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D3D08">
        <w:rPr>
          <w:rFonts w:ascii="宋体" w:hAnsi="宋体" w:cs="宋体" w:hint="eastAsia"/>
          <w:b/>
          <w:kern w:val="0"/>
          <w:sz w:val="44"/>
          <w:szCs w:val="44"/>
        </w:rPr>
        <w:t>原子荧光光度计(</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B5AAD">
        <w:rPr>
          <w:rFonts w:ascii="仿宋_GB2312" w:eastAsia="仿宋_GB2312" w:hint="eastAsia"/>
          <w:b/>
          <w:sz w:val="36"/>
          <w:szCs w:val="36"/>
        </w:rPr>
        <w:t>GDJL-18/03-131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163C9" w:rsidP="00872656">
      <w:pPr>
        <w:pStyle w:val="10"/>
        <w:tabs>
          <w:tab w:val="right" w:leader="dot" w:pos="9402"/>
        </w:tabs>
        <w:rPr>
          <w:rFonts w:eastAsiaTheme="minorEastAsia" w:cstheme="minorBidi"/>
          <w:b w:val="0"/>
          <w:bCs w:val="0"/>
          <w:caps w:val="0"/>
          <w:noProof/>
          <w:sz w:val="21"/>
          <w:szCs w:val="21"/>
        </w:rPr>
      </w:pPr>
      <w:r w:rsidRPr="00E163C9">
        <w:rPr>
          <w:sz w:val="21"/>
          <w:szCs w:val="21"/>
        </w:rPr>
        <w:fldChar w:fldCharType="begin"/>
      </w:r>
      <w:r w:rsidR="00E34B45" w:rsidRPr="00872656">
        <w:rPr>
          <w:sz w:val="21"/>
          <w:szCs w:val="21"/>
        </w:rPr>
        <w:instrText xml:space="preserve"> TOC \o "1-3" \h \z \u </w:instrText>
      </w:r>
      <w:r w:rsidRPr="00E163C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163C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163C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163C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163C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D3D08">
        <w:rPr>
          <w:rFonts w:asciiTheme="minorEastAsia" w:hAnsiTheme="minorEastAsia" w:hint="eastAsia"/>
          <w:sz w:val="24"/>
        </w:rPr>
        <w:t>原子荧光光度计(</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B5AAD">
        <w:rPr>
          <w:rFonts w:asciiTheme="minorEastAsia" w:eastAsiaTheme="minorEastAsia" w:hAnsiTheme="minorEastAsia" w:hint="eastAsia"/>
          <w:bCs/>
          <w:sz w:val="24"/>
        </w:rPr>
        <w:t>GDJL-18/03-131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D3D08">
        <w:rPr>
          <w:rFonts w:asciiTheme="minorEastAsia" w:hAnsiTheme="minorEastAsia" w:hint="eastAsia"/>
          <w:sz w:val="24"/>
        </w:rPr>
        <w:t>原子荧光光度计(</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410"/>
        <w:gridCol w:w="1134"/>
      </w:tblGrid>
      <w:tr w:rsidR="00327819" w:rsidRPr="00614185" w:rsidTr="001A4255">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370"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1A4255">
        <w:trPr>
          <w:trHeight w:val="70"/>
          <w:tblCellSpacing w:w="20" w:type="dxa"/>
        </w:trPr>
        <w:tc>
          <w:tcPr>
            <w:tcW w:w="2653" w:type="dxa"/>
            <w:shd w:val="clear" w:color="auto" w:fill="FFFFFF"/>
            <w:vAlign w:val="center"/>
            <w:hideMark/>
          </w:tcPr>
          <w:p w:rsidR="00327819" w:rsidRPr="0091131A" w:rsidRDefault="005D3D0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原子荧光光度计(</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0B5AAD" w:rsidP="00E4343E">
            <w:pPr>
              <w:widowControl/>
              <w:spacing w:after="150"/>
              <w:jc w:val="center"/>
              <w:rPr>
                <w:rFonts w:ascii="宋体" w:hAnsi="宋体" w:cs="宋体"/>
                <w:kern w:val="0"/>
                <w:sz w:val="24"/>
              </w:rPr>
            </w:pPr>
            <w:r>
              <w:rPr>
                <w:rFonts w:ascii="宋体" w:hAnsi="宋体" w:cs="宋体" w:hint="eastAsia"/>
                <w:kern w:val="0"/>
                <w:sz w:val="24"/>
              </w:rPr>
              <w:t>5</w:t>
            </w:r>
          </w:p>
        </w:tc>
        <w:tc>
          <w:tcPr>
            <w:tcW w:w="2370" w:type="dxa"/>
            <w:shd w:val="clear" w:color="auto" w:fill="FFFFFF"/>
            <w:vAlign w:val="center"/>
          </w:tcPr>
          <w:p w:rsidR="00327819" w:rsidRPr="00614185" w:rsidRDefault="005D3D08" w:rsidP="00BB05BB">
            <w:pPr>
              <w:widowControl/>
              <w:spacing w:after="150"/>
              <w:jc w:val="center"/>
              <w:rPr>
                <w:rFonts w:ascii="宋体" w:hAnsi="宋体" w:cs="宋体"/>
                <w:kern w:val="0"/>
                <w:sz w:val="24"/>
              </w:rPr>
            </w:pPr>
            <w:r>
              <w:rPr>
                <w:rFonts w:asciiTheme="minorEastAsia" w:hAnsiTheme="minorEastAsia" w:hint="eastAsia"/>
                <w:sz w:val="24"/>
              </w:rPr>
              <w:t>广州、长沙、西安、合肥、南昌</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D3D08">
              <w:rPr>
                <w:rFonts w:asciiTheme="minorEastAsia" w:hAnsiTheme="minorEastAsia" w:hint="eastAsia"/>
                <w:szCs w:val="21"/>
              </w:rPr>
              <w:t>原子荧光光度计(</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B5AAD">
              <w:rPr>
                <w:rFonts w:asciiTheme="minorEastAsia" w:eastAsiaTheme="minorEastAsia" w:hAnsiTheme="minorEastAsia"/>
                <w:szCs w:val="21"/>
                <w:highlight w:val="yellow"/>
              </w:rPr>
              <w:t>GDJL-18/03-131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B5AAD">
              <w:rPr>
                <w:rFonts w:asciiTheme="minorEastAsia" w:eastAsiaTheme="minorEastAsia" w:hAnsiTheme="minorEastAsia"/>
                <w:szCs w:val="21"/>
              </w:rPr>
              <w:t>GDJL-18/03-131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5800F7" w:rsidRPr="00614185" w:rsidTr="00F81704">
        <w:trPr>
          <w:trHeight w:val="70"/>
          <w:tblCellSpacing w:w="20" w:type="dxa"/>
        </w:trPr>
        <w:tc>
          <w:tcPr>
            <w:tcW w:w="2635" w:type="dxa"/>
            <w:shd w:val="clear" w:color="auto" w:fill="FFFFFF"/>
            <w:vAlign w:val="center"/>
            <w:hideMark/>
          </w:tcPr>
          <w:p w:rsidR="005800F7" w:rsidRPr="0091131A" w:rsidRDefault="005D3D08" w:rsidP="005C41F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原子荧光光度计(</w:t>
            </w:r>
            <w:r w:rsidR="005800F7">
              <w:rPr>
                <w:rFonts w:asciiTheme="minorEastAsia" w:hAnsiTheme="minorEastAsia" w:hint="eastAsia"/>
                <w:sz w:val="24"/>
              </w:rPr>
              <w:t>食品)</w:t>
            </w:r>
          </w:p>
        </w:tc>
        <w:tc>
          <w:tcPr>
            <w:tcW w:w="1289" w:type="dxa"/>
            <w:shd w:val="clear" w:color="auto" w:fill="FFFFFF"/>
            <w:vAlign w:val="center"/>
          </w:tcPr>
          <w:p w:rsidR="005800F7" w:rsidRPr="00614185" w:rsidRDefault="005800F7" w:rsidP="005C41F2">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5800F7" w:rsidRPr="00614185" w:rsidRDefault="005800F7" w:rsidP="005C41F2">
            <w:pPr>
              <w:widowControl/>
              <w:spacing w:after="150"/>
              <w:jc w:val="center"/>
              <w:rPr>
                <w:rFonts w:ascii="宋体" w:hAnsi="宋体" w:cs="宋体"/>
                <w:kern w:val="0"/>
                <w:sz w:val="24"/>
              </w:rPr>
            </w:pPr>
            <w:r>
              <w:rPr>
                <w:rFonts w:ascii="宋体" w:hAnsi="宋体" w:cs="宋体" w:hint="eastAsia"/>
                <w:kern w:val="0"/>
                <w:sz w:val="24"/>
              </w:rPr>
              <w:t>5</w:t>
            </w:r>
          </w:p>
        </w:tc>
        <w:tc>
          <w:tcPr>
            <w:tcW w:w="2795" w:type="dxa"/>
            <w:shd w:val="clear" w:color="auto" w:fill="FFFFFF"/>
            <w:vAlign w:val="center"/>
          </w:tcPr>
          <w:p w:rsidR="005800F7" w:rsidRPr="00614185" w:rsidRDefault="005800F7" w:rsidP="005C41F2">
            <w:pPr>
              <w:widowControl/>
              <w:spacing w:after="150"/>
              <w:jc w:val="center"/>
              <w:rPr>
                <w:rFonts w:ascii="宋体" w:hAnsi="宋体" w:cs="宋体"/>
                <w:kern w:val="0"/>
                <w:sz w:val="24"/>
              </w:rPr>
            </w:pPr>
            <w:r>
              <w:rPr>
                <w:rFonts w:asciiTheme="minorEastAsia" w:hAnsiTheme="minorEastAsia" w:hint="eastAsia"/>
                <w:sz w:val="24"/>
              </w:rPr>
              <w:t>广州、长沙、西安、合肥、南昌</w:t>
            </w:r>
          </w:p>
        </w:tc>
        <w:tc>
          <w:tcPr>
            <w:tcW w:w="932" w:type="dxa"/>
            <w:shd w:val="clear" w:color="auto" w:fill="FFFFFF"/>
            <w:vAlign w:val="center"/>
          </w:tcPr>
          <w:p w:rsidR="005800F7" w:rsidRPr="00614185" w:rsidRDefault="005800F7" w:rsidP="005C41F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800F7" w:rsidTr="00BF41D1">
        <w:trPr>
          <w:trHeight w:val="12811"/>
        </w:trPr>
        <w:tc>
          <w:tcPr>
            <w:tcW w:w="1384" w:type="dxa"/>
            <w:vAlign w:val="center"/>
          </w:tcPr>
          <w:p w:rsidR="005800F7" w:rsidRDefault="005800F7" w:rsidP="00B86ED3">
            <w:pPr>
              <w:spacing w:line="400" w:lineRule="exact"/>
              <w:jc w:val="center"/>
              <w:rPr>
                <w:sz w:val="24"/>
              </w:rPr>
            </w:pPr>
            <w:r>
              <w:rPr>
                <w:sz w:val="24"/>
              </w:rPr>
              <w:t>项目要求</w:t>
            </w:r>
          </w:p>
          <w:p w:rsidR="005800F7" w:rsidRDefault="005800F7" w:rsidP="00B86ED3">
            <w:pPr>
              <w:spacing w:line="400" w:lineRule="exact"/>
              <w:jc w:val="center"/>
              <w:rPr>
                <w:sz w:val="24"/>
              </w:rPr>
            </w:pPr>
            <w:r>
              <w:rPr>
                <w:sz w:val="24"/>
              </w:rPr>
              <w:t>技术指标</w:t>
            </w:r>
          </w:p>
        </w:tc>
        <w:tc>
          <w:tcPr>
            <w:tcW w:w="7872" w:type="dxa"/>
          </w:tcPr>
          <w:p w:rsidR="005D3D08" w:rsidRDefault="005D3D08" w:rsidP="005D3D08">
            <w:pPr>
              <w:tabs>
                <w:tab w:val="left" w:pos="792"/>
              </w:tabs>
              <w:spacing w:line="500" w:lineRule="exact"/>
              <w:rPr>
                <w:rFonts w:hint="eastAsia"/>
                <w:sz w:val="24"/>
              </w:rPr>
            </w:pPr>
            <w:r>
              <w:rPr>
                <w:rFonts w:hint="eastAsia"/>
                <w:sz w:val="24"/>
              </w:rPr>
              <w:t>技术参数：</w:t>
            </w:r>
          </w:p>
          <w:p w:rsidR="005D3D08" w:rsidRDefault="005D3D08" w:rsidP="005D3D08">
            <w:pPr>
              <w:tabs>
                <w:tab w:val="left" w:pos="792"/>
              </w:tabs>
              <w:spacing w:line="500" w:lineRule="exact"/>
              <w:rPr>
                <w:rFonts w:ascii="宋体" w:hAnsi="宋体" w:hint="eastAsia"/>
                <w:szCs w:val="21"/>
              </w:rPr>
            </w:pPr>
            <w:r>
              <w:rPr>
                <w:rFonts w:ascii="宋体" w:hAnsi="宋体" w:hint="eastAsia"/>
                <w:szCs w:val="21"/>
              </w:rPr>
              <w:t>1、</w:t>
            </w:r>
            <w:r>
              <w:rPr>
                <w:rFonts w:ascii="宋体" w:hAnsi="宋体"/>
                <w:szCs w:val="21"/>
              </w:rPr>
              <w:t>用于样品中As、Se、Bi、Hg、Se、Te、Sn、Ge、Pb、Zn、Cd元素的痕量分析；</w:t>
            </w:r>
            <w:r>
              <w:rPr>
                <w:rFonts w:ascii="宋体" w:hAnsi="宋体" w:hint="eastAsia"/>
                <w:szCs w:val="21"/>
              </w:rPr>
              <w:t>检出限Hg: ≤0.001µ</w:t>
            </w:r>
            <w:r>
              <w:rPr>
                <w:rFonts w:ascii="宋体" w:hAnsi="宋体"/>
                <w:szCs w:val="21"/>
              </w:rPr>
              <w:t>g/L</w:t>
            </w:r>
            <w:r>
              <w:rPr>
                <w:rFonts w:ascii="宋体" w:hAnsi="宋体" w:hint="eastAsia"/>
                <w:szCs w:val="21"/>
              </w:rPr>
              <w:t>，</w:t>
            </w:r>
            <w:r>
              <w:rPr>
                <w:rFonts w:ascii="宋体" w:hAnsi="宋体"/>
                <w:szCs w:val="21"/>
              </w:rPr>
              <w:t>As</w:t>
            </w:r>
            <w:r>
              <w:rPr>
                <w:rFonts w:ascii="宋体" w:hAnsi="宋体" w:hint="eastAsia"/>
                <w:szCs w:val="21"/>
              </w:rPr>
              <w:t>、</w:t>
            </w:r>
            <w:r>
              <w:rPr>
                <w:rFonts w:ascii="宋体" w:hAnsi="宋体"/>
                <w:szCs w:val="21"/>
              </w:rPr>
              <w:t>Sb</w:t>
            </w:r>
            <w:r>
              <w:rPr>
                <w:rFonts w:ascii="宋体" w:hAnsi="宋体" w:hint="eastAsia"/>
                <w:szCs w:val="21"/>
              </w:rPr>
              <w:t>、</w:t>
            </w:r>
            <w:r>
              <w:rPr>
                <w:rFonts w:ascii="宋体" w:hAnsi="宋体"/>
                <w:szCs w:val="21"/>
              </w:rPr>
              <w:t>Se</w:t>
            </w:r>
            <w:r>
              <w:rPr>
                <w:rFonts w:ascii="宋体" w:hAnsi="宋体" w:hint="eastAsia"/>
                <w:szCs w:val="21"/>
              </w:rPr>
              <w:t>：Bi≤0.01µ</w:t>
            </w:r>
            <w:r>
              <w:rPr>
                <w:rFonts w:ascii="宋体" w:hAnsi="宋体"/>
                <w:szCs w:val="21"/>
              </w:rPr>
              <w:t>g/L</w:t>
            </w:r>
            <w:r>
              <w:rPr>
                <w:rFonts w:ascii="宋体" w:hAnsi="宋体" w:hint="eastAsia"/>
                <w:szCs w:val="21"/>
              </w:rPr>
              <w:t>，RSD≤1.0%。</w:t>
            </w:r>
          </w:p>
          <w:p w:rsidR="005D3D08" w:rsidRDefault="005D3D08" w:rsidP="005D3D08">
            <w:pPr>
              <w:tabs>
                <w:tab w:val="left" w:pos="792"/>
              </w:tabs>
              <w:spacing w:line="500" w:lineRule="exact"/>
              <w:rPr>
                <w:rFonts w:ascii="宋体" w:hAnsi="宋体" w:hint="eastAsia"/>
                <w:szCs w:val="21"/>
              </w:rPr>
            </w:pPr>
            <w:r>
              <w:rPr>
                <w:rFonts w:ascii="宋体" w:hAnsi="宋体" w:hint="eastAsia"/>
                <w:szCs w:val="21"/>
              </w:rPr>
              <w:t>2、100位以上坐标式自动进样器</w:t>
            </w:r>
          </w:p>
          <w:p w:rsidR="005D3D08" w:rsidRDefault="005D3D08" w:rsidP="005D3D08">
            <w:pPr>
              <w:tabs>
                <w:tab w:val="left" w:pos="792"/>
              </w:tabs>
              <w:spacing w:line="500" w:lineRule="exact"/>
              <w:rPr>
                <w:rFonts w:ascii="宋体" w:hAnsi="宋体" w:hint="eastAsia"/>
                <w:szCs w:val="21"/>
              </w:rPr>
            </w:pPr>
            <w:r>
              <w:rPr>
                <w:rFonts w:ascii="宋体" w:hAnsi="宋体" w:hint="eastAsia"/>
                <w:szCs w:val="21"/>
              </w:rPr>
              <w:t>3、专用编码空心阴极灯：砷、汞灯各三支；硒、铋、锑、锗灯各两支</w:t>
            </w:r>
          </w:p>
          <w:p w:rsidR="005D3D08" w:rsidRDefault="005D3D08" w:rsidP="005D3D08">
            <w:pPr>
              <w:tabs>
                <w:tab w:val="left" w:pos="792"/>
              </w:tabs>
              <w:spacing w:line="500" w:lineRule="exact"/>
              <w:rPr>
                <w:rFonts w:ascii="宋体" w:hAnsi="宋体" w:hint="eastAsia"/>
                <w:szCs w:val="21"/>
              </w:rPr>
            </w:pPr>
            <w:r>
              <w:rPr>
                <w:rFonts w:ascii="宋体" w:hAnsi="宋体" w:hint="eastAsia"/>
                <w:szCs w:val="21"/>
              </w:rPr>
              <w:t>4、配电脑打印机一套。</w:t>
            </w:r>
          </w:p>
          <w:p w:rsidR="005D3D08" w:rsidRDefault="005D3D08" w:rsidP="005D3D08">
            <w:pPr>
              <w:tabs>
                <w:tab w:val="left" w:pos="792"/>
              </w:tabs>
              <w:spacing w:line="500" w:lineRule="exact"/>
              <w:rPr>
                <w:rFonts w:ascii="宋体" w:hAnsi="宋体" w:hint="eastAsia"/>
                <w:szCs w:val="21"/>
              </w:rPr>
            </w:pPr>
            <w:r>
              <w:rPr>
                <w:rFonts w:ascii="宋体" w:hAnsi="宋体" w:hint="eastAsia"/>
                <w:szCs w:val="21"/>
              </w:rPr>
              <w:t>5、保修期一年以上</w:t>
            </w:r>
          </w:p>
          <w:p w:rsidR="005D3D08" w:rsidRDefault="005D3D08" w:rsidP="005D3D08">
            <w:pPr>
              <w:tabs>
                <w:tab w:val="left" w:pos="792"/>
              </w:tabs>
              <w:spacing w:line="500" w:lineRule="exact"/>
              <w:rPr>
                <w:rFonts w:ascii="宋体" w:hAnsi="宋体" w:hint="eastAsia"/>
                <w:szCs w:val="21"/>
              </w:rPr>
            </w:pPr>
          </w:p>
          <w:p w:rsidR="005D3D08" w:rsidRDefault="005D3D08" w:rsidP="005D3D08">
            <w:pPr>
              <w:tabs>
                <w:tab w:val="left" w:pos="792"/>
              </w:tabs>
              <w:spacing w:line="500" w:lineRule="exact"/>
              <w:rPr>
                <w:rFonts w:ascii="宋体" w:hAnsi="宋体" w:hint="eastAsia"/>
                <w:szCs w:val="21"/>
              </w:rPr>
            </w:pPr>
          </w:p>
          <w:p w:rsidR="005D3D08" w:rsidRDefault="005D3D08" w:rsidP="005D3D08">
            <w:pPr>
              <w:tabs>
                <w:tab w:val="left" w:pos="792"/>
              </w:tabs>
              <w:spacing w:line="500" w:lineRule="exact"/>
              <w:rPr>
                <w:rFonts w:ascii="宋体" w:hAnsi="宋体" w:hint="eastAsia"/>
                <w:szCs w:val="21"/>
              </w:rPr>
            </w:pPr>
          </w:p>
          <w:p w:rsidR="005D3D08" w:rsidRDefault="005D3D08" w:rsidP="005D3D08">
            <w:pPr>
              <w:tabs>
                <w:tab w:val="left" w:pos="792"/>
              </w:tabs>
              <w:spacing w:line="500" w:lineRule="exact"/>
              <w:rPr>
                <w:rFonts w:ascii="宋体" w:hAnsi="宋体" w:hint="eastAsia"/>
                <w:szCs w:val="21"/>
              </w:rPr>
            </w:pPr>
          </w:p>
          <w:p w:rsidR="005D3D08" w:rsidRDefault="005D3D08" w:rsidP="005D3D08">
            <w:pPr>
              <w:tabs>
                <w:tab w:val="left" w:pos="792"/>
              </w:tabs>
              <w:spacing w:line="500" w:lineRule="exact"/>
              <w:rPr>
                <w:rFonts w:hint="eastAsia"/>
                <w:sz w:val="24"/>
              </w:rPr>
            </w:pPr>
            <w:r>
              <w:rPr>
                <w:rFonts w:hint="eastAsia"/>
                <w:sz w:val="24"/>
              </w:rPr>
              <w:t>配置要求：标准配置</w:t>
            </w:r>
          </w:p>
          <w:p w:rsidR="005800F7" w:rsidRDefault="005800F7" w:rsidP="005C41F2">
            <w:pPr>
              <w:tabs>
                <w:tab w:val="left" w:pos="792"/>
              </w:tabs>
              <w:spacing w:line="500" w:lineRule="exact"/>
              <w:rPr>
                <w:sz w:val="24"/>
              </w:rPr>
            </w:pPr>
          </w:p>
          <w:p w:rsidR="005800F7" w:rsidRDefault="005800F7" w:rsidP="005C41F2">
            <w:pPr>
              <w:tabs>
                <w:tab w:val="left" w:pos="792"/>
              </w:tabs>
              <w:spacing w:line="500" w:lineRule="exact"/>
              <w:rPr>
                <w:sz w:val="24"/>
              </w:rPr>
            </w:pPr>
          </w:p>
          <w:p w:rsidR="005800F7" w:rsidRDefault="005800F7" w:rsidP="005C41F2">
            <w:pPr>
              <w:tabs>
                <w:tab w:val="left" w:pos="792"/>
              </w:tabs>
              <w:spacing w:line="500" w:lineRule="exact"/>
              <w:ind w:firstLineChars="1600" w:firstLine="384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B5AAD">
        <w:rPr>
          <w:rFonts w:ascii="宋体" w:hAnsi="宋体" w:hint="eastAsia"/>
          <w:sz w:val="24"/>
        </w:rPr>
        <w:t>GDJL-18/03-131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D3D08">
        <w:rPr>
          <w:rFonts w:asciiTheme="minorEastAsia" w:hAnsiTheme="minorEastAsia" w:hint="eastAsia"/>
          <w:sz w:val="24"/>
        </w:rPr>
        <w:t>原子荧光光度计(</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B5AAD">
        <w:rPr>
          <w:rFonts w:ascii="宋体" w:hAnsi="宋体" w:hint="eastAsia"/>
          <w:sz w:val="24"/>
        </w:rPr>
        <w:t>GDJL-18/03-131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0B5AAD">
        <w:rPr>
          <w:rFonts w:ascii="宋体" w:hAnsi="宋体" w:hint="eastAsia"/>
          <w:bCs/>
          <w:sz w:val="24"/>
        </w:rPr>
        <w:t>GDJL-18/03-131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F44" w:rsidRDefault="00740F44" w:rsidP="004E6772">
      <w:r>
        <w:separator/>
      </w:r>
    </w:p>
  </w:endnote>
  <w:endnote w:type="continuationSeparator" w:id="1">
    <w:p w:rsidR="00740F44" w:rsidRDefault="00740F4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Default="00EA2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A283C" w:rsidRPr="00EA057E" w:rsidRDefault="00E163C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A283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D3D08" w:rsidRPr="005D3D08">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EA283C" w:rsidRDefault="00EA28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F44" w:rsidRDefault="00740F44" w:rsidP="004E6772">
      <w:r>
        <w:separator/>
      </w:r>
    </w:p>
  </w:footnote>
  <w:footnote w:type="continuationSeparator" w:id="1">
    <w:p w:rsidR="00740F44" w:rsidRDefault="00740F4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D3D08">
      <w:rPr>
        <w:rFonts w:asciiTheme="minorEastAsia" w:hAnsiTheme="minorEastAsia" w:hint="eastAsia"/>
        <w:sz w:val="21"/>
        <w:szCs w:val="21"/>
      </w:rPr>
      <w:t>原子荧光光度计(</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819EB" w:rsidRDefault="00EA283C"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0B5AAD">
      <w:rPr>
        <w:rFonts w:asciiTheme="minorEastAsia" w:hAnsiTheme="minorEastAsia" w:hint="eastAsia"/>
        <w:sz w:val="21"/>
        <w:szCs w:val="21"/>
      </w:rPr>
      <w:t xml:space="preserve">  </w:t>
    </w:r>
    <w:r w:rsidR="000B5AAD" w:rsidRPr="004819EB">
      <w:rPr>
        <w:rFonts w:ascii="宋体" w:hAnsi="宋体" w:cs="宋体" w:hint="eastAsia"/>
        <w:kern w:val="0"/>
        <w:sz w:val="21"/>
        <w:szCs w:val="21"/>
      </w:rPr>
      <w:t>广电计量2018年</w:t>
    </w:r>
    <w:r w:rsidR="005D3D08">
      <w:rPr>
        <w:rFonts w:ascii="宋体" w:hAnsi="宋体" w:cs="宋体" w:hint="eastAsia"/>
        <w:kern w:val="0"/>
        <w:sz w:val="21"/>
        <w:szCs w:val="21"/>
      </w:rPr>
      <w:t>原子荧光光度计(</w:t>
    </w:r>
    <w:r w:rsidR="000B5AAD"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7EC6EE5"/>
    <w:multiLevelType w:val="singleLevel"/>
    <w:tmpl w:val="57EC6EE5"/>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5708A7"/>
    <w:multiLevelType w:val="singleLevel"/>
    <w:tmpl w:val="5A5708A7"/>
    <w:lvl w:ilvl="0">
      <w:start w:val="1"/>
      <w:numFmt w:val="decimal"/>
      <w:suff w:val="nothing"/>
      <w:lvlText w:val="%1、"/>
      <w:lvlJc w:val="left"/>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4"/>
  </w:num>
  <w:num w:numId="3">
    <w:abstractNumId w:val="23"/>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1"/>
  </w:num>
  <w:num w:numId="12">
    <w:abstractNumId w:val="8"/>
  </w:num>
  <w:num w:numId="13">
    <w:abstractNumId w:val="25"/>
  </w:num>
  <w:num w:numId="14">
    <w:abstractNumId w:val="19"/>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0"/>
  </w:num>
  <w:num w:numId="24">
    <w:abstractNumId w:val="22"/>
  </w:num>
  <w:num w:numId="25">
    <w:abstractNumId w:val="6"/>
  </w:num>
  <w:num w:numId="26">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7F8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D3D08"/>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0F44"/>
    <w:rsid w:val="00741B66"/>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D4287"/>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163C9"/>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4402</Words>
  <Characters>25092</Characters>
  <Application>Microsoft Office Word</Application>
  <DocSecurity>0</DocSecurity>
  <Lines>209</Lines>
  <Paragraphs>58</Paragraphs>
  <ScaleCrop>false</ScaleCrop>
  <Company>Lenovo</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2015-12-14T05:56:00Z</cp:lastPrinted>
  <dcterms:created xsi:type="dcterms:W3CDTF">2018-03-15T09:35:00Z</dcterms:created>
  <dcterms:modified xsi:type="dcterms:W3CDTF">2018-03-16T08:36:00Z</dcterms:modified>
</cp:coreProperties>
</file>