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8E45A9">
        <w:rPr>
          <w:rFonts w:ascii="宋体" w:hAnsi="宋体" w:cs="宋体" w:hint="eastAsia"/>
          <w:b/>
          <w:kern w:val="0"/>
          <w:sz w:val="44"/>
          <w:szCs w:val="44"/>
        </w:rPr>
        <w:t>中频电源</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8E45A9">
        <w:rPr>
          <w:rFonts w:ascii="仿宋_GB2312" w:eastAsia="仿宋_GB2312" w:hint="eastAsia"/>
          <w:b/>
          <w:sz w:val="36"/>
          <w:szCs w:val="36"/>
        </w:rPr>
        <w:t>GDJL-18/03-148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513A46">
        <w:rPr>
          <w:rFonts w:asciiTheme="minorEastAsia" w:eastAsiaTheme="minorEastAsia" w:hAnsiTheme="minorEastAsia" w:hint="eastAsia"/>
          <w:b/>
          <w:bCs/>
          <w:sz w:val="36"/>
          <w:szCs w:val="36"/>
        </w:rPr>
        <w:t>3</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40347F" w:rsidP="00872656">
      <w:pPr>
        <w:pStyle w:val="10"/>
        <w:tabs>
          <w:tab w:val="right" w:leader="dot" w:pos="9402"/>
        </w:tabs>
        <w:rPr>
          <w:rFonts w:eastAsiaTheme="minorEastAsia" w:cstheme="minorBidi"/>
          <w:b w:val="0"/>
          <w:bCs w:val="0"/>
          <w:caps w:val="0"/>
          <w:noProof/>
          <w:sz w:val="21"/>
          <w:szCs w:val="21"/>
        </w:rPr>
      </w:pPr>
      <w:r w:rsidRPr="0040347F">
        <w:rPr>
          <w:sz w:val="21"/>
          <w:szCs w:val="21"/>
        </w:rPr>
        <w:fldChar w:fldCharType="begin"/>
      </w:r>
      <w:r w:rsidR="00E34B45" w:rsidRPr="00872656">
        <w:rPr>
          <w:sz w:val="21"/>
          <w:szCs w:val="21"/>
        </w:rPr>
        <w:instrText xml:space="preserve"> TOC \o "1-3" \h \z \u </w:instrText>
      </w:r>
      <w:r w:rsidRPr="0040347F">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40347F"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0347F"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40347F"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40347F"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0347F"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40347F"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40347F"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0347F"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40347F"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40347F"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40347F"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40347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8E45A9">
        <w:rPr>
          <w:rFonts w:asciiTheme="minorEastAsia" w:hAnsiTheme="minorEastAsia" w:hint="eastAsia"/>
          <w:sz w:val="24"/>
        </w:rPr>
        <w:t>中频电源</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8E45A9">
        <w:rPr>
          <w:rFonts w:asciiTheme="minorEastAsia" w:eastAsiaTheme="minorEastAsia" w:hAnsiTheme="minorEastAsia" w:hint="eastAsia"/>
          <w:sz w:val="24"/>
        </w:rPr>
        <w:t>2018年3月26日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8E45A9">
        <w:rPr>
          <w:rFonts w:asciiTheme="minorEastAsia" w:eastAsiaTheme="minorEastAsia" w:hAnsiTheme="minorEastAsia" w:hint="eastAsia"/>
          <w:bCs/>
          <w:sz w:val="24"/>
        </w:rPr>
        <w:t>GDJL-18/03-148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8E45A9">
        <w:rPr>
          <w:rFonts w:asciiTheme="minorEastAsia" w:hAnsiTheme="minorEastAsia" w:hint="eastAsia"/>
          <w:sz w:val="24"/>
        </w:rPr>
        <w:t>中频电源</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8E45A9" w:rsidP="003429BC">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中频电源</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c>
          <w:tcPr>
            <w:tcW w:w="1243" w:type="dxa"/>
            <w:shd w:val="clear" w:color="auto" w:fill="FFFFFF"/>
            <w:vAlign w:val="center"/>
          </w:tcPr>
          <w:p w:rsidR="00327819" w:rsidRPr="00614185" w:rsidRDefault="00215A29" w:rsidP="00E4343E">
            <w:pPr>
              <w:widowControl/>
              <w:spacing w:after="150"/>
              <w:jc w:val="center"/>
              <w:rPr>
                <w:rFonts w:ascii="宋体" w:hAnsi="宋体" w:cs="宋体"/>
                <w:kern w:val="0"/>
                <w:sz w:val="24"/>
              </w:rPr>
            </w:pPr>
            <w:r>
              <w:rPr>
                <w:rFonts w:ascii="宋体" w:hAnsi="宋体" w:cs="宋体" w:hint="eastAsia"/>
                <w:kern w:val="0"/>
                <w:sz w:val="24"/>
              </w:rPr>
              <w:t>3</w:t>
            </w:r>
          </w:p>
        </w:tc>
        <w:tc>
          <w:tcPr>
            <w:tcW w:w="1503" w:type="dxa"/>
            <w:shd w:val="clear" w:color="auto" w:fill="FFFFFF"/>
            <w:vAlign w:val="center"/>
          </w:tcPr>
          <w:p w:rsidR="00327819" w:rsidRPr="00614185" w:rsidRDefault="00215A29" w:rsidP="00E4343E">
            <w:pPr>
              <w:widowControl/>
              <w:spacing w:after="150"/>
              <w:jc w:val="center"/>
              <w:rPr>
                <w:rFonts w:ascii="宋体" w:hAnsi="宋体" w:cs="宋体"/>
                <w:kern w:val="0"/>
                <w:sz w:val="24"/>
              </w:rPr>
            </w:pPr>
            <w:r>
              <w:rPr>
                <w:rFonts w:ascii="宋体" w:hAnsi="宋体" w:cs="宋体" w:hint="eastAsia"/>
                <w:kern w:val="0"/>
                <w:sz w:val="24"/>
              </w:rPr>
              <w:t>北京、</w:t>
            </w:r>
            <w:r w:rsidR="00E34F85">
              <w:rPr>
                <w:rFonts w:ascii="宋体" w:hAnsi="宋体" w:cs="宋体" w:hint="eastAsia"/>
                <w:kern w:val="0"/>
                <w:sz w:val="24"/>
              </w:rPr>
              <w:t>无锡</w:t>
            </w:r>
            <w:r>
              <w:rPr>
                <w:rFonts w:ascii="宋体" w:hAnsi="宋体" w:cs="宋体" w:hint="eastAsia"/>
                <w:kern w:val="0"/>
                <w:sz w:val="24"/>
              </w:rPr>
              <w:t>、武汉</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8E45A9">
        <w:rPr>
          <w:rFonts w:asciiTheme="minorEastAsia" w:eastAsiaTheme="minorEastAsia" w:hAnsiTheme="minorEastAsia" w:hint="eastAsia"/>
          <w:sz w:val="24"/>
        </w:rPr>
        <w:t>2018年4月16日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8E45A9">
        <w:rPr>
          <w:rFonts w:asciiTheme="minorEastAsia" w:eastAsiaTheme="minorEastAsia" w:hAnsiTheme="minorEastAsia" w:hint="eastAsia"/>
          <w:sz w:val="24"/>
        </w:rPr>
        <w:t>2018年4月16日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8E45A9">
        <w:rPr>
          <w:rFonts w:asciiTheme="minorEastAsia" w:eastAsiaTheme="minorEastAsia" w:hAnsiTheme="minorEastAsia" w:hint="eastAsia"/>
          <w:sz w:val="24"/>
          <w:shd w:val="clear" w:color="auto" w:fill="FFFF00"/>
        </w:rPr>
        <w:t>4</w:t>
      </w:r>
      <w:r w:rsidR="00802043">
        <w:rPr>
          <w:rFonts w:asciiTheme="minorEastAsia" w:eastAsiaTheme="minorEastAsia" w:hAnsiTheme="minorEastAsia" w:hint="eastAsia"/>
          <w:sz w:val="24"/>
          <w:shd w:val="clear" w:color="auto" w:fill="FFFF00"/>
        </w:rPr>
        <w:t>月</w:t>
      </w:r>
      <w:r w:rsidR="008E45A9">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8E45A9">
        <w:rPr>
          <w:rFonts w:asciiTheme="minorEastAsia" w:eastAsiaTheme="minorEastAsia" w:hAnsiTheme="minorEastAsia" w:hint="eastAsia"/>
          <w:sz w:val="24"/>
        </w:rPr>
        <w:t>2018年3月26日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8E45A9">
              <w:rPr>
                <w:rFonts w:asciiTheme="minorEastAsia" w:hAnsiTheme="minorEastAsia" w:hint="eastAsia"/>
                <w:szCs w:val="21"/>
              </w:rPr>
              <w:t>中频电源</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8E45A9">
              <w:rPr>
                <w:rFonts w:asciiTheme="minorEastAsia" w:eastAsiaTheme="minorEastAsia" w:hAnsiTheme="minorEastAsia"/>
                <w:szCs w:val="21"/>
                <w:highlight w:val="yellow"/>
              </w:rPr>
              <w:t>GDJL-18/03-148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8E45A9">
              <w:rPr>
                <w:rFonts w:asciiTheme="minorEastAsia" w:eastAsiaTheme="minorEastAsia" w:hAnsiTheme="minorEastAsia" w:hint="eastAsia"/>
                <w:szCs w:val="21"/>
              </w:rPr>
              <w:t>2018年4月16日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8E45A9">
              <w:rPr>
                <w:rFonts w:asciiTheme="minorEastAsia" w:eastAsiaTheme="minorEastAsia" w:hAnsiTheme="minorEastAsia"/>
                <w:szCs w:val="21"/>
              </w:rPr>
              <w:t>GDJL-18/03-148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8E45A9">
              <w:rPr>
                <w:rFonts w:asciiTheme="minorEastAsia" w:eastAsiaTheme="minorEastAsia" w:hAnsiTheme="minorEastAsia" w:hint="eastAsia"/>
                <w:szCs w:val="21"/>
                <w:highlight w:val="yellow"/>
                <w:u w:val="single"/>
              </w:rPr>
              <w:t>2018年4月16日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8E45A9">
              <w:rPr>
                <w:rFonts w:asciiTheme="minorEastAsia" w:eastAsiaTheme="minorEastAsia" w:hAnsiTheme="minorEastAsia" w:hint="eastAsia"/>
                <w:szCs w:val="21"/>
                <w:highlight w:val="yellow"/>
                <w:u w:val="single"/>
              </w:rPr>
              <w:t>2018年4月16日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8E45A9">
        <w:rPr>
          <w:rFonts w:asciiTheme="minorEastAsia" w:eastAsiaTheme="minorEastAsia" w:hAnsiTheme="minorEastAsia" w:hint="eastAsia"/>
          <w:b/>
          <w:bCs/>
          <w:sz w:val="24"/>
        </w:rPr>
        <w:t>2018年4月16日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6"/>
        <w:gridCol w:w="1480"/>
        <w:gridCol w:w="1276"/>
        <w:gridCol w:w="1534"/>
        <w:gridCol w:w="1578"/>
      </w:tblGrid>
      <w:tr w:rsidR="00446628" w:rsidRPr="00614185" w:rsidTr="00446628">
        <w:trPr>
          <w:trHeight w:val="478"/>
          <w:tblCellSpacing w:w="20" w:type="dxa"/>
        </w:trPr>
        <w:tc>
          <w:tcPr>
            <w:tcW w:w="2656" w:type="dxa"/>
            <w:shd w:val="clear" w:color="auto" w:fill="FFFFFF"/>
            <w:vAlign w:val="center"/>
            <w:hideMark/>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0"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4" w:type="dxa"/>
            <w:shd w:val="clear" w:color="auto" w:fill="FFFFFF"/>
            <w:vAlign w:val="center"/>
          </w:tcPr>
          <w:p w:rsidR="00446628" w:rsidRDefault="00446628" w:rsidP="00344F80">
            <w:pPr>
              <w:widowControl/>
              <w:spacing w:after="150"/>
              <w:jc w:val="center"/>
              <w:rPr>
                <w:rFonts w:ascii="宋体" w:hAnsi="宋体" w:cs="宋体"/>
                <w:kern w:val="0"/>
                <w:sz w:val="24"/>
              </w:rPr>
            </w:pPr>
            <w:r>
              <w:rPr>
                <w:rFonts w:ascii="宋体" w:hAnsi="宋体" w:cs="宋体" w:hint="eastAsia"/>
                <w:kern w:val="0"/>
                <w:sz w:val="24"/>
              </w:rPr>
              <w:t>地点</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备注</w:t>
            </w:r>
          </w:p>
        </w:tc>
      </w:tr>
      <w:tr w:rsidR="00215A29" w:rsidRPr="00614185" w:rsidTr="00446628">
        <w:trPr>
          <w:trHeight w:val="70"/>
          <w:tblCellSpacing w:w="20" w:type="dxa"/>
        </w:trPr>
        <w:tc>
          <w:tcPr>
            <w:tcW w:w="2656" w:type="dxa"/>
            <w:shd w:val="clear" w:color="auto" w:fill="FFFFFF"/>
            <w:vAlign w:val="center"/>
            <w:hideMark/>
          </w:tcPr>
          <w:p w:rsidR="00215A29" w:rsidRPr="0091131A" w:rsidRDefault="00215A29" w:rsidP="0069678E">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中频电源</w:t>
            </w:r>
          </w:p>
        </w:tc>
        <w:tc>
          <w:tcPr>
            <w:tcW w:w="1440" w:type="dxa"/>
            <w:shd w:val="clear" w:color="auto" w:fill="FFFFFF"/>
            <w:vAlign w:val="center"/>
          </w:tcPr>
          <w:p w:rsidR="00215A29" w:rsidRPr="00614185" w:rsidRDefault="00215A29" w:rsidP="0069678E">
            <w:pPr>
              <w:widowControl/>
              <w:spacing w:after="150"/>
              <w:jc w:val="center"/>
              <w:rPr>
                <w:rFonts w:ascii="宋体" w:hAnsi="宋体" w:cs="宋体"/>
                <w:kern w:val="0"/>
                <w:sz w:val="24"/>
              </w:rPr>
            </w:pPr>
            <w:r>
              <w:rPr>
                <w:rFonts w:hint="eastAsia"/>
                <w:sz w:val="24"/>
              </w:rPr>
              <w:t>/</w:t>
            </w:r>
          </w:p>
        </w:tc>
        <w:tc>
          <w:tcPr>
            <w:tcW w:w="1236" w:type="dxa"/>
            <w:shd w:val="clear" w:color="auto" w:fill="FFFFFF"/>
            <w:vAlign w:val="center"/>
          </w:tcPr>
          <w:p w:rsidR="00215A29" w:rsidRPr="00614185" w:rsidRDefault="00215A29" w:rsidP="00752144">
            <w:pPr>
              <w:widowControl/>
              <w:spacing w:after="150"/>
              <w:jc w:val="center"/>
              <w:rPr>
                <w:rFonts w:ascii="宋体" w:hAnsi="宋体" w:cs="宋体"/>
                <w:kern w:val="0"/>
                <w:sz w:val="24"/>
              </w:rPr>
            </w:pPr>
            <w:r>
              <w:rPr>
                <w:rFonts w:ascii="宋体" w:hAnsi="宋体" w:cs="宋体" w:hint="eastAsia"/>
                <w:kern w:val="0"/>
                <w:sz w:val="24"/>
              </w:rPr>
              <w:t>3</w:t>
            </w:r>
          </w:p>
        </w:tc>
        <w:tc>
          <w:tcPr>
            <w:tcW w:w="1494" w:type="dxa"/>
            <w:shd w:val="clear" w:color="auto" w:fill="FFFFFF"/>
            <w:vAlign w:val="center"/>
          </w:tcPr>
          <w:p w:rsidR="00215A29" w:rsidRPr="00614185" w:rsidRDefault="00215A29" w:rsidP="00752144">
            <w:pPr>
              <w:widowControl/>
              <w:spacing w:after="150"/>
              <w:jc w:val="center"/>
              <w:rPr>
                <w:rFonts w:ascii="宋体" w:hAnsi="宋体" w:cs="宋体"/>
                <w:kern w:val="0"/>
                <w:sz w:val="24"/>
              </w:rPr>
            </w:pPr>
            <w:r>
              <w:rPr>
                <w:rFonts w:ascii="宋体" w:hAnsi="宋体" w:cs="宋体" w:hint="eastAsia"/>
                <w:kern w:val="0"/>
                <w:sz w:val="24"/>
              </w:rPr>
              <w:t>北京、无锡、武汉</w:t>
            </w:r>
          </w:p>
        </w:tc>
        <w:tc>
          <w:tcPr>
            <w:tcW w:w="1518" w:type="dxa"/>
            <w:shd w:val="clear" w:color="auto" w:fill="FFFFFF"/>
            <w:vAlign w:val="center"/>
          </w:tcPr>
          <w:p w:rsidR="00215A29" w:rsidRPr="00614185" w:rsidRDefault="00215A29" w:rsidP="0069678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215A29" w:rsidRPr="001308A5" w:rsidRDefault="00215A29" w:rsidP="00215A29">
            <w:pPr>
              <w:jc w:val="left"/>
              <w:rPr>
                <w:rFonts w:ascii="宋体" w:hAnsi="宋体"/>
                <w:sz w:val="28"/>
                <w:szCs w:val="28"/>
              </w:rPr>
            </w:pPr>
            <w:r w:rsidRPr="001308A5">
              <w:rPr>
                <w:rFonts w:ascii="宋体" w:hAnsi="宋体" w:hint="eastAsia"/>
                <w:sz w:val="28"/>
                <w:szCs w:val="28"/>
              </w:rPr>
              <w:t>功率：15kVA，输出负载电压≤±1%，输出频率≤±0.01%。</w:t>
            </w:r>
          </w:p>
          <w:p w:rsidR="00215A29" w:rsidRPr="001308A5" w:rsidRDefault="00215A29" w:rsidP="00215A29">
            <w:pPr>
              <w:jc w:val="left"/>
              <w:rPr>
                <w:rFonts w:ascii="宋体" w:hAnsi="宋体"/>
                <w:sz w:val="28"/>
                <w:szCs w:val="28"/>
              </w:rPr>
            </w:pPr>
            <w:r w:rsidRPr="001308A5">
              <w:rPr>
                <w:rFonts w:ascii="宋体" w:hAnsi="宋体" w:hint="eastAsia"/>
                <w:sz w:val="28"/>
                <w:szCs w:val="28"/>
              </w:rPr>
              <w:t>输入电压： 380V±15%AC</w:t>
            </w:r>
          </w:p>
          <w:p w:rsidR="00215A29" w:rsidRPr="001308A5" w:rsidRDefault="00215A29" w:rsidP="00215A29">
            <w:pPr>
              <w:jc w:val="left"/>
              <w:rPr>
                <w:rFonts w:ascii="宋体" w:hAnsi="宋体"/>
                <w:sz w:val="28"/>
                <w:szCs w:val="28"/>
              </w:rPr>
            </w:pPr>
            <w:r w:rsidRPr="001308A5">
              <w:rPr>
                <w:rFonts w:ascii="宋体" w:hAnsi="宋体" w:hint="eastAsia"/>
                <w:sz w:val="28"/>
                <w:szCs w:val="28"/>
              </w:rPr>
              <w:t>输出频率：0-999Hz连续可调</w:t>
            </w:r>
          </w:p>
          <w:p w:rsidR="00215A29" w:rsidRPr="001308A5" w:rsidRDefault="00215A29" w:rsidP="00215A29">
            <w:pPr>
              <w:jc w:val="left"/>
              <w:rPr>
                <w:rFonts w:ascii="宋体" w:hAnsi="宋体"/>
                <w:sz w:val="28"/>
                <w:szCs w:val="28"/>
              </w:rPr>
            </w:pPr>
            <w:r w:rsidRPr="001308A5">
              <w:rPr>
                <w:rFonts w:ascii="宋体" w:hAnsi="宋体" w:hint="eastAsia"/>
                <w:sz w:val="28"/>
                <w:szCs w:val="28"/>
              </w:rPr>
              <w:t>输出电压：DC0-400V，AC115V/380V（三相）</w:t>
            </w:r>
          </w:p>
          <w:p w:rsidR="00215A29" w:rsidRPr="001308A5" w:rsidRDefault="00215A29" w:rsidP="00215A29">
            <w:pPr>
              <w:jc w:val="left"/>
              <w:rPr>
                <w:rFonts w:ascii="宋体" w:hAnsi="宋体"/>
                <w:sz w:val="28"/>
                <w:szCs w:val="28"/>
              </w:rPr>
            </w:pPr>
            <w:r w:rsidRPr="001308A5">
              <w:rPr>
                <w:rFonts w:ascii="宋体" w:hAnsi="宋体" w:hint="eastAsia"/>
                <w:sz w:val="28"/>
                <w:szCs w:val="28"/>
              </w:rPr>
              <w:t>过载能力：容许100%满载，长时间使用，当瞬间负载容量超过1.5倍时，本电源可以承受，</w:t>
            </w:r>
          </w:p>
          <w:p w:rsidR="00215A29" w:rsidRPr="001308A5" w:rsidRDefault="00215A29" w:rsidP="00215A29">
            <w:pPr>
              <w:jc w:val="left"/>
              <w:rPr>
                <w:rFonts w:ascii="宋体" w:hAnsi="宋体"/>
                <w:sz w:val="28"/>
                <w:szCs w:val="28"/>
              </w:rPr>
            </w:pPr>
            <w:r w:rsidRPr="001308A5">
              <w:rPr>
                <w:rFonts w:ascii="宋体" w:hAnsi="宋体" w:hint="eastAsia"/>
                <w:sz w:val="28"/>
                <w:szCs w:val="28"/>
              </w:rPr>
              <w:t>可以对电源输出波形进行编辑，涵盖GJB181A-2013等。</w:t>
            </w:r>
          </w:p>
          <w:p w:rsidR="00215A29" w:rsidRPr="001308A5" w:rsidRDefault="00215A29" w:rsidP="00215A29">
            <w:pPr>
              <w:jc w:val="left"/>
              <w:rPr>
                <w:rFonts w:ascii="宋体" w:hAnsi="宋体"/>
                <w:sz w:val="28"/>
                <w:szCs w:val="28"/>
              </w:rPr>
            </w:pPr>
            <w:r w:rsidRPr="001308A5">
              <w:rPr>
                <w:rFonts w:ascii="宋体" w:hAnsi="宋体" w:hint="eastAsia"/>
                <w:sz w:val="28"/>
                <w:szCs w:val="28"/>
              </w:rPr>
              <w:t>400</w:t>
            </w:r>
            <w:r w:rsidRPr="001308A5">
              <w:rPr>
                <w:rFonts w:ascii="宋体" w:hAnsi="宋体"/>
                <w:sz w:val="28"/>
                <w:szCs w:val="28"/>
              </w:rPr>
              <w:t>Hz</w:t>
            </w:r>
            <w:r w:rsidRPr="001308A5">
              <w:rPr>
                <w:rFonts w:ascii="宋体" w:hAnsi="宋体" w:hint="eastAsia"/>
                <w:sz w:val="28"/>
                <w:szCs w:val="28"/>
              </w:rPr>
              <w:t>电源需符合GJB151B-2013中CE101\CE102的背景噪声要求。</w:t>
            </w:r>
          </w:p>
          <w:p w:rsidR="00264002" w:rsidRPr="00D61F1A" w:rsidRDefault="00264002" w:rsidP="003D592A">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8E45A9">
        <w:rPr>
          <w:rFonts w:ascii="宋体" w:hAnsi="宋体" w:hint="eastAsia"/>
          <w:sz w:val="24"/>
        </w:rPr>
        <w:t>GDJL-18/03-148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8E45A9">
        <w:rPr>
          <w:rFonts w:asciiTheme="minorEastAsia" w:hAnsiTheme="minorEastAsia" w:hint="eastAsia"/>
          <w:sz w:val="24"/>
        </w:rPr>
        <w:t>中频电源</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8E45A9">
        <w:rPr>
          <w:rFonts w:ascii="宋体" w:hAnsi="宋体" w:hint="eastAsia"/>
          <w:sz w:val="24"/>
        </w:rPr>
        <w:t>GDJL-18/03-148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8E45A9">
        <w:rPr>
          <w:rFonts w:ascii="宋体" w:hAnsi="宋体" w:hint="eastAsia"/>
          <w:bCs/>
          <w:sz w:val="24"/>
        </w:rPr>
        <w:t>GDJL-18/03-148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948" w:rsidRDefault="00836948" w:rsidP="004E6772">
      <w:r>
        <w:separator/>
      </w:r>
    </w:p>
  </w:endnote>
  <w:endnote w:type="continuationSeparator" w:id="0">
    <w:p w:rsidR="00836948" w:rsidRDefault="00836948"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40347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215A29" w:rsidRPr="00215A29">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948" w:rsidRDefault="00836948" w:rsidP="004E6772">
      <w:r>
        <w:separator/>
      </w:r>
    </w:p>
  </w:footnote>
  <w:footnote w:type="continuationSeparator" w:id="0">
    <w:p w:rsidR="00836948" w:rsidRDefault="00836948"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8E45A9">
      <w:rPr>
        <w:rFonts w:asciiTheme="minorEastAsia" w:hAnsiTheme="minorEastAsia" w:hint="eastAsia"/>
        <w:sz w:val="21"/>
        <w:szCs w:val="21"/>
      </w:rPr>
      <w:t>中频电源</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8E45A9">
      <w:rPr>
        <w:rFonts w:ascii="宋体" w:hAnsi="宋体" w:cs="宋体" w:hint="eastAsia"/>
        <w:kern w:val="0"/>
        <w:sz w:val="21"/>
        <w:szCs w:val="21"/>
      </w:rPr>
      <w:t>中频电源</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5"/>
  </w:num>
  <w:num w:numId="3">
    <w:abstractNumId w:val="24"/>
  </w:num>
  <w:num w:numId="4">
    <w:abstractNumId w:val="7"/>
  </w:num>
  <w:num w:numId="5">
    <w:abstractNumId w:val="5"/>
  </w:num>
  <w:num w:numId="6">
    <w:abstractNumId w:val="3"/>
  </w:num>
  <w:num w:numId="7">
    <w:abstractNumId w:val="19"/>
  </w:num>
  <w:num w:numId="8">
    <w:abstractNumId w:val="14"/>
  </w:num>
  <w:num w:numId="9">
    <w:abstractNumId w:val="12"/>
  </w:num>
  <w:num w:numId="10">
    <w:abstractNumId w:val="17"/>
  </w:num>
  <w:num w:numId="11">
    <w:abstractNumId w:val="22"/>
  </w:num>
  <w:num w:numId="12">
    <w:abstractNumId w:val="8"/>
  </w:num>
  <w:num w:numId="13">
    <w:abstractNumId w:val="28"/>
  </w:num>
  <w:num w:numId="14">
    <w:abstractNumId w:val="21"/>
  </w:num>
  <w:num w:numId="15">
    <w:abstractNumId w:val="0"/>
  </w:num>
  <w:num w:numId="16">
    <w:abstractNumId w:val="16"/>
  </w:num>
  <w:num w:numId="17">
    <w:abstractNumId w:val="11"/>
  </w:num>
  <w:num w:numId="18">
    <w:abstractNumId w:val="1"/>
  </w:num>
  <w:num w:numId="19">
    <w:abstractNumId w:val="6"/>
  </w:num>
  <w:num w:numId="20">
    <w:abstractNumId w:val="4"/>
  </w:num>
  <w:num w:numId="21">
    <w:abstractNumId w:val="2"/>
  </w:num>
  <w:num w:numId="22">
    <w:abstractNumId w:val="26"/>
  </w:num>
  <w:num w:numId="23">
    <w:abstractNumId w:val="23"/>
  </w:num>
  <w:num w:numId="24">
    <w:abstractNumId w:val="13"/>
  </w:num>
  <w:num w:numId="25">
    <w:abstractNumId w:val="10"/>
  </w:num>
  <w:num w:numId="26">
    <w:abstractNumId w:val="18"/>
  </w:num>
  <w:num w:numId="27">
    <w:abstractNumId w:val="27"/>
  </w:num>
  <w:num w:numId="28">
    <w:abstractNumId w:val="20"/>
  </w:num>
  <w:num w:numId="29">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26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37128"/>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15A29"/>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6689C"/>
    <w:rsid w:val="00273631"/>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429BC"/>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79C7"/>
    <w:rsid w:val="003D1D7C"/>
    <w:rsid w:val="003D592A"/>
    <w:rsid w:val="003D66C5"/>
    <w:rsid w:val="003E115A"/>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11275"/>
    <w:rsid w:val="00513A46"/>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948"/>
    <w:rsid w:val="00836DBC"/>
    <w:rsid w:val="008567E3"/>
    <w:rsid w:val="00857F1C"/>
    <w:rsid w:val="00862EA1"/>
    <w:rsid w:val="00870D01"/>
    <w:rsid w:val="00872656"/>
    <w:rsid w:val="008754C9"/>
    <w:rsid w:val="00875B21"/>
    <w:rsid w:val="00882192"/>
    <w:rsid w:val="008833AA"/>
    <w:rsid w:val="008840AC"/>
    <w:rsid w:val="00890BC6"/>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170A"/>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DE4706"/>
    <w:rsid w:val="00DF1872"/>
    <w:rsid w:val="00E05921"/>
    <w:rsid w:val="00E103D6"/>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26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AED95-685A-4BE1-8FE2-3E7EE96A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47</Pages>
  <Words>4399</Words>
  <Characters>25075</Characters>
  <Application>Microsoft Office Word</Application>
  <DocSecurity>0</DocSecurity>
  <Lines>208</Lines>
  <Paragraphs>58</Paragraphs>
  <ScaleCrop>false</ScaleCrop>
  <Company>Lenovo</Company>
  <LinksUpToDate>false</LinksUpToDate>
  <CharactersWithSpaces>29416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2015-12-14T05:56:00Z</cp:lastPrinted>
  <dcterms:created xsi:type="dcterms:W3CDTF">2018-03-23T09:29:00Z</dcterms:created>
  <dcterms:modified xsi:type="dcterms:W3CDTF">2018-03-26T03:16:00Z</dcterms:modified>
</cp:coreProperties>
</file>