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E4343E">
        <w:rPr>
          <w:rFonts w:ascii="宋体" w:hAnsi="宋体" w:cs="宋体" w:hint="eastAsia"/>
          <w:b/>
          <w:kern w:val="0"/>
          <w:sz w:val="44"/>
          <w:szCs w:val="44"/>
        </w:rPr>
        <w:t>消声室校准装置</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E4343E">
        <w:rPr>
          <w:rFonts w:ascii="仿宋_GB2312" w:eastAsia="仿宋_GB2312" w:hint="eastAsia"/>
          <w:b/>
          <w:sz w:val="36"/>
          <w:szCs w:val="36"/>
        </w:rPr>
        <w:t>GDJL-18/02-077</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C23C77" w:rsidP="00872656">
      <w:pPr>
        <w:pStyle w:val="10"/>
        <w:tabs>
          <w:tab w:val="right" w:leader="dot" w:pos="9402"/>
        </w:tabs>
        <w:rPr>
          <w:rFonts w:eastAsiaTheme="minorEastAsia" w:cstheme="minorBidi"/>
          <w:b w:val="0"/>
          <w:bCs w:val="0"/>
          <w:caps w:val="0"/>
          <w:noProof/>
          <w:sz w:val="21"/>
          <w:szCs w:val="21"/>
        </w:rPr>
      </w:pPr>
      <w:r w:rsidRPr="00C23C77">
        <w:rPr>
          <w:sz w:val="21"/>
          <w:szCs w:val="21"/>
        </w:rPr>
        <w:fldChar w:fldCharType="begin"/>
      </w:r>
      <w:r w:rsidR="00E34B45" w:rsidRPr="00872656">
        <w:rPr>
          <w:sz w:val="21"/>
          <w:szCs w:val="21"/>
        </w:rPr>
        <w:instrText xml:space="preserve"> TOC \o "1-3" \h \z \u </w:instrText>
      </w:r>
      <w:r w:rsidRPr="00C23C77">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C23C77"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E4343E">
        <w:rPr>
          <w:rFonts w:asciiTheme="minorEastAsia" w:hAnsiTheme="minorEastAsia" w:hint="eastAsia"/>
          <w:sz w:val="24"/>
        </w:rPr>
        <w:t>消声室校准装置</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2018年2月12日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E4343E">
        <w:rPr>
          <w:rFonts w:asciiTheme="minorEastAsia" w:eastAsiaTheme="minorEastAsia" w:hAnsiTheme="minorEastAsia" w:hint="eastAsia"/>
          <w:bCs/>
          <w:sz w:val="24"/>
        </w:rPr>
        <w:t>GDJL-18/02-077</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E4343E">
        <w:rPr>
          <w:rFonts w:asciiTheme="minorEastAsia" w:hAnsiTheme="minorEastAsia" w:hint="eastAsia"/>
          <w:sz w:val="24"/>
        </w:rPr>
        <w:t>消声室校准装置</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E4343E"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消声室校准装置</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4343E">
        <w:rPr>
          <w:rFonts w:asciiTheme="minorEastAsia" w:eastAsiaTheme="minorEastAsia" w:hAnsiTheme="minorEastAsia" w:hint="eastAsia"/>
          <w:sz w:val="24"/>
        </w:rPr>
        <w:t>2018年3月5日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4343E">
        <w:rPr>
          <w:rFonts w:asciiTheme="minorEastAsia" w:eastAsiaTheme="minorEastAsia" w:hAnsiTheme="minorEastAsia" w:hint="eastAsia"/>
          <w:sz w:val="24"/>
        </w:rPr>
        <w:t>2018年3月5日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A80708">
        <w:rPr>
          <w:rFonts w:asciiTheme="minorEastAsia" w:eastAsiaTheme="minorEastAsia" w:hAnsiTheme="minorEastAsia" w:hint="eastAsia"/>
          <w:sz w:val="24"/>
          <w:shd w:val="clear" w:color="auto" w:fill="FFFF00"/>
        </w:rPr>
        <w:t>28</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2018年2月12日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E4343E">
              <w:rPr>
                <w:rFonts w:asciiTheme="minorEastAsia" w:hAnsiTheme="minorEastAsia" w:hint="eastAsia"/>
                <w:szCs w:val="21"/>
              </w:rPr>
              <w:t>消声室校准装置</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E4343E">
              <w:rPr>
                <w:rFonts w:asciiTheme="minorEastAsia" w:eastAsiaTheme="minorEastAsia" w:hAnsiTheme="minorEastAsia"/>
                <w:szCs w:val="21"/>
                <w:highlight w:val="yellow"/>
              </w:rPr>
              <w:t>GDJL-18/02-077</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4343E">
              <w:rPr>
                <w:rFonts w:asciiTheme="minorEastAsia" w:eastAsiaTheme="minorEastAsia" w:hAnsiTheme="minorEastAsia" w:hint="eastAsia"/>
                <w:szCs w:val="21"/>
              </w:rPr>
              <w:t>2018年3月5日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E4343E">
              <w:rPr>
                <w:rFonts w:asciiTheme="minorEastAsia" w:eastAsiaTheme="minorEastAsia" w:hAnsiTheme="minorEastAsia"/>
                <w:szCs w:val="21"/>
              </w:rPr>
              <w:t>GDJL-18/02-077</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4343E">
              <w:rPr>
                <w:rFonts w:asciiTheme="minorEastAsia" w:eastAsiaTheme="minorEastAsia" w:hAnsiTheme="minorEastAsia" w:hint="eastAsia"/>
                <w:szCs w:val="21"/>
                <w:highlight w:val="yellow"/>
                <w:u w:val="single"/>
              </w:rPr>
              <w:t>2018年3月5日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4343E">
              <w:rPr>
                <w:rFonts w:asciiTheme="minorEastAsia" w:eastAsiaTheme="minorEastAsia" w:hAnsiTheme="minorEastAsia" w:hint="eastAsia"/>
                <w:szCs w:val="21"/>
                <w:highlight w:val="yellow"/>
                <w:u w:val="single"/>
              </w:rPr>
              <w:t>2018年3月5日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4343E">
        <w:rPr>
          <w:rFonts w:asciiTheme="minorEastAsia" w:eastAsiaTheme="minorEastAsia" w:hAnsiTheme="minorEastAsia" w:hint="eastAsia"/>
          <w:b/>
          <w:bCs/>
          <w:sz w:val="24"/>
        </w:rPr>
        <w:t>2018年3月5日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E4343E"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消声室校准装置</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5871A6" w:rsidRPr="008C1D35" w:rsidRDefault="005871A6" w:rsidP="005871A6">
            <w:pPr>
              <w:tabs>
                <w:tab w:val="left" w:pos="792"/>
              </w:tabs>
              <w:rPr>
                <w:rFonts w:hint="eastAsia"/>
                <w:szCs w:val="21"/>
              </w:rPr>
            </w:pPr>
            <w:r w:rsidRPr="008C1D35">
              <w:rPr>
                <w:rFonts w:hint="eastAsia"/>
                <w:szCs w:val="21"/>
              </w:rPr>
              <w:t>一、外观要求</w:t>
            </w:r>
          </w:p>
          <w:p w:rsidR="005871A6" w:rsidRDefault="005871A6" w:rsidP="005871A6">
            <w:pPr>
              <w:rPr>
                <w:rFonts w:hint="eastAsia"/>
              </w:rPr>
            </w:pPr>
            <w:r w:rsidRPr="0072611C">
              <w:rPr>
                <w:rFonts w:hint="eastAsia"/>
              </w:rPr>
              <w:t>▲</w:t>
            </w:r>
            <w:r>
              <w:rPr>
                <w:rFonts w:cs="宋体" w:hint="eastAsia"/>
                <w:kern w:val="0"/>
                <w:szCs w:val="21"/>
              </w:rPr>
              <w:t>1</w:t>
            </w:r>
            <w:r>
              <w:rPr>
                <w:rFonts w:cs="宋体" w:hint="eastAsia"/>
                <w:kern w:val="0"/>
                <w:szCs w:val="21"/>
              </w:rPr>
              <w:t>、</w:t>
            </w:r>
            <w:r>
              <w:rPr>
                <w:rFonts w:hint="eastAsia"/>
              </w:rPr>
              <w:t>便携式设计，方便现场使用，整套设备总重量不超过</w:t>
            </w:r>
            <w:r>
              <w:rPr>
                <w:rFonts w:hint="eastAsia"/>
              </w:rPr>
              <w:t>8kg</w:t>
            </w:r>
            <w:r>
              <w:rPr>
                <w:rFonts w:hint="eastAsia"/>
              </w:rPr>
              <w:t>；</w:t>
            </w:r>
          </w:p>
          <w:p w:rsidR="005871A6" w:rsidRDefault="005871A6" w:rsidP="005871A6">
            <w:pPr>
              <w:rPr>
                <w:rFonts w:hint="eastAsia"/>
              </w:rPr>
            </w:pPr>
          </w:p>
          <w:p w:rsidR="005871A6" w:rsidRPr="008C1D35" w:rsidRDefault="005871A6" w:rsidP="005871A6">
            <w:pPr>
              <w:tabs>
                <w:tab w:val="left" w:pos="792"/>
              </w:tabs>
              <w:rPr>
                <w:rFonts w:hint="eastAsia"/>
                <w:szCs w:val="21"/>
              </w:rPr>
            </w:pPr>
            <w:r w:rsidRPr="008C1D35">
              <w:rPr>
                <w:rFonts w:hint="eastAsia"/>
                <w:szCs w:val="21"/>
              </w:rPr>
              <w:t>二、功能指标要求</w:t>
            </w:r>
          </w:p>
          <w:p w:rsidR="005871A6" w:rsidRDefault="005871A6" w:rsidP="005871A6">
            <w:pPr>
              <w:tabs>
                <w:tab w:val="left" w:pos="792"/>
              </w:tabs>
              <w:rPr>
                <w:rFonts w:hint="eastAsia"/>
              </w:rPr>
            </w:pPr>
            <w:r w:rsidRPr="0072611C">
              <w:rPr>
                <w:rFonts w:hint="eastAsia"/>
              </w:rPr>
              <w:t>★</w:t>
            </w:r>
            <w:r>
              <w:rPr>
                <w:rFonts w:cs="宋体" w:hint="eastAsia"/>
                <w:kern w:val="0"/>
                <w:szCs w:val="21"/>
              </w:rPr>
              <w:t>1</w:t>
            </w:r>
            <w:r>
              <w:rPr>
                <w:rFonts w:cs="宋体" w:hint="eastAsia"/>
                <w:kern w:val="0"/>
                <w:szCs w:val="21"/>
              </w:rPr>
              <w:t>、</w:t>
            </w:r>
            <w:r>
              <w:rPr>
                <w:rFonts w:hint="eastAsia"/>
              </w:rPr>
              <w:t>满足《</w:t>
            </w:r>
            <w:r w:rsidRPr="008F3F8A">
              <w:rPr>
                <w:rFonts w:hint="eastAsia"/>
              </w:rPr>
              <w:t>JJF1147-2006</w:t>
            </w:r>
            <w:r w:rsidRPr="008F3F8A">
              <w:rPr>
                <w:rFonts w:hint="eastAsia"/>
              </w:rPr>
              <w:t>消声室和半消声室声学特性校准规范</w:t>
            </w:r>
            <w:r>
              <w:rPr>
                <w:rFonts w:hint="eastAsia"/>
              </w:rPr>
              <w:t>》校准消声室、半消声室的所有要求。</w:t>
            </w:r>
          </w:p>
          <w:p w:rsidR="005871A6" w:rsidRDefault="005871A6" w:rsidP="005871A6">
            <w:pPr>
              <w:tabs>
                <w:tab w:val="left" w:pos="792"/>
              </w:tabs>
              <w:rPr>
                <w:rFonts w:hint="eastAsia"/>
              </w:rPr>
            </w:pPr>
            <w:r w:rsidRPr="0072611C">
              <w:rPr>
                <w:rFonts w:hint="eastAsia"/>
              </w:rPr>
              <w:t>▲</w:t>
            </w:r>
            <w:r>
              <w:rPr>
                <w:rFonts w:hint="eastAsia"/>
              </w:rPr>
              <w:t>2</w:t>
            </w:r>
            <w:r>
              <w:rPr>
                <w:rFonts w:hint="eastAsia"/>
              </w:rPr>
              <w:t>、主机以及系统可扩展功能用于校准声级计；</w:t>
            </w:r>
          </w:p>
          <w:p w:rsidR="005871A6" w:rsidRDefault="005871A6" w:rsidP="005871A6">
            <w:pPr>
              <w:tabs>
                <w:tab w:val="left" w:pos="792"/>
              </w:tabs>
              <w:rPr>
                <w:rFonts w:hint="eastAsia"/>
              </w:rPr>
            </w:pPr>
          </w:p>
          <w:p w:rsidR="005871A6" w:rsidRPr="008C1D35" w:rsidRDefault="005871A6" w:rsidP="005871A6">
            <w:pPr>
              <w:tabs>
                <w:tab w:val="left" w:pos="792"/>
              </w:tabs>
              <w:rPr>
                <w:rFonts w:hint="eastAsia"/>
                <w:szCs w:val="21"/>
              </w:rPr>
            </w:pPr>
            <w:r w:rsidRPr="008C1D35">
              <w:rPr>
                <w:rFonts w:hint="eastAsia"/>
                <w:szCs w:val="21"/>
              </w:rPr>
              <w:t>三、性能指标要求</w:t>
            </w:r>
          </w:p>
          <w:p w:rsidR="005871A6" w:rsidRDefault="005871A6" w:rsidP="005871A6">
            <w:pPr>
              <w:rPr>
                <w:rFonts w:hint="eastAsia"/>
              </w:rPr>
            </w:pPr>
            <w:r w:rsidRPr="0072611C">
              <w:rPr>
                <w:rFonts w:hint="eastAsia"/>
              </w:rPr>
              <w:t>★</w:t>
            </w:r>
            <w:r>
              <w:rPr>
                <w:rFonts w:hint="eastAsia"/>
              </w:rPr>
              <w:t>1</w:t>
            </w:r>
            <w:r>
              <w:rPr>
                <w:rFonts w:hint="eastAsia"/>
              </w:rPr>
              <w:t>、数据采集仪</w:t>
            </w:r>
            <w:r>
              <w:rPr>
                <w:rFonts w:hint="eastAsia"/>
              </w:rPr>
              <w:t>:</w:t>
            </w:r>
          </w:p>
          <w:p w:rsidR="005871A6" w:rsidRDefault="005871A6" w:rsidP="005871A6">
            <w:pPr>
              <w:ind w:firstLineChars="350" w:firstLine="735"/>
              <w:rPr>
                <w:rFonts w:hint="eastAsia"/>
              </w:rPr>
            </w:pPr>
            <w:r>
              <w:rPr>
                <w:rFonts w:hint="eastAsia"/>
              </w:rPr>
              <w:t>4</w:t>
            </w:r>
            <w:r>
              <w:rPr>
                <w:rFonts w:hint="eastAsia"/>
              </w:rPr>
              <w:t>通道输入，两通道输出</w:t>
            </w:r>
          </w:p>
          <w:p w:rsidR="005871A6" w:rsidRDefault="005871A6" w:rsidP="005871A6">
            <w:pPr>
              <w:rPr>
                <w:rFonts w:hint="eastAsia"/>
              </w:rPr>
            </w:pPr>
            <w:r>
              <w:rPr>
                <w:rFonts w:hint="eastAsia"/>
              </w:rPr>
              <w:t xml:space="preserve">       </w:t>
            </w:r>
            <w:r>
              <w:rPr>
                <w:rFonts w:hint="eastAsia"/>
              </w:rPr>
              <w:t>频率范围：</w:t>
            </w:r>
            <w:r>
              <w:rPr>
                <w:rFonts w:hint="eastAsia"/>
              </w:rPr>
              <w:t>0~51.2kHz</w:t>
            </w:r>
          </w:p>
          <w:p w:rsidR="005871A6" w:rsidRDefault="005871A6" w:rsidP="005871A6">
            <w:pPr>
              <w:rPr>
                <w:rFonts w:hint="eastAsia"/>
              </w:rPr>
            </w:pPr>
            <w:r>
              <w:rPr>
                <w:rFonts w:hint="eastAsia"/>
              </w:rPr>
              <w:t xml:space="preserve">       A/D</w:t>
            </w:r>
            <w:r>
              <w:rPr>
                <w:rFonts w:hint="eastAsia"/>
              </w:rPr>
              <w:t>转换：</w:t>
            </w:r>
            <w:r>
              <w:rPr>
                <w:rFonts w:hint="eastAsia"/>
              </w:rPr>
              <w:t>2</w:t>
            </w:r>
            <w:r>
              <w:rPr>
                <w:rFonts w:hint="eastAsia"/>
              </w:rPr>
              <w:t>×</w:t>
            </w:r>
            <w:r>
              <w:rPr>
                <w:rFonts w:hint="eastAsia"/>
              </w:rPr>
              <w:t>24</w:t>
            </w:r>
            <w:r>
              <w:rPr>
                <w:rFonts w:hint="eastAsia"/>
              </w:rPr>
              <w:t>位</w:t>
            </w:r>
          </w:p>
          <w:p w:rsidR="005871A6" w:rsidRDefault="005871A6" w:rsidP="005871A6">
            <w:pPr>
              <w:rPr>
                <w:rFonts w:hint="eastAsia"/>
              </w:rPr>
            </w:pPr>
            <w:r>
              <w:rPr>
                <w:rFonts w:hint="eastAsia"/>
              </w:rPr>
              <w:t xml:space="preserve">       </w:t>
            </w:r>
            <w:r>
              <w:rPr>
                <w:rFonts w:hint="eastAsia"/>
              </w:rPr>
              <w:t>最大输入电压：</w:t>
            </w:r>
            <w:r>
              <w:rPr>
                <w:rFonts w:hint="eastAsia"/>
              </w:rPr>
              <w:t>10V(</w:t>
            </w:r>
            <w:r w:rsidRPr="004E3315">
              <w:rPr>
                <w:rFonts w:hint="eastAsia"/>
                <w:vertAlign w:val="subscript"/>
              </w:rPr>
              <w:t>P</w:t>
            </w:r>
            <w:r>
              <w:rPr>
                <w:rFonts w:hint="eastAsia"/>
              </w:rPr>
              <w:t>)</w:t>
            </w:r>
          </w:p>
          <w:p w:rsidR="005871A6" w:rsidRDefault="005871A6" w:rsidP="005871A6">
            <w:pPr>
              <w:rPr>
                <w:rFonts w:hint="eastAsia"/>
              </w:rPr>
            </w:pPr>
            <w:r>
              <w:rPr>
                <w:rFonts w:hint="eastAsia"/>
              </w:rPr>
              <w:t xml:space="preserve">       </w:t>
            </w:r>
            <w:r>
              <w:rPr>
                <w:rFonts w:hint="eastAsia"/>
              </w:rPr>
              <w:t>绝对幅值精度：±</w:t>
            </w:r>
            <w:r>
              <w:rPr>
                <w:rFonts w:hint="eastAsia"/>
              </w:rPr>
              <w:t>0.05dB</w:t>
            </w:r>
          </w:p>
          <w:p w:rsidR="005871A6" w:rsidRDefault="005871A6" w:rsidP="005871A6">
            <w:pPr>
              <w:rPr>
                <w:rFonts w:hint="eastAsia"/>
              </w:rPr>
            </w:pPr>
            <w:r>
              <w:rPr>
                <w:rFonts w:hint="eastAsia"/>
              </w:rPr>
              <w:t xml:space="preserve">       </w:t>
            </w:r>
            <w:r>
              <w:rPr>
                <w:rFonts w:hint="eastAsia"/>
              </w:rPr>
              <w:t>总频率响应：±</w:t>
            </w:r>
            <w:r>
              <w:rPr>
                <w:rFonts w:hint="eastAsia"/>
              </w:rPr>
              <w:t>0.1dB</w:t>
            </w:r>
          </w:p>
          <w:p w:rsidR="005871A6" w:rsidRDefault="005871A6" w:rsidP="005871A6">
            <w:pPr>
              <w:rPr>
                <w:rFonts w:hint="eastAsia"/>
              </w:rPr>
            </w:pPr>
            <w:r>
              <w:rPr>
                <w:rFonts w:hint="eastAsia"/>
              </w:rPr>
              <w:t xml:space="preserve">       </w:t>
            </w:r>
            <w:r>
              <w:rPr>
                <w:rFonts w:hint="eastAsia"/>
              </w:rPr>
              <w:t>动态范围：≥</w:t>
            </w:r>
            <w:r>
              <w:rPr>
                <w:rFonts w:hint="eastAsia"/>
              </w:rPr>
              <w:t>160dB</w:t>
            </w:r>
          </w:p>
          <w:p w:rsidR="005871A6" w:rsidRDefault="005871A6" w:rsidP="005871A6">
            <w:pPr>
              <w:rPr>
                <w:rFonts w:hint="eastAsia"/>
              </w:rPr>
            </w:pPr>
            <w:r>
              <w:rPr>
                <w:rFonts w:hint="eastAsia"/>
              </w:rPr>
              <w:t xml:space="preserve">       </w:t>
            </w:r>
            <w:r>
              <w:rPr>
                <w:rFonts w:hint="eastAsia"/>
              </w:rPr>
              <w:t>谐波失真：≤</w:t>
            </w:r>
            <w:r>
              <w:rPr>
                <w:rFonts w:hint="eastAsia"/>
              </w:rPr>
              <w:t>-80dB</w:t>
            </w:r>
          </w:p>
          <w:p w:rsidR="005871A6" w:rsidRDefault="005871A6" w:rsidP="005871A6">
            <w:pPr>
              <w:rPr>
                <w:rFonts w:hint="eastAsia"/>
              </w:rPr>
            </w:pPr>
            <w:r w:rsidRPr="0072611C">
              <w:rPr>
                <w:rFonts w:hint="eastAsia"/>
              </w:rPr>
              <w:t>★</w:t>
            </w:r>
            <w:r>
              <w:rPr>
                <w:rFonts w:hint="eastAsia"/>
              </w:rPr>
              <w:t>2</w:t>
            </w:r>
            <w:r>
              <w:rPr>
                <w:rFonts w:hint="eastAsia"/>
              </w:rPr>
              <w:t>、</w:t>
            </w:r>
            <w:r w:rsidRPr="00E7291E">
              <w:rPr>
                <w:rFonts w:hint="eastAsia"/>
              </w:rPr>
              <w:t>标准声源</w:t>
            </w:r>
          </w:p>
          <w:p w:rsidR="005871A6" w:rsidRDefault="005871A6" w:rsidP="005871A6">
            <w:pPr>
              <w:ind w:left="735" w:hangingChars="350" w:hanging="735"/>
              <w:rPr>
                <w:rFonts w:hint="eastAsia"/>
              </w:rPr>
            </w:pPr>
            <w:r>
              <w:rPr>
                <w:rFonts w:hint="eastAsia"/>
              </w:rPr>
              <w:t xml:space="preserve">       </w:t>
            </w:r>
            <w:r>
              <w:rPr>
                <w:rFonts w:hint="eastAsia"/>
              </w:rPr>
              <w:t>在所用的频率范围内有足够的声输出，使每个传声器路径上的声压级都比本底噪声高</w:t>
            </w:r>
            <w:r>
              <w:rPr>
                <w:rFonts w:hint="eastAsia"/>
              </w:rPr>
              <w:t>10dB</w:t>
            </w:r>
            <w:r>
              <w:rPr>
                <w:rFonts w:hint="eastAsia"/>
              </w:rPr>
              <w:t>以上</w:t>
            </w:r>
          </w:p>
          <w:p w:rsidR="005871A6" w:rsidRDefault="005871A6" w:rsidP="005871A6">
            <w:pPr>
              <w:ind w:left="735" w:hangingChars="350" w:hanging="735"/>
              <w:rPr>
                <w:rFonts w:hint="eastAsia"/>
              </w:rPr>
            </w:pPr>
            <w:r>
              <w:rPr>
                <w:rFonts w:hint="eastAsia"/>
              </w:rPr>
              <w:t xml:space="preserve">       </w:t>
            </w:r>
            <w:r>
              <w:rPr>
                <w:rFonts w:hint="eastAsia"/>
              </w:rPr>
              <w:t>满足</w:t>
            </w:r>
            <w:r>
              <w:rPr>
                <w:rFonts w:hint="eastAsia"/>
              </w:rPr>
              <w:t>ISO 3741</w:t>
            </w:r>
            <w:r>
              <w:rPr>
                <w:rFonts w:hint="eastAsia"/>
              </w:rPr>
              <w:t>要求</w:t>
            </w:r>
          </w:p>
          <w:p w:rsidR="005871A6" w:rsidRDefault="005871A6" w:rsidP="005871A6">
            <w:pPr>
              <w:ind w:left="735" w:hangingChars="350" w:hanging="735"/>
              <w:rPr>
                <w:rFonts w:hint="eastAsia"/>
              </w:rPr>
            </w:pPr>
            <w:r>
              <w:rPr>
                <w:rFonts w:hint="eastAsia"/>
              </w:rPr>
              <w:t xml:space="preserve">       </w:t>
            </w:r>
            <w:r>
              <w:rPr>
                <w:rFonts w:hint="eastAsia"/>
              </w:rPr>
              <w:t>频率范围：</w:t>
            </w:r>
            <w:r>
              <w:rPr>
                <w:rFonts w:hint="eastAsia"/>
              </w:rPr>
              <w:t>(50~20k)Hz</w:t>
            </w:r>
          </w:p>
          <w:p w:rsidR="005871A6" w:rsidRDefault="005871A6" w:rsidP="005871A6">
            <w:pPr>
              <w:rPr>
                <w:rFonts w:hint="eastAsia"/>
              </w:rPr>
            </w:pPr>
            <w:r w:rsidRPr="0072611C">
              <w:rPr>
                <w:rFonts w:hint="eastAsia"/>
              </w:rPr>
              <w:t>★</w:t>
            </w:r>
            <w:r>
              <w:rPr>
                <w:rFonts w:hint="eastAsia"/>
              </w:rPr>
              <w:t>3</w:t>
            </w:r>
            <w:r>
              <w:rPr>
                <w:rFonts w:hint="eastAsia"/>
              </w:rPr>
              <w:t>、传声器</w:t>
            </w:r>
          </w:p>
          <w:p w:rsidR="005871A6" w:rsidRDefault="005871A6" w:rsidP="005871A6">
            <w:pPr>
              <w:rPr>
                <w:rFonts w:hint="eastAsia"/>
              </w:rPr>
            </w:pPr>
            <w:r>
              <w:rPr>
                <w:rFonts w:hint="eastAsia"/>
              </w:rPr>
              <w:t xml:space="preserve">       </w:t>
            </w:r>
            <w:r>
              <w:rPr>
                <w:rFonts w:hint="eastAsia"/>
              </w:rPr>
              <w:t>本底噪声：≤</w:t>
            </w:r>
            <w:r>
              <w:rPr>
                <w:rFonts w:hint="eastAsia"/>
              </w:rPr>
              <w:t>6dB</w:t>
            </w:r>
          </w:p>
          <w:p w:rsidR="005871A6" w:rsidRDefault="005871A6" w:rsidP="005871A6">
            <w:pPr>
              <w:rPr>
                <w:rFonts w:hint="eastAsia"/>
              </w:rPr>
            </w:pPr>
            <w:r>
              <w:rPr>
                <w:rFonts w:hint="eastAsia"/>
              </w:rPr>
              <w:t xml:space="preserve">       </w:t>
            </w:r>
            <w:r>
              <w:rPr>
                <w:rFonts w:hint="eastAsia"/>
              </w:rPr>
              <w:t>动态范围上限：≥</w:t>
            </w:r>
            <w:r>
              <w:rPr>
                <w:rFonts w:hint="eastAsia"/>
              </w:rPr>
              <w:t>140dB</w:t>
            </w:r>
          </w:p>
          <w:p w:rsidR="005871A6" w:rsidRDefault="005871A6" w:rsidP="005871A6">
            <w:pPr>
              <w:rPr>
                <w:rFonts w:hint="eastAsia"/>
              </w:rPr>
            </w:pPr>
            <w:r>
              <w:rPr>
                <w:rFonts w:hint="eastAsia"/>
              </w:rPr>
              <w:t xml:space="preserve">       </w:t>
            </w:r>
            <w:r>
              <w:rPr>
                <w:rFonts w:hint="eastAsia"/>
              </w:rPr>
              <w:t>频率范围：</w:t>
            </w:r>
            <w:r>
              <w:rPr>
                <w:rFonts w:hint="eastAsia"/>
              </w:rPr>
              <w:t>(20~20k)Hz</w:t>
            </w:r>
          </w:p>
          <w:p w:rsidR="005871A6" w:rsidRPr="002208CD" w:rsidRDefault="005871A6" w:rsidP="005871A6">
            <w:pPr>
              <w:rPr>
                <w:rFonts w:hint="eastAsia"/>
              </w:rPr>
            </w:pPr>
            <w:r>
              <w:rPr>
                <w:rFonts w:hint="eastAsia"/>
              </w:rPr>
              <w:t xml:space="preserve">       </w:t>
            </w:r>
            <w:r>
              <w:rPr>
                <w:rFonts w:hint="eastAsia"/>
              </w:rPr>
              <w:t>频率响应：±</w:t>
            </w:r>
            <w:r>
              <w:rPr>
                <w:rFonts w:hint="eastAsia"/>
              </w:rPr>
              <w:t>0.5 dB</w:t>
            </w:r>
          </w:p>
          <w:p w:rsidR="005871A6" w:rsidRDefault="005871A6" w:rsidP="005871A6">
            <w:pPr>
              <w:rPr>
                <w:rFonts w:hint="eastAsia"/>
              </w:rPr>
            </w:pPr>
            <w:r w:rsidRPr="0072611C">
              <w:rPr>
                <w:rFonts w:hint="eastAsia"/>
              </w:rPr>
              <w:t>▲</w:t>
            </w:r>
            <w:r>
              <w:rPr>
                <w:rFonts w:hint="eastAsia"/>
              </w:rPr>
              <w:t>4</w:t>
            </w:r>
            <w:r w:rsidRPr="0072611C">
              <w:rPr>
                <w:rFonts w:hint="eastAsia"/>
              </w:rPr>
              <w:t>、</w:t>
            </w:r>
            <w:r>
              <w:rPr>
                <w:rFonts w:hint="eastAsia"/>
              </w:rPr>
              <w:t>投标方要有厂家授权，</w:t>
            </w:r>
            <w:r w:rsidRPr="0072611C">
              <w:rPr>
                <w:rFonts w:hint="eastAsia"/>
              </w:rPr>
              <w:t>投标品牌在同行业拥有广泛</w:t>
            </w:r>
            <w:r w:rsidRPr="0072611C">
              <w:t>的用户</w:t>
            </w:r>
            <w:r w:rsidRPr="0072611C">
              <w:rPr>
                <w:rFonts w:hint="eastAsia"/>
              </w:rPr>
              <w:t>（</w:t>
            </w:r>
            <w:r w:rsidRPr="0072611C">
              <w:t>提供用户清单</w:t>
            </w:r>
            <w:r w:rsidRPr="0072611C">
              <w:rPr>
                <w:rFonts w:hint="eastAsia"/>
              </w:rPr>
              <w:t>），提供同品牌</w:t>
            </w:r>
            <w:r>
              <w:rPr>
                <w:rFonts w:hint="eastAsia"/>
              </w:rPr>
              <w:t>同型号</w:t>
            </w:r>
            <w:r w:rsidRPr="0072611C">
              <w:rPr>
                <w:rFonts w:hint="eastAsia"/>
              </w:rPr>
              <w:t>近</w:t>
            </w:r>
            <w:r>
              <w:rPr>
                <w:rFonts w:hint="eastAsia"/>
              </w:rPr>
              <w:t>2</w:t>
            </w:r>
            <w:r w:rsidRPr="0072611C">
              <w:rPr>
                <w:rFonts w:hint="eastAsia"/>
              </w:rPr>
              <w:t>年不少于</w:t>
            </w:r>
            <w:r>
              <w:rPr>
                <w:rFonts w:hint="eastAsia"/>
              </w:rPr>
              <w:t>5</w:t>
            </w:r>
            <w:r w:rsidRPr="0072611C">
              <w:rPr>
                <w:rFonts w:hint="eastAsia"/>
              </w:rPr>
              <w:t>台设备的业绩清单（合同复印件）。</w:t>
            </w:r>
          </w:p>
          <w:p w:rsidR="005871A6" w:rsidRPr="0072611C" w:rsidRDefault="005871A6" w:rsidP="005871A6">
            <w:pPr>
              <w:rPr>
                <w:rFonts w:hint="eastAsia"/>
              </w:rPr>
            </w:pPr>
          </w:p>
          <w:p w:rsidR="005871A6" w:rsidRPr="0072611C" w:rsidRDefault="005871A6" w:rsidP="005871A6">
            <w:pPr>
              <w:rPr>
                <w:rFonts w:hint="eastAsia"/>
              </w:rPr>
            </w:pPr>
            <w:r w:rsidRPr="0072611C">
              <w:rPr>
                <w:rFonts w:hint="eastAsia"/>
              </w:rPr>
              <w:t>四、配件或选件要求</w:t>
            </w:r>
          </w:p>
          <w:p w:rsidR="005871A6" w:rsidRDefault="005871A6" w:rsidP="005871A6">
            <w:pPr>
              <w:tabs>
                <w:tab w:val="left" w:pos="792"/>
              </w:tabs>
              <w:rPr>
                <w:rFonts w:hint="eastAsia"/>
              </w:rPr>
            </w:pPr>
            <w:r w:rsidRPr="0072611C">
              <w:rPr>
                <w:rFonts w:hint="eastAsia"/>
              </w:rPr>
              <w:t>★</w:t>
            </w:r>
            <w:r w:rsidRPr="0072611C">
              <w:rPr>
                <w:rFonts w:hint="eastAsia"/>
              </w:rPr>
              <w:t>1</w:t>
            </w:r>
            <w:r w:rsidRPr="0072611C">
              <w:rPr>
                <w:rFonts w:hint="eastAsia"/>
              </w:rPr>
              <w:t>、操作电压：</w:t>
            </w:r>
            <w:r w:rsidRPr="0072611C">
              <w:rPr>
                <w:rFonts w:hint="eastAsia"/>
              </w:rPr>
              <w:t xml:space="preserve"> </w:t>
            </w:r>
            <w:r w:rsidRPr="0072611C">
              <w:rPr>
                <w:rFonts w:hint="eastAsia"/>
              </w:rPr>
              <w:t>中国电源标准</w:t>
            </w:r>
            <w:r w:rsidRPr="0072611C">
              <w:rPr>
                <w:rFonts w:hint="eastAsia"/>
              </w:rPr>
              <w:t>220V 50HZ</w:t>
            </w:r>
            <w:r w:rsidRPr="0072611C">
              <w:rPr>
                <w:rFonts w:hint="eastAsia"/>
              </w:rPr>
              <w:t>。</w:t>
            </w:r>
          </w:p>
          <w:p w:rsidR="005871A6" w:rsidRDefault="005871A6" w:rsidP="005871A6">
            <w:pPr>
              <w:tabs>
                <w:tab w:val="left" w:pos="792"/>
              </w:tabs>
              <w:rPr>
                <w:rFonts w:hint="eastAsia"/>
              </w:rPr>
            </w:pPr>
            <w:r w:rsidRPr="0072611C">
              <w:rPr>
                <w:rFonts w:hint="eastAsia"/>
              </w:rPr>
              <w:t>★</w:t>
            </w:r>
            <w:r w:rsidRPr="0072611C">
              <w:rPr>
                <w:rFonts w:hint="eastAsia"/>
              </w:rPr>
              <w:t>2</w:t>
            </w:r>
            <w:r w:rsidRPr="0072611C">
              <w:rPr>
                <w:rFonts w:hint="eastAsia"/>
              </w:rPr>
              <w:t>、</w:t>
            </w:r>
            <w:r>
              <w:rPr>
                <w:rFonts w:hint="eastAsia"/>
              </w:rPr>
              <w:t>至少</w:t>
            </w:r>
            <w:r>
              <w:rPr>
                <w:rFonts w:hint="eastAsia"/>
              </w:rPr>
              <w:t>4</w:t>
            </w:r>
            <w:r>
              <w:rPr>
                <w:rFonts w:hint="eastAsia"/>
              </w:rPr>
              <w:t>通道数据采集系统；</w:t>
            </w:r>
          </w:p>
          <w:p w:rsidR="005871A6" w:rsidRDefault="005871A6" w:rsidP="005871A6">
            <w:pPr>
              <w:tabs>
                <w:tab w:val="left" w:pos="792"/>
              </w:tabs>
              <w:rPr>
                <w:rFonts w:hint="eastAsia"/>
              </w:rPr>
            </w:pPr>
            <w:r w:rsidRPr="0072611C">
              <w:rPr>
                <w:rFonts w:hint="eastAsia"/>
              </w:rPr>
              <w:t>★</w:t>
            </w:r>
            <w:r>
              <w:rPr>
                <w:rFonts w:hint="eastAsia"/>
              </w:rPr>
              <w:t>3</w:t>
            </w:r>
            <w:r>
              <w:rPr>
                <w:rFonts w:hint="eastAsia"/>
              </w:rPr>
              <w:t>、校准软件；</w:t>
            </w:r>
          </w:p>
          <w:p w:rsidR="005871A6" w:rsidRDefault="005871A6" w:rsidP="005871A6">
            <w:pPr>
              <w:tabs>
                <w:tab w:val="left" w:pos="792"/>
              </w:tabs>
              <w:rPr>
                <w:rFonts w:hint="eastAsia"/>
              </w:rPr>
            </w:pPr>
            <w:r w:rsidRPr="0072611C">
              <w:rPr>
                <w:rFonts w:hint="eastAsia"/>
              </w:rPr>
              <w:t>★</w:t>
            </w:r>
            <w:r>
              <w:rPr>
                <w:rFonts w:hint="eastAsia"/>
              </w:rPr>
              <w:t>4</w:t>
            </w:r>
            <w:r>
              <w:rPr>
                <w:rFonts w:hint="eastAsia"/>
              </w:rPr>
              <w:t>、</w:t>
            </w:r>
            <w:r>
              <w:rPr>
                <w:rFonts w:hint="eastAsia"/>
              </w:rPr>
              <w:t>1/2</w:t>
            </w:r>
            <w:r>
              <w:rPr>
                <w:rFonts w:hint="eastAsia"/>
              </w:rPr>
              <w:t>英寸低噪声麦克风；</w:t>
            </w:r>
          </w:p>
          <w:p w:rsidR="005871A6" w:rsidRDefault="005871A6" w:rsidP="005871A6">
            <w:pPr>
              <w:tabs>
                <w:tab w:val="left" w:pos="792"/>
              </w:tabs>
              <w:rPr>
                <w:rFonts w:hint="eastAsia"/>
              </w:rPr>
            </w:pPr>
            <w:r w:rsidRPr="0072611C">
              <w:rPr>
                <w:rFonts w:hint="eastAsia"/>
              </w:rPr>
              <w:t>★</w:t>
            </w:r>
            <w:r>
              <w:rPr>
                <w:rFonts w:hint="eastAsia"/>
              </w:rPr>
              <w:t>5</w:t>
            </w:r>
            <w:r>
              <w:rPr>
                <w:rFonts w:hint="eastAsia"/>
              </w:rPr>
              <w:t>、</w:t>
            </w:r>
            <w:r>
              <w:rPr>
                <w:rFonts w:hint="eastAsia"/>
              </w:rPr>
              <w:t>1/2</w:t>
            </w:r>
            <w:r>
              <w:rPr>
                <w:rFonts w:hint="eastAsia"/>
              </w:rPr>
              <w:t>英寸自由场麦克风（含前置放大器）；</w:t>
            </w:r>
          </w:p>
          <w:p w:rsidR="005871A6" w:rsidRDefault="005871A6" w:rsidP="005871A6">
            <w:pPr>
              <w:tabs>
                <w:tab w:val="left" w:pos="792"/>
              </w:tabs>
              <w:rPr>
                <w:rFonts w:hint="eastAsia"/>
              </w:rPr>
            </w:pPr>
            <w:r w:rsidRPr="0072611C">
              <w:rPr>
                <w:rFonts w:hint="eastAsia"/>
              </w:rPr>
              <w:t>★</w:t>
            </w:r>
            <w:r>
              <w:rPr>
                <w:rFonts w:hint="eastAsia"/>
              </w:rPr>
              <w:t>6</w:t>
            </w:r>
            <w:r>
              <w:rPr>
                <w:rFonts w:hint="eastAsia"/>
              </w:rPr>
              <w:t>、麦克风延长电缆（≥</w:t>
            </w:r>
            <w:r>
              <w:rPr>
                <w:rFonts w:hint="eastAsia"/>
              </w:rPr>
              <w:t>5m</w:t>
            </w:r>
            <w:r>
              <w:rPr>
                <w:rFonts w:hint="eastAsia"/>
              </w:rPr>
              <w:t>）；</w:t>
            </w:r>
          </w:p>
          <w:p w:rsidR="005871A6" w:rsidRDefault="005871A6" w:rsidP="005871A6">
            <w:pPr>
              <w:tabs>
                <w:tab w:val="left" w:pos="792"/>
              </w:tabs>
              <w:rPr>
                <w:rFonts w:hint="eastAsia"/>
              </w:rPr>
            </w:pPr>
            <w:r w:rsidRPr="0072611C">
              <w:rPr>
                <w:rFonts w:hint="eastAsia"/>
              </w:rPr>
              <w:t>★</w:t>
            </w:r>
            <w:r>
              <w:rPr>
                <w:rFonts w:hint="eastAsia"/>
              </w:rPr>
              <w:t>7</w:t>
            </w:r>
            <w:r>
              <w:rPr>
                <w:rFonts w:hint="eastAsia"/>
              </w:rPr>
              <w:t>、专用三脚架；</w:t>
            </w:r>
          </w:p>
          <w:p w:rsidR="005871A6" w:rsidRDefault="005871A6" w:rsidP="005871A6">
            <w:pPr>
              <w:tabs>
                <w:tab w:val="left" w:pos="792"/>
              </w:tabs>
              <w:rPr>
                <w:rFonts w:hint="eastAsia"/>
              </w:rPr>
            </w:pPr>
            <w:r w:rsidRPr="0072611C">
              <w:rPr>
                <w:rFonts w:hint="eastAsia"/>
              </w:rPr>
              <w:t>★</w:t>
            </w:r>
            <w:r>
              <w:rPr>
                <w:rFonts w:hint="eastAsia"/>
              </w:rPr>
              <w:t>8</w:t>
            </w:r>
            <w:r>
              <w:rPr>
                <w:rFonts w:hint="eastAsia"/>
              </w:rPr>
              <w:t>、麦克风夹具</w:t>
            </w:r>
            <w:r>
              <w:rPr>
                <w:rFonts w:hint="eastAsia"/>
              </w:rPr>
              <w:t>2</w:t>
            </w:r>
            <w:r>
              <w:rPr>
                <w:rFonts w:hint="eastAsia"/>
              </w:rPr>
              <w:t>套；</w:t>
            </w:r>
          </w:p>
          <w:p w:rsidR="005871A6" w:rsidRDefault="005871A6" w:rsidP="005871A6">
            <w:pPr>
              <w:tabs>
                <w:tab w:val="left" w:pos="792"/>
              </w:tabs>
              <w:rPr>
                <w:rFonts w:hint="eastAsia"/>
              </w:rPr>
            </w:pPr>
            <w:r w:rsidRPr="0072611C">
              <w:rPr>
                <w:rFonts w:hint="eastAsia"/>
              </w:rPr>
              <w:t>★</w:t>
            </w:r>
            <w:r>
              <w:rPr>
                <w:rFonts w:hint="eastAsia"/>
              </w:rPr>
              <w:t>9</w:t>
            </w:r>
            <w:r>
              <w:rPr>
                <w:rFonts w:hint="eastAsia"/>
              </w:rPr>
              <w:t>、标准声源；</w:t>
            </w:r>
          </w:p>
          <w:p w:rsidR="005871A6" w:rsidRDefault="005871A6" w:rsidP="005871A6">
            <w:pPr>
              <w:tabs>
                <w:tab w:val="left" w:pos="792"/>
              </w:tabs>
              <w:rPr>
                <w:rFonts w:ascii="宋体" w:hAnsi="宋体" w:hint="eastAsia"/>
                <w:szCs w:val="20"/>
              </w:rPr>
            </w:pPr>
            <w:r w:rsidRPr="0072611C">
              <w:rPr>
                <w:rFonts w:hint="eastAsia"/>
              </w:rPr>
              <w:t>▲</w:t>
            </w:r>
            <w:r>
              <w:rPr>
                <w:rFonts w:hint="eastAsia"/>
              </w:rPr>
              <w:t>10</w:t>
            </w:r>
            <w:r>
              <w:rPr>
                <w:rFonts w:hint="eastAsia"/>
              </w:rPr>
              <w:t>、</w:t>
            </w:r>
            <w:r w:rsidRPr="00944141">
              <w:rPr>
                <w:rFonts w:ascii="宋体" w:hAnsi="宋体" w:hint="eastAsia"/>
                <w:szCs w:val="20"/>
              </w:rPr>
              <w:t>技术资料： 包括操作、维修手册</w:t>
            </w:r>
            <w:r>
              <w:rPr>
                <w:rFonts w:ascii="宋体" w:hAnsi="宋体" w:hint="eastAsia"/>
                <w:szCs w:val="20"/>
              </w:rPr>
              <w:t>，</w:t>
            </w:r>
            <w:r w:rsidRPr="00944141">
              <w:rPr>
                <w:rFonts w:ascii="宋体" w:hAnsi="宋体" w:hint="eastAsia"/>
                <w:szCs w:val="20"/>
              </w:rPr>
              <w:t>提供设备出厂检验报告</w:t>
            </w:r>
            <w:r>
              <w:rPr>
                <w:rFonts w:ascii="宋体" w:hAnsi="宋体" w:hint="eastAsia"/>
                <w:szCs w:val="20"/>
              </w:rPr>
              <w:t>。</w:t>
            </w:r>
          </w:p>
          <w:p w:rsidR="005871A6" w:rsidRPr="008F3F8A" w:rsidRDefault="005871A6" w:rsidP="005871A6">
            <w:pPr>
              <w:tabs>
                <w:tab w:val="left" w:pos="792"/>
              </w:tabs>
              <w:rPr>
                <w:rFonts w:hint="eastAsia"/>
              </w:rPr>
            </w:pPr>
          </w:p>
          <w:p w:rsidR="005871A6" w:rsidRDefault="005871A6" w:rsidP="005871A6">
            <w:pPr>
              <w:tabs>
                <w:tab w:val="left" w:pos="792"/>
              </w:tabs>
              <w:rPr>
                <w:rFonts w:hint="eastAsia"/>
                <w:szCs w:val="21"/>
              </w:rPr>
            </w:pPr>
            <w:r w:rsidRPr="008C1D35">
              <w:rPr>
                <w:rFonts w:hint="eastAsia"/>
                <w:szCs w:val="21"/>
              </w:rPr>
              <w:lastRenderedPageBreak/>
              <w:t>五、安装调试要求</w:t>
            </w:r>
          </w:p>
          <w:p w:rsidR="005871A6" w:rsidRPr="008C1D35" w:rsidRDefault="005871A6" w:rsidP="005871A6">
            <w:pPr>
              <w:tabs>
                <w:tab w:val="left" w:pos="792"/>
              </w:tabs>
              <w:rPr>
                <w:rFonts w:hint="eastAsia"/>
                <w:szCs w:val="21"/>
              </w:rPr>
            </w:pPr>
            <w:r w:rsidRPr="0072611C">
              <w:rPr>
                <w:rFonts w:hint="eastAsia"/>
              </w:rPr>
              <w:t>▲</w:t>
            </w:r>
            <w:r>
              <w:rPr>
                <w:rFonts w:hint="eastAsia"/>
                <w:szCs w:val="21"/>
              </w:rPr>
              <w:t>1</w:t>
            </w:r>
            <w:r>
              <w:rPr>
                <w:rFonts w:hint="eastAsia"/>
                <w:szCs w:val="21"/>
              </w:rPr>
              <w:t>、货期</w:t>
            </w:r>
            <w:r>
              <w:rPr>
                <w:rFonts w:hint="eastAsia"/>
                <w:szCs w:val="21"/>
              </w:rPr>
              <w:t>10</w:t>
            </w:r>
            <w:r>
              <w:rPr>
                <w:rFonts w:hint="eastAsia"/>
                <w:szCs w:val="21"/>
              </w:rPr>
              <w:t>周；</w:t>
            </w:r>
          </w:p>
          <w:p w:rsidR="005871A6" w:rsidRDefault="005871A6" w:rsidP="005871A6">
            <w:pPr>
              <w:tabs>
                <w:tab w:val="left" w:pos="792"/>
              </w:tabs>
              <w:rPr>
                <w:rFonts w:hint="eastAsia"/>
                <w:szCs w:val="21"/>
              </w:rPr>
            </w:pPr>
            <w:r w:rsidRPr="0072611C">
              <w:rPr>
                <w:rFonts w:hint="eastAsia"/>
              </w:rPr>
              <w:t>▲</w:t>
            </w:r>
            <w:r>
              <w:rPr>
                <w:rFonts w:hint="eastAsia"/>
              </w:rPr>
              <w:t>2</w:t>
            </w:r>
            <w:r w:rsidRPr="0072611C">
              <w:rPr>
                <w:rFonts w:hint="eastAsia"/>
              </w:rPr>
              <w:t>、</w:t>
            </w:r>
            <w:r>
              <w:rPr>
                <w:rFonts w:hint="eastAsia"/>
                <w:szCs w:val="21"/>
              </w:rPr>
              <w:t>厂家负责到我司广州使用地点进行现场安装调试，培训不少于</w:t>
            </w:r>
            <w:r>
              <w:rPr>
                <w:rFonts w:hint="eastAsia"/>
                <w:szCs w:val="21"/>
              </w:rPr>
              <w:t>3</w:t>
            </w:r>
            <w:r>
              <w:rPr>
                <w:rFonts w:hint="eastAsia"/>
                <w:szCs w:val="21"/>
              </w:rPr>
              <w:t>人。</w:t>
            </w:r>
          </w:p>
          <w:p w:rsidR="005871A6" w:rsidRDefault="005871A6" w:rsidP="005871A6">
            <w:pPr>
              <w:tabs>
                <w:tab w:val="left" w:pos="792"/>
              </w:tabs>
              <w:rPr>
                <w:rFonts w:hint="eastAsia"/>
                <w:szCs w:val="21"/>
              </w:rPr>
            </w:pPr>
            <w:r w:rsidRPr="0072611C">
              <w:rPr>
                <w:rFonts w:hint="eastAsia"/>
              </w:rPr>
              <w:t>▲</w:t>
            </w:r>
            <w:r>
              <w:rPr>
                <w:rFonts w:hint="eastAsia"/>
                <w:szCs w:val="21"/>
              </w:rPr>
              <w:t>3</w:t>
            </w:r>
            <w:r>
              <w:rPr>
                <w:rFonts w:hint="eastAsia"/>
                <w:szCs w:val="21"/>
              </w:rPr>
              <w:t>、</w:t>
            </w:r>
            <w:r>
              <w:rPr>
                <w:rFonts w:ascii="宋体" w:hAnsi="宋体" w:hint="eastAsia"/>
                <w:szCs w:val="20"/>
              </w:rPr>
              <w:t>设备厂家</w:t>
            </w:r>
            <w:r w:rsidRPr="00944141">
              <w:rPr>
                <w:rFonts w:ascii="宋体" w:hAnsi="宋体"/>
                <w:szCs w:val="20"/>
              </w:rPr>
              <w:t>应具备可靠的供货能力，在</w:t>
            </w:r>
            <w:r>
              <w:rPr>
                <w:rFonts w:ascii="宋体" w:hAnsi="宋体" w:hint="eastAsia"/>
                <w:szCs w:val="20"/>
              </w:rPr>
              <w:t>广州</w:t>
            </w:r>
            <w:r w:rsidRPr="00944141">
              <w:rPr>
                <w:rFonts w:ascii="宋体" w:hAnsi="宋体"/>
                <w:szCs w:val="20"/>
              </w:rPr>
              <w:t>设有固定可靠的维修站点及具有资深、高素质的</w:t>
            </w:r>
            <w:r w:rsidRPr="00944141">
              <w:rPr>
                <w:rFonts w:ascii="宋体" w:hAnsi="宋体" w:hint="eastAsia"/>
                <w:szCs w:val="20"/>
              </w:rPr>
              <w:t>支持服务</w:t>
            </w:r>
            <w:r w:rsidRPr="00944141">
              <w:rPr>
                <w:rFonts w:ascii="宋体" w:hAnsi="宋体"/>
                <w:szCs w:val="20"/>
              </w:rPr>
              <w:t>队伍，保证在</w:t>
            </w:r>
            <w:r w:rsidRPr="00944141">
              <w:rPr>
                <w:rFonts w:ascii="宋体" w:hAnsi="宋体" w:hint="eastAsia"/>
                <w:szCs w:val="20"/>
              </w:rPr>
              <w:t>4</w:t>
            </w:r>
            <w:r w:rsidRPr="00944141">
              <w:rPr>
                <w:rFonts w:ascii="宋体" w:hAnsi="宋体"/>
                <w:szCs w:val="20"/>
              </w:rPr>
              <w:t>小时</w:t>
            </w:r>
            <w:r w:rsidRPr="00944141">
              <w:rPr>
                <w:rFonts w:ascii="宋体" w:hAnsi="宋体" w:hint="eastAsia"/>
                <w:szCs w:val="20"/>
              </w:rPr>
              <w:t>响应，</w:t>
            </w:r>
            <w:r>
              <w:rPr>
                <w:rFonts w:ascii="宋体" w:hAnsi="宋体" w:hint="eastAsia"/>
                <w:szCs w:val="20"/>
              </w:rPr>
              <w:t>48</w:t>
            </w:r>
            <w:r w:rsidRPr="00944141">
              <w:rPr>
                <w:rFonts w:ascii="宋体" w:hAnsi="宋体" w:hint="eastAsia"/>
                <w:szCs w:val="20"/>
              </w:rPr>
              <w:t>小时</w:t>
            </w:r>
            <w:r w:rsidRPr="00944141">
              <w:rPr>
                <w:rFonts w:ascii="宋体" w:hAnsi="宋体"/>
                <w:szCs w:val="20"/>
              </w:rPr>
              <w:t>内到达用户</w:t>
            </w:r>
            <w:r w:rsidRPr="00944141">
              <w:rPr>
                <w:rFonts w:ascii="宋体" w:hAnsi="宋体" w:hint="eastAsia"/>
                <w:szCs w:val="20"/>
              </w:rPr>
              <w:t>现场</w:t>
            </w:r>
            <w:r w:rsidRPr="00944141">
              <w:rPr>
                <w:rFonts w:ascii="宋体" w:hAnsi="宋体"/>
                <w:szCs w:val="20"/>
              </w:rPr>
              <w:t>及时为用户解决设备使用过程中出现的问题。</w:t>
            </w:r>
          </w:p>
          <w:p w:rsidR="005871A6" w:rsidRDefault="005871A6" w:rsidP="005871A6">
            <w:pPr>
              <w:tabs>
                <w:tab w:val="left" w:pos="792"/>
              </w:tabs>
              <w:rPr>
                <w:rFonts w:hint="eastAsia"/>
                <w:szCs w:val="21"/>
              </w:rPr>
            </w:pPr>
            <w:r w:rsidRPr="0072611C">
              <w:rPr>
                <w:rFonts w:hint="eastAsia"/>
              </w:rPr>
              <w:t>▲</w:t>
            </w:r>
            <w:r>
              <w:rPr>
                <w:rFonts w:hint="eastAsia"/>
                <w:szCs w:val="21"/>
              </w:rPr>
              <w:t>4</w:t>
            </w:r>
            <w:r>
              <w:rPr>
                <w:rFonts w:hint="eastAsia"/>
                <w:szCs w:val="21"/>
              </w:rPr>
              <w:t>、质保</w:t>
            </w:r>
            <w:r>
              <w:rPr>
                <w:rFonts w:hint="eastAsia"/>
                <w:szCs w:val="21"/>
              </w:rPr>
              <w:t>1</w:t>
            </w:r>
            <w:r>
              <w:rPr>
                <w:rFonts w:hint="eastAsia"/>
                <w:szCs w:val="21"/>
              </w:rPr>
              <w:t>年；</w:t>
            </w:r>
          </w:p>
          <w:p w:rsidR="005871A6" w:rsidRPr="002B7529" w:rsidRDefault="005871A6" w:rsidP="005871A6">
            <w:pPr>
              <w:tabs>
                <w:tab w:val="left" w:pos="792"/>
              </w:tabs>
              <w:rPr>
                <w:rFonts w:hint="eastAsia"/>
                <w:szCs w:val="21"/>
              </w:rPr>
            </w:pPr>
          </w:p>
          <w:p w:rsidR="005871A6" w:rsidRPr="008C1D35" w:rsidRDefault="005871A6" w:rsidP="005871A6">
            <w:pPr>
              <w:tabs>
                <w:tab w:val="left" w:pos="792"/>
              </w:tabs>
              <w:rPr>
                <w:rFonts w:hint="eastAsia"/>
                <w:szCs w:val="21"/>
              </w:rPr>
            </w:pPr>
            <w:r w:rsidRPr="008C1D35">
              <w:rPr>
                <w:rFonts w:hint="eastAsia"/>
                <w:szCs w:val="21"/>
              </w:rPr>
              <w:t>六、溯源要求</w:t>
            </w:r>
          </w:p>
          <w:p w:rsidR="005871A6" w:rsidRPr="008C1D35" w:rsidRDefault="005871A6" w:rsidP="005871A6">
            <w:pPr>
              <w:tabs>
                <w:tab w:val="left" w:pos="792"/>
              </w:tabs>
              <w:rPr>
                <w:szCs w:val="21"/>
              </w:rPr>
            </w:pPr>
            <w:r>
              <w:rPr>
                <w:rFonts w:hint="eastAsia"/>
                <w:szCs w:val="21"/>
              </w:rPr>
              <w:t>我司送中国计量院校准。</w:t>
            </w:r>
          </w:p>
          <w:p w:rsidR="00264002" w:rsidRPr="005871A6" w:rsidRDefault="00264002" w:rsidP="00D419FE">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lastRenderedPageBreak/>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E4343E">
        <w:rPr>
          <w:rFonts w:ascii="宋体" w:hAnsi="宋体" w:hint="eastAsia"/>
          <w:sz w:val="24"/>
        </w:rPr>
        <w:t>GDJL-18/02-077</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E4343E">
        <w:rPr>
          <w:rFonts w:asciiTheme="minorEastAsia" w:hAnsiTheme="minorEastAsia" w:hint="eastAsia"/>
          <w:sz w:val="24"/>
        </w:rPr>
        <w:t>消声室校准装置</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E4343E">
        <w:rPr>
          <w:rFonts w:ascii="宋体" w:hAnsi="宋体" w:hint="eastAsia"/>
          <w:sz w:val="24"/>
        </w:rPr>
        <w:t>GDJL-18/02-077</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E4343E">
        <w:rPr>
          <w:rFonts w:ascii="宋体" w:hAnsi="宋体" w:hint="eastAsia"/>
          <w:bCs/>
          <w:sz w:val="24"/>
        </w:rPr>
        <w:t>GDJL-18/02-077</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C60" w:rsidRDefault="008A7C60" w:rsidP="004E6772">
      <w:r>
        <w:separator/>
      </w:r>
    </w:p>
  </w:endnote>
  <w:endnote w:type="continuationSeparator" w:id="0">
    <w:p w:rsidR="008A7C60" w:rsidRDefault="008A7C6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Default="00E434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4343E" w:rsidRPr="00EA057E" w:rsidRDefault="00E4343E">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5871A6" w:rsidRPr="005871A6">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E4343E" w:rsidRDefault="00E434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C60" w:rsidRDefault="008A7C60" w:rsidP="004E6772">
      <w:r>
        <w:separator/>
      </w:r>
    </w:p>
  </w:footnote>
  <w:footnote w:type="continuationSeparator" w:id="0">
    <w:p w:rsidR="008A7C60" w:rsidRDefault="008A7C6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ascii="宋体" w:hAnsi="宋体" w:cs="宋体" w:hint="eastAsia"/>
        <w:kern w:val="0"/>
        <w:sz w:val="21"/>
        <w:szCs w:val="21"/>
      </w:rPr>
      <w:t>消声室校准装置</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hint="eastAsia"/>
        <w:sz w:val="21"/>
        <w:szCs w:val="21"/>
      </w:rPr>
      <w:t>消声室校准装置</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2">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17"/>
  </w:num>
  <w:num w:numId="3">
    <w:abstractNumId w:val="16"/>
  </w:num>
  <w:num w:numId="4">
    <w:abstractNumId w:val="5"/>
  </w:num>
  <w:num w:numId="5">
    <w:abstractNumId w:val="3"/>
  </w:num>
  <w:num w:numId="6">
    <w:abstractNumId w:val="2"/>
  </w:num>
  <w:num w:numId="7">
    <w:abstractNumId w:val="13"/>
  </w:num>
  <w:num w:numId="8">
    <w:abstractNumId w:val="10"/>
  </w:num>
  <w:num w:numId="9">
    <w:abstractNumId w:val="9"/>
  </w:num>
  <w:num w:numId="10">
    <w:abstractNumId w:val="12"/>
  </w:num>
  <w:num w:numId="11">
    <w:abstractNumId w:val="15"/>
  </w:num>
  <w:num w:numId="12">
    <w:abstractNumId w:val="6"/>
  </w:num>
  <w:num w:numId="13">
    <w:abstractNumId w:val="18"/>
  </w:num>
  <w:num w:numId="14">
    <w:abstractNumId w:val="14"/>
  </w:num>
  <w:num w:numId="15">
    <w:abstractNumId w:val="0"/>
  </w:num>
  <w:num w:numId="16">
    <w:abstractNumId w:val="11"/>
  </w:num>
  <w:num w:numId="17">
    <w:abstractNumId w:val="8"/>
  </w:num>
  <w:num w:numId="18">
    <w:abstractNumId w:val="1"/>
  </w:num>
  <w:num w:numId="19">
    <w:abstractNumId w:val="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42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5773B"/>
    <w:rsid w:val="002638EC"/>
    <w:rsid w:val="00263C24"/>
    <w:rsid w:val="00264002"/>
    <w:rsid w:val="00284754"/>
    <w:rsid w:val="00296DA0"/>
    <w:rsid w:val="002A17CE"/>
    <w:rsid w:val="002A5536"/>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44D80"/>
    <w:rsid w:val="005575D5"/>
    <w:rsid w:val="00563BAC"/>
    <w:rsid w:val="005724AE"/>
    <w:rsid w:val="00573AE3"/>
    <w:rsid w:val="0057448C"/>
    <w:rsid w:val="0058327B"/>
    <w:rsid w:val="005832E7"/>
    <w:rsid w:val="00585BB5"/>
    <w:rsid w:val="005871A6"/>
    <w:rsid w:val="00591E45"/>
    <w:rsid w:val="0059396B"/>
    <w:rsid w:val="0059798B"/>
    <w:rsid w:val="005A15D6"/>
    <w:rsid w:val="005A2B7D"/>
    <w:rsid w:val="005A4826"/>
    <w:rsid w:val="005A55A9"/>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A7C60"/>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2134"/>
    <w:rsid w:val="009756CF"/>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616E"/>
    <w:rsid w:val="00B96D66"/>
    <w:rsid w:val="00BA04F8"/>
    <w:rsid w:val="00BA1F6C"/>
    <w:rsid w:val="00BA4EAF"/>
    <w:rsid w:val="00BA5387"/>
    <w:rsid w:val="00BA6CA8"/>
    <w:rsid w:val="00BA780E"/>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6F2"/>
    <w:rsid w:val="00C115B7"/>
    <w:rsid w:val="00C17E10"/>
    <w:rsid w:val="00C21CBA"/>
    <w:rsid w:val="00C23C77"/>
    <w:rsid w:val="00C24F1F"/>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79B5"/>
    <w:rsid w:val="00D80F44"/>
    <w:rsid w:val="00D81632"/>
    <w:rsid w:val="00D9270F"/>
    <w:rsid w:val="00DA0804"/>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61AA2"/>
    <w:rsid w:val="00E67C9A"/>
    <w:rsid w:val="00E717E5"/>
    <w:rsid w:val="00E74507"/>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6738"/>
    <w:rsid w:val="00F87F4B"/>
    <w:rsid w:val="00F929D9"/>
    <w:rsid w:val="00F94D16"/>
    <w:rsid w:val="00F94E08"/>
    <w:rsid w:val="00F96452"/>
    <w:rsid w:val="00FA3ADA"/>
    <w:rsid w:val="00FC0D44"/>
    <w:rsid w:val="00FC2B46"/>
    <w:rsid w:val="00FC386A"/>
    <w:rsid w:val="00FC4CCC"/>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42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32270-33FB-489D-9308-4E78394C6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48</Pages>
  <Words>4503</Words>
  <Characters>25670</Characters>
  <Application>Microsoft Office Word</Application>
  <DocSecurity>0</DocSecurity>
  <Lines>213</Lines>
  <Paragraphs>60</Paragraphs>
  <ScaleCrop>false</ScaleCrop>
  <Company>Lenovo</Company>
  <LinksUpToDate>false</LinksUpToDate>
  <CharactersWithSpaces>30113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cp:lastPrinted>2015-12-14T05:56:00Z</cp:lastPrinted>
  <dcterms:created xsi:type="dcterms:W3CDTF">2018-02-07T03:30:00Z</dcterms:created>
  <dcterms:modified xsi:type="dcterms:W3CDTF">2018-02-12T06:03:00Z</dcterms:modified>
</cp:coreProperties>
</file>