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B6D55">
        <w:rPr>
          <w:rFonts w:ascii="宋体" w:hAnsi="宋体" w:cs="宋体" w:hint="eastAsia"/>
          <w:b/>
          <w:kern w:val="0"/>
          <w:sz w:val="44"/>
          <w:szCs w:val="44"/>
        </w:rPr>
        <w:t>台式扫描电子显微镜</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B6D55">
        <w:rPr>
          <w:rFonts w:ascii="仿宋_GB2312" w:eastAsia="仿宋_GB2312" w:hint="eastAsia"/>
          <w:b/>
          <w:sz w:val="36"/>
          <w:szCs w:val="36"/>
        </w:rPr>
        <w:t>GDJL-18/02-104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96863" w:rsidP="00872656">
      <w:pPr>
        <w:pStyle w:val="10"/>
        <w:tabs>
          <w:tab w:val="right" w:leader="dot" w:pos="9402"/>
        </w:tabs>
        <w:rPr>
          <w:rFonts w:eastAsiaTheme="minorEastAsia" w:cstheme="minorBidi"/>
          <w:b w:val="0"/>
          <w:bCs w:val="0"/>
          <w:caps w:val="0"/>
          <w:noProof/>
          <w:sz w:val="21"/>
          <w:szCs w:val="21"/>
        </w:rPr>
      </w:pPr>
      <w:r w:rsidRPr="00496863">
        <w:rPr>
          <w:sz w:val="21"/>
          <w:szCs w:val="21"/>
        </w:rPr>
        <w:fldChar w:fldCharType="begin"/>
      </w:r>
      <w:r w:rsidR="00E34B45" w:rsidRPr="00872656">
        <w:rPr>
          <w:sz w:val="21"/>
          <w:szCs w:val="21"/>
        </w:rPr>
        <w:instrText xml:space="preserve"> TOC \o "1-3" \h \z \u </w:instrText>
      </w:r>
      <w:r w:rsidRPr="0049686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9686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B6D55">
        <w:rPr>
          <w:rFonts w:asciiTheme="minorEastAsia" w:hAnsiTheme="minorEastAsia" w:hint="eastAsia"/>
          <w:sz w:val="24"/>
        </w:rPr>
        <w:t>台式扫描电子显微镜</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B6D55">
        <w:rPr>
          <w:rFonts w:asciiTheme="minorEastAsia" w:eastAsiaTheme="minorEastAsia" w:hAnsiTheme="minorEastAsia" w:hint="eastAsia"/>
          <w:bCs/>
          <w:sz w:val="24"/>
        </w:rPr>
        <w:t>GDJL-18/02-104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B6D55">
        <w:rPr>
          <w:rFonts w:asciiTheme="minorEastAsia" w:hAnsiTheme="minorEastAsia" w:hint="eastAsia"/>
          <w:sz w:val="24"/>
        </w:rPr>
        <w:t>台式扫描电子显微镜</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5B6D55"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台式扫描电子显微镜</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B6D55">
              <w:rPr>
                <w:rFonts w:asciiTheme="minorEastAsia" w:hAnsiTheme="minorEastAsia" w:hint="eastAsia"/>
                <w:szCs w:val="21"/>
              </w:rPr>
              <w:t>台式扫描电子显微镜</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B6D55">
              <w:rPr>
                <w:rFonts w:asciiTheme="minorEastAsia" w:eastAsiaTheme="minorEastAsia" w:hAnsiTheme="minorEastAsia"/>
                <w:szCs w:val="21"/>
                <w:highlight w:val="yellow"/>
              </w:rPr>
              <w:t>GDJL-18/02-104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B6D55">
              <w:rPr>
                <w:rFonts w:asciiTheme="minorEastAsia" w:eastAsiaTheme="minorEastAsia" w:hAnsiTheme="minorEastAsia"/>
                <w:szCs w:val="21"/>
              </w:rPr>
              <w:t>GDJL-18/02-104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5B6D55"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台式扫描电子显微镜</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B6D55" w:rsidRPr="008228EC" w:rsidRDefault="005B6D55" w:rsidP="005B6D55">
            <w:pPr>
              <w:ind w:firstLineChars="50" w:firstLine="120"/>
              <w:rPr>
                <w:rFonts w:hint="eastAsia"/>
                <w:sz w:val="24"/>
              </w:rPr>
            </w:pPr>
            <w:r w:rsidRPr="008228EC">
              <w:rPr>
                <w:rFonts w:hint="eastAsia"/>
                <w:sz w:val="24"/>
              </w:rPr>
              <w:t>一、适用范围：</w:t>
            </w:r>
          </w:p>
          <w:p w:rsidR="005B6D55" w:rsidRDefault="005B6D55" w:rsidP="005B6D55">
            <w:pPr>
              <w:ind w:firstLineChars="150" w:firstLine="360"/>
              <w:rPr>
                <w:rFonts w:hint="eastAsia"/>
                <w:sz w:val="24"/>
              </w:rPr>
            </w:pPr>
            <w:r w:rsidRPr="008228EC">
              <w:rPr>
                <w:rFonts w:hint="eastAsia"/>
                <w:sz w:val="24"/>
              </w:rPr>
              <w:t>电子元器件、</w:t>
            </w:r>
            <w:r w:rsidRPr="008228EC">
              <w:rPr>
                <w:rFonts w:hint="eastAsia"/>
                <w:sz w:val="24"/>
              </w:rPr>
              <w:t>PCB/PCBA</w:t>
            </w:r>
            <w:r w:rsidRPr="008228EC">
              <w:rPr>
                <w:rFonts w:hint="eastAsia"/>
                <w:sz w:val="24"/>
              </w:rPr>
              <w:t>、材料的微观形貌观察及元素分析。</w:t>
            </w:r>
          </w:p>
          <w:p w:rsidR="005B6D55" w:rsidRPr="008228EC" w:rsidRDefault="005B6D55" w:rsidP="005B6D55">
            <w:pPr>
              <w:ind w:firstLineChars="150" w:firstLine="360"/>
              <w:rPr>
                <w:rFonts w:hint="eastAsia"/>
                <w:sz w:val="24"/>
              </w:rPr>
            </w:pPr>
          </w:p>
          <w:p w:rsidR="005B6D55" w:rsidRPr="008228EC" w:rsidRDefault="005B6D55" w:rsidP="005B6D55">
            <w:pPr>
              <w:ind w:firstLineChars="50" w:firstLine="120"/>
              <w:rPr>
                <w:rFonts w:hint="eastAsia"/>
                <w:sz w:val="24"/>
              </w:rPr>
            </w:pPr>
            <w:r w:rsidRPr="008228EC">
              <w:rPr>
                <w:rFonts w:hint="eastAsia"/>
                <w:sz w:val="24"/>
              </w:rPr>
              <w:t>二、符合标准</w:t>
            </w:r>
          </w:p>
          <w:p w:rsidR="005B6D55" w:rsidRPr="008228EC" w:rsidRDefault="005B6D55" w:rsidP="005B6D55">
            <w:pPr>
              <w:topLinePunct/>
              <w:spacing w:line="276" w:lineRule="auto"/>
              <w:ind w:firstLineChars="50" w:firstLine="120"/>
              <w:jc w:val="left"/>
              <w:rPr>
                <w:color w:val="000000"/>
                <w:kern w:val="21"/>
                <w:sz w:val="24"/>
              </w:rPr>
            </w:pPr>
            <w:r w:rsidRPr="008228EC">
              <w:rPr>
                <w:color w:val="000000"/>
                <w:kern w:val="21"/>
                <w:sz w:val="24"/>
              </w:rPr>
              <w:t>JY/T 010-1996</w:t>
            </w:r>
            <w:r w:rsidRPr="008228EC">
              <w:rPr>
                <w:color w:val="000000"/>
                <w:kern w:val="21"/>
                <w:sz w:val="24"/>
              </w:rPr>
              <w:t>分析型扫描电子显微镜方法通则</w:t>
            </w:r>
          </w:p>
          <w:p w:rsidR="005B6D55" w:rsidRPr="008228EC" w:rsidRDefault="005B6D55" w:rsidP="005B6D55">
            <w:pPr>
              <w:topLinePunct/>
              <w:spacing w:line="276" w:lineRule="auto"/>
              <w:ind w:firstLineChars="50" w:firstLine="120"/>
              <w:jc w:val="left"/>
              <w:rPr>
                <w:color w:val="000000"/>
                <w:kern w:val="21"/>
                <w:sz w:val="24"/>
              </w:rPr>
            </w:pPr>
            <w:r w:rsidRPr="008228EC">
              <w:rPr>
                <w:color w:val="000000"/>
                <w:kern w:val="21"/>
                <w:sz w:val="24"/>
              </w:rPr>
              <w:t xml:space="preserve">GB/T17359-2012 </w:t>
            </w:r>
            <w:r w:rsidRPr="008228EC">
              <w:rPr>
                <w:color w:val="000000"/>
                <w:kern w:val="21"/>
                <w:sz w:val="24"/>
              </w:rPr>
              <w:t>微束分析</w:t>
            </w:r>
            <w:r w:rsidRPr="008228EC">
              <w:rPr>
                <w:rFonts w:hint="eastAsia"/>
                <w:color w:val="000000"/>
                <w:kern w:val="21"/>
                <w:sz w:val="24"/>
              </w:rPr>
              <w:t xml:space="preserve"> </w:t>
            </w:r>
            <w:r w:rsidRPr="008228EC">
              <w:rPr>
                <w:color w:val="000000"/>
                <w:kern w:val="21"/>
                <w:sz w:val="24"/>
              </w:rPr>
              <w:t>能谱法定量分析</w:t>
            </w:r>
          </w:p>
          <w:p w:rsidR="005B6D55" w:rsidRPr="008228EC" w:rsidRDefault="005B6D55" w:rsidP="005B6D55">
            <w:pPr>
              <w:spacing w:line="276" w:lineRule="auto"/>
              <w:ind w:firstLineChars="50" w:firstLine="120"/>
              <w:rPr>
                <w:bCs/>
                <w:color w:val="000000"/>
                <w:kern w:val="36"/>
                <w:sz w:val="24"/>
              </w:rPr>
            </w:pPr>
            <w:r w:rsidRPr="008228EC">
              <w:rPr>
                <w:rFonts w:hint="eastAsia"/>
                <w:bCs/>
                <w:color w:val="000000"/>
                <w:kern w:val="36"/>
                <w:sz w:val="24"/>
              </w:rPr>
              <w:t xml:space="preserve">GB/T 20307-2006 </w:t>
            </w:r>
            <w:r w:rsidRPr="008228EC">
              <w:rPr>
                <w:rFonts w:hint="eastAsia"/>
                <w:bCs/>
                <w:color w:val="000000"/>
                <w:kern w:val="36"/>
                <w:sz w:val="24"/>
              </w:rPr>
              <w:t>纳米级长度的扫描电镜测量方法通则</w:t>
            </w:r>
          </w:p>
          <w:p w:rsidR="005B6D55" w:rsidRDefault="005B6D55" w:rsidP="005B6D55">
            <w:pPr>
              <w:ind w:firstLineChars="50" w:firstLine="120"/>
              <w:rPr>
                <w:rFonts w:hint="eastAsia"/>
                <w:color w:val="000000"/>
                <w:sz w:val="24"/>
              </w:rPr>
            </w:pPr>
            <w:r w:rsidRPr="008228EC">
              <w:rPr>
                <w:rFonts w:hint="eastAsia"/>
                <w:color w:val="000000"/>
                <w:sz w:val="24"/>
              </w:rPr>
              <w:t>JESD201A</w:t>
            </w:r>
            <w:r w:rsidRPr="008228EC">
              <w:rPr>
                <w:rFonts w:hint="eastAsia"/>
                <w:color w:val="000000"/>
                <w:sz w:val="24"/>
              </w:rPr>
              <w:t>锡和</w:t>
            </w:r>
            <w:proofErr w:type="gramStart"/>
            <w:r w:rsidRPr="008228EC">
              <w:rPr>
                <w:rFonts w:hint="eastAsia"/>
                <w:color w:val="000000"/>
                <w:sz w:val="24"/>
              </w:rPr>
              <w:t>锡合金</w:t>
            </w:r>
            <w:proofErr w:type="gramEnd"/>
            <w:r w:rsidRPr="008228EC">
              <w:rPr>
                <w:rFonts w:hint="eastAsia"/>
                <w:color w:val="000000"/>
                <w:sz w:val="24"/>
              </w:rPr>
              <w:t>表面涂层</w:t>
            </w:r>
            <w:proofErr w:type="gramStart"/>
            <w:r w:rsidRPr="008228EC">
              <w:rPr>
                <w:rFonts w:hint="eastAsia"/>
                <w:color w:val="000000"/>
                <w:sz w:val="24"/>
              </w:rPr>
              <w:t>的锡须灵敏度</w:t>
            </w:r>
            <w:proofErr w:type="gramEnd"/>
            <w:r w:rsidRPr="008228EC">
              <w:rPr>
                <w:rFonts w:hint="eastAsia"/>
                <w:color w:val="000000"/>
                <w:sz w:val="24"/>
              </w:rPr>
              <w:t>环境验收要求</w:t>
            </w:r>
          </w:p>
          <w:p w:rsidR="005B6D55" w:rsidRPr="008228EC" w:rsidRDefault="005B6D55" w:rsidP="005B6D55">
            <w:pPr>
              <w:ind w:firstLineChars="50" w:firstLine="120"/>
              <w:rPr>
                <w:rFonts w:hint="eastAsia"/>
                <w:color w:val="000000"/>
                <w:sz w:val="24"/>
              </w:rPr>
            </w:pPr>
          </w:p>
          <w:p w:rsidR="005B6D55" w:rsidRPr="008228EC" w:rsidRDefault="005B6D55" w:rsidP="005B6D55">
            <w:pPr>
              <w:ind w:firstLineChars="50" w:firstLine="120"/>
              <w:rPr>
                <w:rFonts w:hint="eastAsia"/>
                <w:color w:val="000000"/>
                <w:sz w:val="24"/>
              </w:rPr>
            </w:pPr>
            <w:r w:rsidRPr="008228EC">
              <w:rPr>
                <w:rFonts w:hint="eastAsia"/>
                <w:color w:val="000000"/>
                <w:sz w:val="24"/>
              </w:rPr>
              <w:t>三、主要技术参数</w:t>
            </w:r>
          </w:p>
          <w:p w:rsidR="005B6D55" w:rsidRPr="008228EC" w:rsidRDefault="005B6D55" w:rsidP="005B6D55">
            <w:pPr>
              <w:ind w:firstLineChars="50" w:firstLine="120"/>
              <w:rPr>
                <w:rFonts w:hint="eastAsia"/>
                <w:sz w:val="24"/>
              </w:rPr>
            </w:pPr>
            <w:r w:rsidRPr="008228EC">
              <w:rPr>
                <w:rFonts w:hint="eastAsia"/>
                <w:sz w:val="24"/>
              </w:rPr>
              <w:t>1</w:t>
            </w:r>
            <w:r w:rsidRPr="008228EC">
              <w:rPr>
                <w:rFonts w:hint="eastAsia"/>
                <w:sz w:val="24"/>
              </w:rPr>
              <w:t>、光学显微镜：</w:t>
            </w:r>
            <w:r w:rsidRPr="008228EC">
              <w:rPr>
                <w:rFonts w:hint="eastAsia"/>
                <w:sz w:val="24"/>
              </w:rPr>
              <w:t>20~120X</w:t>
            </w:r>
          </w:p>
          <w:p w:rsidR="005B6D55" w:rsidRPr="008228EC" w:rsidRDefault="005B6D55" w:rsidP="005B6D55">
            <w:pPr>
              <w:ind w:firstLineChars="50" w:firstLine="120"/>
              <w:rPr>
                <w:rFonts w:hint="eastAsia"/>
                <w:sz w:val="24"/>
              </w:rPr>
            </w:pPr>
            <w:r w:rsidRPr="008228EC">
              <w:rPr>
                <w:rFonts w:hint="eastAsia"/>
                <w:sz w:val="24"/>
              </w:rPr>
              <w:t>2</w:t>
            </w:r>
            <w:r w:rsidRPr="008228EC">
              <w:rPr>
                <w:rFonts w:hint="eastAsia"/>
                <w:sz w:val="24"/>
              </w:rPr>
              <w:t>、电子显微镜：</w:t>
            </w:r>
            <w:r w:rsidRPr="008228EC">
              <w:rPr>
                <w:rFonts w:hint="eastAsia"/>
                <w:sz w:val="24"/>
              </w:rPr>
              <w:t>80~100000X</w:t>
            </w:r>
          </w:p>
          <w:p w:rsidR="005B6D55" w:rsidRPr="008228EC" w:rsidRDefault="005B6D55" w:rsidP="005B6D55">
            <w:pPr>
              <w:ind w:firstLineChars="50" w:firstLine="120"/>
              <w:rPr>
                <w:rFonts w:hint="eastAsia"/>
                <w:sz w:val="24"/>
              </w:rPr>
            </w:pPr>
            <w:r w:rsidRPr="008228EC">
              <w:rPr>
                <w:rFonts w:hint="eastAsia"/>
                <w:sz w:val="24"/>
              </w:rPr>
              <w:t>3</w:t>
            </w:r>
            <w:r w:rsidRPr="008228EC">
              <w:rPr>
                <w:rFonts w:hint="eastAsia"/>
                <w:sz w:val="24"/>
              </w:rPr>
              <w:t>、分辨率：＜</w:t>
            </w:r>
            <w:r w:rsidRPr="008228EC">
              <w:rPr>
                <w:rFonts w:hint="eastAsia"/>
                <w:sz w:val="24"/>
              </w:rPr>
              <w:t>17nm</w:t>
            </w:r>
          </w:p>
          <w:p w:rsidR="005B6D55" w:rsidRPr="008228EC" w:rsidRDefault="005B6D55" w:rsidP="005B6D55">
            <w:pPr>
              <w:ind w:firstLineChars="50" w:firstLine="120"/>
              <w:rPr>
                <w:rFonts w:hint="eastAsia"/>
                <w:sz w:val="24"/>
              </w:rPr>
            </w:pPr>
            <w:r w:rsidRPr="008228EC">
              <w:rPr>
                <w:rFonts w:hint="eastAsia"/>
                <w:sz w:val="24"/>
              </w:rPr>
              <w:t>4</w:t>
            </w:r>
            <w:r w:rsidRPr="008228EC">
              <w:rPr>
                <w:rFonts w:hint="eastAsia"/>
                <w:sz w:val="24"/>
              </w:rPr>
              <w:t>、探测器：背散射电子探测器</w:t>
            </w:r>
          </w:p>
          <w:p w:rsidR="005B6D55" w:rsidRDefault="005B6D55" w:rsidP="005B6D55">
            <w:pPr>
              <w:ind w:firstLineChars="50" w:firstLine="120"/>
              <w:rPr>
                <w:rFonts w:hint="eastAsia"/>
                <w:sz w:val="24"/>
              </w:rPr>
            </w:pPr>
            <w:r w:rsidRPr="008228EC">
              <w:rPr>
                <w:rFonts w:hint="eastAsia"/>
                <w:sz w:val="24"/>
              </w:rPr>
              <w:t>5</w:t>
            </w:r>
            <w:r w:rsidRPr="008228EC">
              <w:rPr>
                <w:rFonts w:hint="eastAsia"/>
                <w:sz w:val="24"/>
              </w:rPr>
              <w:t>、加速电压：</w:t>
            </w:r>
            <w:r w:rsidRPr="008228EC">
              <w:rPr>
                <w:rFonts w:hint="eastAsia"/>
                <w:sz w:val="24"/>
              </w:rPr>
              <w:t>5KV</w:t>
            </w:r>
            <w:r w:rsidRPr="008228EC">
              <w:rPr>
                <w:rFonts w:hint="eastAsia"/>
                <w:sz w:val="24"/>
              </w:rPr>
              <w:t>、</w:t>
            </w:r>
            <w:r w:rsidRPr="008228EC">
              <w:rPr>
                <w:rFonts w:hint="eastAsia"/>
                <w:sz w:val="24"/>
              </w:rPr>
              <w:t>10KV</w:t>
            </w:r>
            <w:r w:rsidRPr="008228EC">
              <w:rPr>
                <w:rFonts w:hint="eastAsia"/>
                <w:sz w:val="24"/>
              </w:rPr>
              <w:t>、</w:t>
            </w:r>
            <w:r w:rsidRPr="008228EC">
              <w:rPr>
                <w:rFonts w:hint="eastAsia"/>
                <w:sz w:val="24"/>
              </w:rPr>
              <w:t>15KV</w:t>
            </w:r>
          </w:p>
          <w:p w:rsidR="005B6D55" w:rsidRPr="008228EC" w:rsidRDefault="005B6D55" w:rsidP="005B6D55">
            <w:pPr>
              <w:ind w:firstLineChars="50" w:firstLine="120"/>
              <w:rPr>
                <w:rFonts w:hint="eastAsia"/>
                <w:sz w:val="24"/>
              </w:rPr>
            </w:pPr>
            <w:r>
              <w:rPr>
                <w:rFonts w:hint="eastAsia"/>
                <w:sz w:val="24"/>
              </w:rPr>
              <w:t>5</w:t>
            </w:r>
            <w:r>
              <w:rPr>
                <w:rFonts w:hint="eastAsia"/>
                <w:sz w:val="24"/>
              </w:rPr>
              <w:t>、电子枪灯丝寿命：≥</w:t>
            </w:r>
            <w:r>
              <w:rPr>
                <w:rFonts w:hint="eastAsia"/>
                <w:sz w:val="24"/>
              </w:rPr>
              <w:t>1500</w:t>
            </w:r>
            <w:r>
              <w:rPr>
                <w:rFonts w:hint="eastAsia"/>
                <w:sz w:val="24"/>
              </w:rPr>
              <w:t>小时</w:t>
            </w:r>
          </w:p>
          <w:p w:rsidR="005B6D55" w:rsidRPr="008228EC" w:rsidRDefault="005B6D55" w:rsidP="005B6D55">
            <w:pPr>
              <w:ind w:firstLineChars="50" w:firstLine="120"/>
              <w:rPr>
                <w:rFonts w:hint="eastAsia"/>
                <w:sz w:val="24"/>
              </w:rPr>
            </w:pPr>
            <w:r w:rsidRPr="008228EC">
              <w:rPr>
                <w:rFonts w:hint="eastAsia"/>
                <w:sz w:val="24"/>
              </w:rPr>
              <w:t>6</w:t>
            </w:r>
            <w:r w:rsidRPr="008228EC">
              <w:rPr>
                <w:rFonts w:hint="eastAsia"/>
                <w:sz w:val="24"/>
              </w:rPr>
              <w:t>、成像时间：＜</w:t>
            </w:r>
            <w:r w:rsidRPr="008228EC">
              <w:rPr>
                <w:rFonts w:hint="eastAsia"/>
                <w:sz w:val="24"/>
              </w:rPr>
              <w:t>30S</w:t>
            </w:r>
          </w:p>
          <w:p w:rsidR="005B6D55" w:rsidRPr="008228EC" w:rsidRDefault="005B6D55" w:rsidP="005B6D55">
            <w:pPr>
              <w:ind w:firstLineChars="50" w:firstLine="120"/>
              <w:rPr>
                <w:rFonts w:hint="eastAsia"/>
                <w:sz w:val="24"/>
              </w:rPr>
            </w:pPr>
            <w:r w:rsidRPr="008228EC">
              <w:rPr>
                <w:rFonts w:hint="eastAsia"/>
                <w:sz w:val="24"/>
              </w:rPr>
              <w:t>7</w:t>
            </w:r>
            <w:r w:rsidRPr="008228EC">
              <w:rPr>
                <w:rFonts w:hint="eastAsia"/>
                <w:sz w:val="24"/>
              </w:rPr>
              <w:t>、探测器类型：硅漂移探测器（</w:t>
            </w:r>
            <w:r w:rsidRPr="008228EC">
              <w:rPr>
                <w:rFonts w:hint="eastAsia"/>
                <w:sz w:val="24"/>
              </w:rPr>
              <w:t>SDD</w:t>
            </w:r>
            <w:r w:rsidRPr="008228EC">
              <w:rPr>
                <w:rFonts w:hint="eastAsia"/>
                <w:sz w:val="24"/>
              </w:rPr>
              <w:t>）</w:t>
            </w:r>
          </w:p>
          <w:p w:rsidR="005B6D55" w:rsidRPr="008228EC" w:rsidRDefault="005B6D55" w:rsidP="005B6D55">
            <w:pPr>
              <w:ind w:firstLineChars="50" w:firstLine="120"/>
              <w:rPr>
                <w:rFonts w:hint="eastAsia"/>
                <w:sz w:val="24"/>
              </w:rPr>
            </w:pPr>
            <w:r w:rsidRPr="008228EC">
              <w:rPr>
                <w:rFonts w:hint="eastAsia"/>
                <w:sz w:val="24"/>
              </w:rPr>
              <w:t>8</w:t>
            </w:r>
            <w:r w:rsidRPr="008228EC">
              <w:rPr>
                <w:rFonts w:hint="eastAsia"/>
                <w:sz w:val="24"/>
              </w:rPr>
              <w:t>、冷却方式：无液氮</w:t>
            </w:r>
            <w:r>
              <w:rPr>
                <w:rFonts w:hint="eastAsia"/>
                <w:sz w:val="24"/>
              </w:rPr>
              <w:t>消耗，采用</w:t>
            </w:r>
            <w:proofErr w:type="spellStart"/>
            <w:r w:rsidRPr="008228EC">
              <w:rPr>
                <w:rFonts w:hint="eastAsia"/>
                <w:sz w:val="24"/>
              </w:rPr>
              <w:t>Peltier</w:t>
            </w:r>
            <w:proofErr w:type="spellEnd"/>
            <w:proofErr w:type="gramStart"/>
            <w:r w:rsidRPr="008228EC">
              <w:rPr>
                <w:rFonts w:hint="eastAsia"/>
                <w:sz w:val="24"/>
              </w:rPr>
              <w:t>效应电</w:t>
            </w:r>
            <w:proofErr w:type="gramEnd"/>
            <w:r w:rsidRPr="008228EC">
              <w:rPr>
                <w:rFonts w:hint="eastAsia"/>
                <w:sz w:val="24"/>
              </w:rPr>
              <w:t>制冷</w:t>
            </w:r>
          </w:p>
          <w:p w:rsidR="005B6D55" w:rsidRPr="008228EC" w:rsidRDefault="005B6D55" w:rsidP="005B6D55">
            <w:pPr>
              <w:ind w:firstLineChars="50" w:firstLine="120"/>
              <w:rPr>
                <w:rFonts w:hint="eastAsia"/>
                <w:sz w:val="24"/>
              </w:rPr>
            </w:pPr>
            <w:r w:rsidRPr="008228EC">
              <w:rPr>
                <w:rFonts w:hint="eastAsia"/>
                <w:sz w:val="24"/>
              </w:rPr>
              <w:t>9</w:t>
            </w:r>
            <w:r w:rsidRPr="008228EC">
              <w:rPr>
                <w:rFonts w:hint="eastAsia"/>
                <w:sz w:val="24"/>
              </w:rPr>
              <w:t>、探测器晶体活性面积：</w:t>
            </w:r>
            <w:r w:rsidRPr="008228EC">
              <w:rPr>
                <w:rFonts w:hint="eastAsia"/>
                <w:sz w:val="24"/>
              </w:rPr>
              <w:t>25mm2</w:t>
            </w:r>
          </w:p>
          <w:p w:rsidR="005B6D55" w:rsidRPr="008228EC" w:rsidRDefault="005B6D55" w:rsidP="005B6D55">
            <w:pPr>
              <w:ind w:firstLineChars="50" w:firstLine="120"/>
              <w:rPr>
                <w:rFonts w:hint="eastAsia"/>
                <w:sz w:val="24"/>
              </w:rPr>
            </w:pPr>
            <w:r w:rsidRPr="008228EC">
              <w:rPr>
                <w:rFonts w:hint="eastAsia"/>
                <w:sz w:val="24"/>
              </w:rPr>
              <w:t>10</w:t>
            </w:r>
            <w:r w:rsidRPr="008228EC">
              <w:rPr>
                <w:rFonts w:hint="eastAsia"/>
                <w:sz w:val="24"/>
              </w:rPr>
              <w:t>、能量分辨率：＜</w:t>
            </w:r>
            <w:r w:rsidRPr="008228EC">
              <w:rPr>
                <w:rFonts w:hint="eastAsia"/>
                <w:sz w:val="24"/>
              </w:rPr>
              <w:t>137eV</w:t>
            </w:r>
            <w:r w:rsidRPr="008228EC">
              <w:rPr>
                <w:rFonts w:hint="eastAsia"/>
                <w:sz w:val="24"/>
              </w:rPr>
              <w:t>（</w:t>
            </w:r>
            <w:proofErr w:type="spellStart"/>
            <w:r w:rsidRPr="008228EC">
              <w:rPr>
                <w:rFonts w:hint="eastAsia"/>
                <w:sz w:val="24"/>
              </w:rPr>
              <w:t>Mn</w:t>
            </w:r>
            <w:proofErr w:type="spellEnd"/>
            <w:r w:rsidRPr="008228EC">
              <w:rPr>
                <w:rFonts w:hint="eastAsia"/>
                <w:sz w:val="24"/>
              </w:rPr>
              <w:t xml:space="preserve"> </w:t>
            </w:r>
            <w:proofErr w:type="spellStart"/>
            <w:r w:rsidRPr="008228EC">
              <w:rPr>
                <w:rFonts w:hint="eastAsia"/>
                <w:sz w:val="24"/>
              </w:rPr>
              <w:t>K</w:t>
            </w:r>
            <w:r w:rsidRPr="008228EC">
              <w:rPr>
                <w:sz w:val="24"/>
              </w:rPr>
              <w:t>ɑ</w:t>
            </w:r>
            <w:proofErr w:type="spellEnd"/>
            <w:r w:rsidRPr="008228EC">
              <w:rPr>
                <w:rFonts w:hint="eastAsia"/>
                <w:sz w:val="24"/>
              </w:rPr>
              <w:t>）</w:t>
            </w:r>
          </w:p>
          <w:p w:rsidR="005B6D55" w:rsidRPr="008228EC" w:rsidRDefault="005B6D55" w:rsidP="005B6D55">
            <w:pPr>
              <w:ind w:firstLineChars="50" w:firstLine="120"/>
              <w:rPr>
                <w:rFonts w:hint="eastAsia"/>
                <w:sz w:val="24"/>
              </w:rPr>
            </w:pPr>
            <w:r w:rsidRPr="008228EC">
              <w:rPr>
                <w:rFonts w:hint="eastAsia"/>
                <w:sz w:val="24"/>
              </w:rPr>
              <w:t>11</w:t>
            </w:r>
            <w:r w:rsidRPr="008228EC">
              <w:rPr>
                <w:rFonts w:hint="eastAsia"/>
                <w:sz w:val="24"/>
              </w:rPr>
              <w:t>、</w:t>
            </w:r>
            <w:r w:rsidRPr="008228EC">
              <w:rPr>
                <w:rFonts w:hint="eastAsia"/>
                <w:sz w:val="24"/>
              </w:rPr>
              <w:t>X</w:t>
            </w:r>
            <w:r w:rsidRPr="008228EC">
              <w:rPr>
                <w:rFonts w:hint="eastAsia"/>
                <w:sz w:val="24"/>
              </w:rPr>
              <w:t>射线分析模式：</w:t>
            </w:r>
            <w:r w:rsidRPr="008228EC">
              <w:rPr>
                <w:rFonts w:hint="eastAsia"/>
                <w:sz w:val="24"/>
              </w:rPr>
              <w:t>15KV</w:t>
            </w:r>
          </w:p>
          <w:p w:rsidR="005B6D55" w:rsidRPr="008228EC" w:rsidRDefault="005B6D55" w:rsidP="005B6D55">
            <w:pPr>
              <w:ind w:firstLineChars="50" w:firstLine="120"/>
              <w:rPr>
                <w:rFonts w:hint="eastAsia"/>
                <w:sz w:val="24"/>
              </w:rPr>
            </w:pPr>
            <w:r w:rsidRPr="008228EC">
              <w:rPr>
                <w:rFonts w:hint="eastAsia"/>
                <w:sz w:val="24"/>
              </w:rPr>
              <w:t>12</w:t>
            </w:r>
            <w:r w:rsidRPr="008228EC">
              <w:rPr>
                <w:rFonts w:hint="eastAsia"/>
                <w:sz w:val="24"/>
              </w:rPr>
              <w:t>、元素探测范围：</w:t>
            </w:r>
            <w:r w:rsidRPr="008228EC">
              <w:rPr>
                <w:rFonts w:hint="eastAsia"/>
                <w:sz w:val="24"/>
              </w:rPr>
              <w:t>C(6)~U(92)</w:t>
            </w:r>
          </w:p>
          <w:p w:rsidR="005B6D55" w:rsidRDefault="005B6D55" w:rsidP="005B6D55">
            <w:pPr>
              <w:ind w:firstLineChars="50" w:firstLine="120"/>
              <w:rPr>
                <w:rFonts w:hint="eastAsia"/>
                <w:sz w:val="24"/>
              </w:rPr>
            </w:pPr>
            <w:r w:rsidRPr="008228EC">
              <w:rPr>
                <w:rFonts w:hint="eastAsia"/>
                <w:sz w:val="24"/>
              </w:rPr>
              <w:t>13</w:t>
            </w:r>
            <w:r w:rsidRPr="008228EC">
              <w:rPr>
                <w:rFonts w:hint="eastAsia"/>
                <w:sz w:val="24"/>
              </w:rPr>
              <w:t>、最大计数率：</w:t>
            </w:r>
            <w:r w:rsidRPr="008228EC">
              <w:rPr>
                <w:rFonts w:hint="eastAsia"/>
                <w:sz w:val="24"/>
              </w:rPr>
              <w:t>1000000cps</w:t>
            </w:r>
          </w:p>
          <w:p w:rsidR="005B6D55" w:rsidRDefault="005B6D55" w:rsidP="005B6D55">
            <w:pPr>
              <w:ind w:firstLineChars="50" w:firstLine="120"/>
              <w:rPr>
                <w:rFonts w:hint="eastAsia"/>
                <w:sz w:val="24"/>
              </w:rPr>
            </w:pPr>
            <w:r>
              <w:rPr>
                <w:rFonts w:hint="eastAsia"/>
                <w:sz w:val="24"/>
              </w:rPr>
              <w:t>14</w:t>
            </w:r>
            <w:r>
              <w:rPr>
                <w:rFonts w:hint="eastAsia"/>
                <w:sz w:val="24"/>
              </w:rPr>
              <w:t>、样品图可移动范围：</w:t>
            </w:r>
            <w:r>
              <w:rPr>
                <w:rFonts w:hint="eastAsia"/>
                <w:sz w:val="24"/>
              </w:rPr>
              <w:t>X</w:t>
            </w:r>
            <w:r>
              <w:rPr>
                <w:rFonts w:hint="eastAsia"/>
                <w:sz w:val="24"/>
              </w:rPr>
              <w:t>：</w:t>
            </w:r>
            <w:r>
              <w:rPr>
                <w:rFonts w:hint="eastAsia"/>
                <w:sz w:val="24"/>
              </w:rPr>
              <w:t>50mm</w:t>
            </w:r>
            <w:r>
              <w:rPr>
                <w:rFonts w:hint="eastAsia"/>
                <w:sz w:val="24"/>
              </w:rPr>
              <w:t>，</w:t>
            </w:r>
            <w:r>
              <w:rPr>
                <w:rFonts w:hint="eastAsia"/>
                <w:sz w:val="24"/>
              </w:rPr>
              <w:t>Y</w:t>
            </w:r>
            <w:r>
              <w:rPr>
                <w:rFonts w:hint="eastAsia"/>
                <w:sz w:val="24"/>
              </w:rPr>
              <w:t>：</w:t>
            </w:r>
            <w:r>
              <w:rPr>
                <w:rFonts w:hint="eastAsia"/>
                <w:sz w:val="24"/>
              </w:rPr>
              <w:t>50mm</w:t>
            </w:r>
          </w:p>
          <w:p w:rsidR="005B6D55" w:rsidRDefault="005B6D55" w:rsidP="005B6D55">
            <w:pPr>
              <w:ind w:firstLineChars="50" w:firstLine="120"/>
              <w:rPr>
                <w:rFonts w:hint="eastAsia"/>
                <w:sz w:val="24"/>
              </w:rPr>
            </w:pPr>
            <w:r>
              <w:rPr>
                <w:rFonts w:hint="eastAsia"/>
                <w:sz w:val="24"/>
              </w:rPr>
              <w:t>15</w:t>
            </w:r>
            <w:r>
              <w:rPr>
                <w:rFonts w:hint="eastAsia"/>
                <w:sz w:val="24"/>
              </w:rPr>
              <w:t>、样品台尺寸：</w:t>
            </w:r>
            <w:r>
              <w:rPr>
                <w:rFonts w:hint="eastAsia"/>
                <w:sz w:val="24"/>
              </w:rPr>
              <w:t>X:100mm</w:t>
            </w:r>
            <w:r>
              <w:rPr>
                <w:rFonts w:hint="eastAsia"/>
                <w:sz w:val="24"/>
              </w:rPr>
              <w:t>，</w:t>
            </w:r>
            <w:r>
              <w:rPr>
                <w:rFonts w:hint="eastAsia"/>
                <w:sz w:val="24"/>
              </w:rPr>
              <w:t>Y:100mm</w:t>
            </w:r>
            <w:r>
              <w:rPr>
                <w:rFonts w:hint="eastAsia"/>
                <w:sz w:val="24"/>
              </w:rPr>
              <w:t>，</w:t>
            </w:r>
            <w:r>
              <w:rPr>
                <w:rFonts w:hint="eastAsia"/>
                <w:sz w:val="24"/>
              </w:rPr>
              <w:t>Z</w:t>
            </w:r>
            <w:r>
              <w:rPr>
                <w:rFonts w:hint="eastAsia"/>
                <w:sz w:val="24"/>
              </w:rPr>
              <w:t>：</w:t>
            </w:r>
            <w:r>
              <w:rPr>
                <w:rFonts w:hint="eastAsia"/>
                <w:sz w:val="24"/>
              </w:rPr>
              <w:t>60mm</w:t>
            </w:r>
          </w:p>
          <w:p w:rsidR="00264002" w:rsidRPr="008D4554" w:rsidRDefault="00264002" w:rsidP="00E70130">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B6D55">
        <w:rPr>
          <w:rFonts w:ascii="宋体" w:hAnsi="宋体" w:hint="eastAsia"/>
          <w:sz w:val="24"/>
        </w:rPr>
        <w:t>GDJL-18/02-104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B6D55">
        <w:rPr>
          <w:rFonts w:asciiTheme="minorEastAsia" w:hAnsiTheme="minorEastAsia" w:hint="eastAsia"/>
          <w:sz w:val="24"/>
        </w:rPr>
        <w:t>台式扫描电子显微镜</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B6D55">
        <w:rPr>
          <w:rFonts w:ascii="宋体" w:hAnsi="宋体" w:hint="eastAsia"/>
          <w:sz w:val="24"/>
        </w:rPr>
        <w:t>GDJL-18/02-104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5B6D55">
        <w:rPr>
          <w:rFonts w:ascii="宋体" w:hAnsi="宋体" w:hint="eastAsia"/>
          <w:bCs/>
          <w:sz w:val="24"/>
        </w:rPr>
        <w:t>GDJL-18/02-104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57" w:rsidRDefault="007F3157" w:rsidP="004E6772">
      <w:r>
        <w:separator/>
      </w:r>
    </w:p>
  </w:endnote>
  <w:endnote w:type="continuationSeparator" w:id="0">
    <w:p w:rsidR="007F3157" w:rsidRDefault="007F315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8D45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B6D55" w:rsidRPr="005B6D5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57" w:rsidRDefault="007F3157" w:rsidP="004E6772">
      <w:r>
        <w:separator/>
      </w:r>
    </w:p>
  </w:footnote>
  <w:footnote w:type="continuationSeparator" w:id="0">
    <w:p w:rsidR="007F3157" w:rsidRDefault="007F315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B6D55">
      <w:rPr>
        <w:rFonts w:asciiTheme="minorEastAsia" w:hAnsiTheme="minorEastAsia" w:hint="eastAsia"/>
        <w:sz w:val="21"/>
        <w:szCs w:val="21"/>
      </w:rPr>
      <w:t>台式扫描电子显微镜</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B6D55">
      <w:rPr>
        <w:rFonts w:asciiTheme="minorEastAsia" w:hAnsiTheme="minorEastAsia" w:hint="eastAsia"/>
        <w:sz w:val="21"/>
        <w:szCs w:val="21"/>
      </w:rPr>
      <w:t>台式扫描电子显微镜</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1"/>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7F3157"/>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6881-B23E-4AE4-9F45-4BA0C344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4443</Words>
  <Characters>25331</Characters>
  <Application>Microsoft Office Word</Application>
  <DocSecurity>0</DocSecurity>
  <Lines>211</Lines>
  <Paragraphs>59</Paragraphs>
  <ScaleCrop>false</ScaleCrop>
  <Company>Lenovo</Company>
  <LinksUpToDate>false</LinksUpToDate>
  <CharactersWithSpaces>29715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2018-02-22T08:31:00Z</dcterms:created>
  <dcterms:modified xsi:type="dcterms:W3CDTF">2018-02-22T08:32:00Z</dcterms:modified>
</cp:coreProperties>
</file>