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95475D">
        <w:rPr>
          <w:rFonts w:ascii="宋体" w:hAnsi="宋体" w:cs="宋体" w:hint="eastAsia"/>
          <w:b/>
          <w:kern w:val="0"/>
          <w:sz w:val="44"/>
          <w:szCs w:val="44"/>
        </w:rPr>
        <w:t>精密十进位电容箱</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95475D">
        <w:rPr>
          <w:rFonts w:ascii="仿宋_GB2312" w:eastAsia="仿宋_GB2312" w:hint="eastAsia"/>
          <w:b/>
          <w:sz w:val="36"/>
          <w:szCs w:val="36"/>
        </w:rPr>
        <w:t>GDJL-18/02-046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90841" w:rsidP="00872656">
      <w:pPr>
        <w:pStyle w:val="10"/>
        <w:tabs>
          <w:tab w:val="right" w:leader="dot" w:pos="9402"/>
        </w:tabs>
        <w:rPr>
          <w:rFonts w:eastAsiaTheme="minorEastAsia" w:cstheme="minorBidi"/>
          <w:b w:val="0"/>
          <w:bCs w:val="0"/>
          <w:caps w:val="0"/>
          <w:noProof/>
          <w:sz w:val="21"/>
          <w:szCs w:val="21"/>
        </w:rPr>
      </w:pPr>
      <w:r w:rsidRPr="00090841">
        <w:rPr>
          <w:sz w:val="21"/>
          <w:szCs w:val="21"/>
        </w:rPr>
        <w:fldChar w:fldCharType="begin"/>
      </w:r>
      <w:r w:rsidR="00E34B45" w:rsidRPr="00872656">
        <w:rPr>
          <w:sz w:val="21"/>
          <w:szCs w:val="21"/>
        </w:rPr>
        <w:instrText xml:space="preserve"> TOC \o "1-3" \h \z \u </w:instrText>
      </w:r>
      <w:r w:rsidRPr="0009084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9084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95475D">
        <w:rPr>
          <w:rFonts w:asciiTheme="minorEastAsia" w:hAnsiTheme="minorEastAsia" w:hint="eastAsia"/>
          <w:sz w:val="24"/>
        </w:rPr>
        <w:t>精密十进位电容箱</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02BA1">
        <w:rPr>
          <w:rFonts w:asciiTheme="minorEastAsia" w:eastAsiaTheme="minorEastAsia" w:hAnsiTheme="minorEastAsia" w:hint="eastAsia"/>
          <w:sz w:val="24"/>
        </w:rPr>
        <w:t>2018年2月5日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95475D">
        <w:rPr>
          <w:rFonts w:asciiTheme="minorEastAsia" w:eastAsiaTheme="minorEastAsia" w:hAnsiTheme="minorEastAsia" w:hint="eastAsia"/>
          <w:bCs/>
          <w:sz w:val="24"/>
        </w:rPr>
        <w:t>GDJL-18/02-046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95475D">
        <w:rPr>
          <w:rFonts w:asciiTheme="minorEastAsia" w:hAnsiTheme="minorEastAsia" w:hint="eastAsia"/>
          <w:sz w:val="24"/>
        </w:rPr>
        <w:t>精密十进位电容箱</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95475D"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精密十进位电容箱</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95475D" w:rsidP="002B261F">
            <w:pPr>
              <w:widowControl/>
              <w:spacing w:after="150"/>
              <w:jc w:val="center"/>
              <w:rPr>
                <w:rFonts w:ascii="宋体" w:hAnsi="宋体" w:cs="宋体"/>
                <w:kern w:val="0"/>
                <w:sz w:val="24"/>
              </w:rPr>
            </w:pPr>
            <w:r>
              <w:rPr>
                <w:rFonts w:ascii="宋体" w:hAnsi="宋体" w:cs="宋体" w:hint="eastAsia"/>
                <w:kern w:val="0"/>
                <w:sz w:val="24"/>
              </w:rPr>
              <w:t>3</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D02BA1">
        <w:rPr>
          <w:rFonts w:asciiTheme="minorEastAsia" w:eastAsiaTheme="minorEastAsia" w:hAnsiTheme="minorEastAsia" w:hint="eastAsia"/>
          <w:sz w:val="24"/>
        </w:rPr>
        <w:t>2018年2月5日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95475D">
              <w:rPr>
                <w:rFonts w:asciiTheme="minorEastAsia" w:hAnsiTheme="minorEastAsia" w:hint="eastAsia"/>
                <w:szCs w:val="21"/>
              </w:rPr>
              <w:t>精密十进位电容箱</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95475D">
              <w:rPr>
                <w:rFonts w:asciiTheme="minorEastAsia" w:eastAsiaTheme="minorEastAsia" w:hAnsiTheme="minorEastAsia"/>
                <w:szCs w:val="21"/>
                <w:highlight w:val="yellow"/>
              </w:rPr>
              <w:t>GDJL-18/02-046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5475D">
              <w:rPr>
                <w:rFonts w:asciiTheme="minorEastAsia" w:eastAsiaTheme="minorEastAsia" w:hAnsiTheme="minorEastAsia"/>
                <w:szCs w:val="21"/>
              </w:rPr>
              <w:t>GDJL-18/02-046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95475D"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精密十进位电容箱</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95475D" w:rsidP="00CE6319">
            <w:pPr>
              <w:widowControl/>
              <w:spacing w:after="150"/>
              <w:jc w:val="center"/>
              <w:rPr>
                <w:rFonts w:ascii="宋体" w:hAnsi="宋体" w:cs="宋体"/>
                <w:kern w:val="0"/>
                <w:sz w:val="24"/>
              </w:rPr>
            </w:pPr>
            <w:r>
              <w:rPr>
                <w:rFonts w:ascii="宋体" w:hAnsi="宋体" w:cs="宋体" w:hint="eastAsia"/>
                <w:kern w:val="0"/>
                <w:sz w:val="24"/>
              </w:rPr>
              <w:t>3</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95475D" w:rsidRPr="0095475D" w:rsidRDefault="0095475D" w:rsidP="0095475D">
            <w:pPr>
              <w:pStyle w:val="a9"/>
              <w:numPr>
                <w:ilvl w:val="0"/>
                <w:numId w:val="43"/>
              </w:numPr>
              <w:tabs>
                <w:tab w:val="left" w:pos="792"/>
              </w:tabs>
              <w:spacing w:line="360" w:lineRule="auto"/>
              <w:ind w:firstLineChars="0"/>
              <w:rPr>
                <w:rFonts w:hint="eastAsia"/>
                <w:sz w:val="24"/>
              </w:rPr>
            </w:pPr>
            <w:r w:rsidRPr="0095475D">
              <w:rPr>
                <w:rFonts w:hint="eastAsia"/>
                <w:sz w:val="24"/>
              </w:rPr>
              <w:t>外观要求：无损坏、无裂痕、无刮花。</w:t>
            </w:r>
          </w:p>
          <w:p w:rsidR="0095475D" w:rsidRPr="0095475D" w:rsidRDefault="0095475D" w:rsidP="0095475D">
            <w:pPr>
              <w:pStyle w:val="a9"/>
              <w:tabs>
                <w:tab w:val="left" w:pos="792"/>
              </w:tabs>
              <w:spacing w:line="360" w:lineRule="auto"/>
              <w:ind w:left="480" w:firstLineChars="0" w:firstLine="0"/>
              <w:rPr>
                <w:rFonts w:hint="eastAsia"/>
                <w:sz w:val="24"/>
              </w:rPr>
            </w:pPr>
          </w:p>
          <w:p w:rsidR="0095475D" w:rsidRPr="0095475D" w:rsidRDefault="0095475D" w:rsidP="0095475D">
            <w:pPr>
              <w:pStyle w:val="a9"/>
              <w:numPr>
                <w:ilvl w:val="0"/>
                <w:numId w:val="43"/>
              </w:numPr>
              <w:tabs>
                <w:tab w:val="left" w:pos="792"/>
              </w:tabs>
              <w:spacing w:line="360" w:lineRule="auto"/>
              <w:ind w:firstLineChars="0"/>
              <w:rPr>
                <w:rFonts w:hint="eastAsia"/>
                <w:sz w:val="24"/>
              </w:rPr>
            </w:pPr>
            <w:r w:rsidRPr="0095475D">
              <w:rPr>
                <w:rFonts w:hint="eastAsia"/>
                <w:sz w:val="24"/>
              </w:rPr>
              <w:t>功能指标要求：用于计量</w:t>
            </w:r>
            <w:r w:rsidRPr="0095475D">
              <w:rPr>
                <w:rFonts w:hint="eastAsia"/>
                <w:sz w:val="24"/>
              </w:rPr>
              <w:t>LCR</w:t>
            </w:r>
            <w:r w:rsidRPr="0095475D">
              <w:rPr>
                <w:rFonts w:hint="eastAsia"/>
                <w:sz w:val="24"/>
              </w:rPr>
              <w:t>、电容表等。</w:t>
            </w:r>
          </w:p>
          <w:p w:rsidR="0095475D" w:rsidRPr="0095475D" w:rsidRDefault="0095475D" w:rsidP="0095475D">
            <w:pPr>
              <w:tabs>
                <w:tab w:val="left" w:pos="792"/>
              </w:tabs>
              <w:spacing w:line="360" w:lineRule="auto"/>
              <w:rPr>
                <w:rFonts w:hint="eastAsia"/>
                <w:sz w:val="24"/>
              </w:rPr>
            </w:pPr>
          </w:p>
          <w:p w:rsidR="0095475D" w:rsidRDefault="0095475D" w:rsidP="0095475D">
            <w:pPr>
              <w:tabs>
                <w:tab w:val="left" w:pos="792"/>
              </w:tabs>
              <w:spacing w:line="360" w:lineRule="auto"/>
              <w:rPr>
                <w:rFonts w:hint="eastAsia"/>
                <w:sz w:val="24"/>
              </w:rPr>
            </w:pPr>
            <w:r>
              <w:rPr>
                <w:rFonts w:hint="eastAsia"/>
                <w:sz w:val="24"/>
              </w:rPr>
              <w:t>三、性能指标要求</w:t>
            </w:r>
          </w:p>
          <w:p w:rsidR="0095475D" w:rsidRDefault="0095475D" w:rsidP="0095475D">
            <w:pPr>
              <w:tabs>
                <w:tab w:val="left" w:pos="792"/>
              </w:tabs>
              <w:spacing w:line="500" w:lineRule="exact"/>
              <w:rPr>
                <w:rFonts w:ascii="Helvetica" w:hAnsi="Helvetica" w:cs="Helvetica" w:hint="eastAsia"/>
                <w:shd w:val="clear" w:color="auto" w:fill="FFFFFF"/>
              </w:rPr>
            </w:pPr>
            <w:r>
              <w:rPr>
                <w:rFonts w:ascii="Helvetica" w:hAnsi="Helvetica" w:cs="Helvetica" w:hint="eastAsia"/>
                <w:shd w:val="clear" w:color="auto" w:fill="FFFFFF"/>
              </w:rPr>
              <w:t xml:space="preserve">1. </w:t>
            </w:r>
            <w:r w:rsidRPr="003D4149">
              <w:rPr>
                <w:rFonts w:ascii="Helvetica" w:hAnsi="Helvetica" w:cs="Helvetica"/>
                <w:shd w:val="clear" w:color="auto" w:fill="FFFFFF"/>
              </w:rPr>
              <w:t>容量范围：</w:t>
            </w:r>
            <w:r>
              <w:rPr>
                <w:rFonts w:ascii="Helvetica" w:hAnsi="Helvetica" w:cs="Helvetica"/>
                <w:shd w:val="clear" w:color="auto" w:fill="FFFFFF"/>
              </w:rPr>
              <w:t>1</w:t>
            </w:r>
            <w:r>
              <w:rPr>
                <w:rFonts w:ascii="Helvetica" w:hAnsi="Helvetica" w:cs="Helvetica" w:hint="eastAsia"/>
                <w:shd w:val="clear" w:color="auto" w:fill="FFFFFF"/>
              </w:rPr>
              <w:t>n</w:t>
            </w:r>
            <w:r>
              <w:rPr>
                <w:rFonts w:ascii="Helvetica" w:hAnsi="Helvetica" w:cs="Helvetica"/>
                <w:shd w:val="clear" w:color="auto" w:fill="FFFFFF"/>
              </w:rPr>
              <w:t>F~1</w:t>
            </w:r>
            <w:r>
              <w:rPr>
                <w:rFonts w:ascii="Helvetica" w:hAnsi="Helvetica" w:cs="Helvetica" w:hint="eastAsia"/>
                <w:shd w:val="clear" w:color="auto" w:fill="FFFFFF"/>
              </w:rPr>
              <w:t>m</w:t>
            </w:r>
            <w:r w:rsidRPr="003D4149">
              <w:rPr>
                <w:rFonts w:ascii="Helvetica" w:hAnsi="Helvetica" w:cs="Helvetica"/>
                <w:shd w:val="clear" w:color="auto" w:fill="FFFFFF"/>
              </w:rPr>
              <w:t>F</w:t>
            </w:r>
            <w:r w:rsidRPr="003D4149">
              <w:rPr>
                <w:rFonts w:ascii="Helvetica" w:hAnsi="Helvetica" w:cs="Helvetica"/>
                <w:shd w:val="clear" w:color="auto" w:fill="FFFFFF"/>
              </w:rPr>
              <w:t>，最小步进值：</w:t>
            </w:r>
            <w:r>
              <w:rPr>
                <w:rFonts w:ascii="Helvetica" w:hAnsi="Helvetica" w:cs="Helvetica"/>
                <w:shd w:val="clear" w:color="auto" w:fill="FFFFFF"/>
              </w:rPr>
              <w:t>1</w:t>
            </w:r>
            <w:r>
              <w:rPr>
                <w:rFonts w:ascii="Helvetica" w:hAnsi="Helvetica" w:cs="Helvetica" w:hint="eastAsia"/>
                <w:shd w:val="clear" w:color="auto" w:fill="FFFFFF"/>
              </w:rPr>
              <w:t>n</w:t>
            </w:r>
            <w:r w:rsidRPr="003D4149">
              <w:rPr>
                <w:rFonts w:ascii="Helvetica" w:hAnsi="Helvetica" w:cs="Helvetica"/>
                <w:shd w:val="clear" w:color="auto" w:fill="FFFFFF"/>
              </w:rPr>
              <w:t>F</w:t>
            </w:r>
            <w:r w:rsidRPr="003D4149">
              <w:rPr>
                <w:rFonts w:ascii="Helvetica" w:hAnsi="Helvetica" w:cs="Helvetica"/>
              </w:rPr>
              <w:br/>
            </w:r>
            <w:r w:rsidRPr="003D4149">
              <w:rPr>
                <w:rFonts w:ascii="Helvetica" w:hAnsi="Helvetica" w:cs="Helvetica"/>
                <w:shd w:val="clear" w:color="auto" w:fill="FFFFFF"/>
              </w:rPr>
              <w:t>2</w:t>
            </w:r>
            <w:r w:rsidRPr="003D4149">
              <w:rPr>
                <w:rFonts w:ascii="Helvetica" w:hAnsi="Helvetica" w:cs="Helvetica" w:hint="eastAsia"/>
                <w:shd w:val="clear" w:color="auto" w:fill="FFFFFF"/>
              </w:rPr>
              <w:t>.</w:t>
            </w:r>
            <w:r w:rsidRPr="003D4149">
              <w:rPr>
                <w:rFonts w:ascii="Helvetica" w:hAnsi="Helvetica" w:cs="Helvetica"/>
                <w:shd w:val="clear" w:color="auto" w:fill="FFFFFF"/>
              </w:rPr>
              <w:t xml:space="preserve"> </w:t>
            </w:r>
            <w:r w:rsidRPr="003D4149">
              <w:rPr>
                <w:rFonts w:ascii="Helvetica" w:hAnsi="Helvetica" w:cs="Helvetica"/>
                <w:shd w:val="clear" w:color="auto" w:fill="FFFFFF"/>
              </w:rPr>
              <w:t>电容输出方式：</w:t>
            </w:r>
            <w:r w:rsidRPr="003D4149">
              <w:rPr>
                <w:rFonts w:ascii="Helvetica" w:hAnsi="Helvetica" w:cs="Helvetica"/>
              </w:rPr>
              <w:br/>
            </w:r>
            <w:r>
              <w:rPr>
                <w:rFonts w:ascii="Helvetica" w:hAnsi="Helvetica" w:cs="Helvetica" w:hint="eastAsia"/>
                <w:shd w:val="clear" w:color="auto" w:fill="FFFFFF"/>
              </w:rPr>
              <w:t xml:space="preserve">  </w:t>
            </w:r>
            <w:r w:rsidRPr="003D4149">
              <w:rPr>
                <w:rFonts w:ascii="Helvetica" w:hAnsi="Helvetica" w:cs="Helvetica"/>
                <w:shd w:val="clear" w:color="auto" w:fill="FFFFFF"/>
              </w:rPr>
              <w:t>2.1</w:t>
            </w:r>
            <w:r w:rsidRPr="003D4149">
              <w:rPr>
                <w:rFonts w:ascii="Helvetica" w:hAnsi="Helvetica" w:cs="Helvetica"/>
                <w:shd w:val="clear" w:color="auto" w:fill="FFFFFF"/>
              </w:rPr>
              <w:t>三端输出，六档。</w:t>
            </w:r>
            <w:r w:rsidRPr="003D4149">
              <w:rPr>
                <w:rFonts w:ascii="Helvetica" w:hAnsi="Helvetica" w:cs="Helvetica"/>
              </w:rPr>
              <w:br/>
            </w:r>
            <w:r w:rsidRPr="003D4149">
              <w:rPr>
                <w:rFonts w:ascii="Helvetica" w:hAnsi="Helvetica" w:cs="Helvetica"/>
                <w:shd w:val="clear" w:color="auto" w:fill="FFFFFF"/>
              </w:rPr>
              <w:t>3</w:t>
            </w:r>
            <w:r w:rsidRPr="003D4149">
              <w:rPr>
                <w:rFonts w:ascii="Helvetica" w:hAnsi="Helvetica" w:cs="Helvetica" w:hint="eastAsia"/>
                <w:shd w:val="clear" w:color="auto" w:fill="FFFFFF"/>
              </w:rPr>
              <w:t>.</w:t>
            </w:r>
            <w:r w:rsidRPr="003D4149">
              <w:rPr>
                <w:rFonts w:ascii="Helvetica" w:hAnsi="Helvetica" w:cs="Helvetica"/>
                <w:shd w:val="clear" w:color="auto" w:fill="FFFFFF"/>
              </w:rPr>
              <w:t xml:space="preserve"> </w:t>
            </w:r>
            <w:r w:rsidRPr="003D4149">
              <w:rPr>
                <w:rFonts w:ascii="Helvetica" w:hAnsi="Helvetica" w:cs="Helvetica"/>
                <w:shd w:val="clear" w:color="auto" w:fill="FFFFFF"/>
              </w:rPr>
              <w:t>零位电容量：＜</w:t>
            </w:r>
            <w:r w:rsidRPr="003D4149">
              <w:rPr>
                <w:rFonts w:ascii="Helvetica" w:hAnsi="Helvetica" w:cs="Helvetica"/>
                <w:shd w:val="clear" w:color="auto" w:fill="FFFFFF"/>
              </w:rPr>
              <w:t>0.0</w:t>
            </w:r>
            <w:r>
              <w:rPr>
                <w:rFonts w:ascii="Helvetica" w:hAnsi="Helvetica" w:cs="Helvetica" w:hint="eastAsia"/>
                <w:shd w:val="clear" w:color="auto" w:fill="FFFFFF"/>
              </w:rPr>
              <w:t>00</w:t>
            </w:r>
            <w:r w:rsidRPr="003D4149">
              <w:rPr>
                <w:rFonts w:ascii="Helvetica" w:hAnsi="Helvetica" w:cs="Helvetica"/>
                <w:shd w:val="clear" w:color="auto" w:fill="FFFFFF"/>
              </w:rPr>
              <w:t>05pF</w:t>
            </w:r>
            <w:r w:rsidRPr="003D4149">
              <w:rPr>
                <w:rFonts w:ascii="Helvetica" w:hAnsi="Helvetica" w:cs="Helvetica"/>
              </w:rPr>
              <w:br/>
            </w:r>
            <w:r w:rsidRPr="003D4149">
              <w:rPr>
                <w:rFonts w:ascii="Helvetica" w:hAnsi="Helvetica" w:cs="Helvetica"/>
                <w:shd w:val="clear" w:color="auto" w:fill="FFFFFF"/>
              </w:rPr>
              <w:t>4</w:t>
            </w:r>
            <w:r w:rsidRPr="003D4149">
              <w:rPr>
                <w:rFonts w:ascii="Helvetica" w:hAnsi="Helvetica" w:cs="Helvetica" w:hint="eastAsia"/>
                <w:shd w:val="clear" w:color="auto" w:fill="FFFFFF"/>
              </w:rPr>
              <w:t>.</w:t>
            </w:r>
            <w:r w:rsidRPr="003D4149">
              <w:rPr>
                <w:rFonts w:ascii="Helvetica" w:hAnsi="Helvetica" w:cs="Helvetica"/>
                <w:shd w:val="clear" w:color="auto" w:fill="FFFFFF"/>
              </w:rPr>
              <w:t xml:space="preserve"> </w:t>
            </w:r>
            <w:r w:rsidRPr="003D4149">
              <w:rPr>
                <w:rFonts w:ascii="Helvetica" w:hAnsi="Helvetica" w:cs="Helvetica"/>
                <w:shd w:val="clear" w:color="auto" w:fill="FFFFFF"/>
              </w:rPr>
              <w:t>电容值定标频率：</w:t>
            </w:r>
            <w:r w:rsidRPr="003D4149">
              <w:rPr>
                <w:rFonts w:ascii="Helvetica" w:hAnsi="Helvetica" w:cs="Helvetica"/>
                <w:shd w:val="clear" w:color="auto" w:fill="FFFFFF"/>
              </w:rPr>
              <w:t>1kHz</w:t>
            </w:r>
            <w:r>
              <w:rPr>
                <w:rFonts w:ascii="Helvetica" w:hAnsi="Helvetica" w:cs="Helvetica" w:hint="eastAsia"/>
                <w:shd w:val="clear" w:color="auto" w:fill="FFFFFF"/>
              </w:rPr>
              <w:t>(1nF~1uF)</w:t>
            </w:r>
          </w:p>
          <w:p w:rsidR="0095475D" w:rsidRDefault="0095475D" w:rsidP="0095475D">
            <w:pPr>
              <w:tabs>
                <w:tab w:val="left" w:pos="792"/>
              </w:tabs>
              <w:spacing w:line="500" w:lineRule="exact"/>
              <w:ind w:firstLineChars="900" w:firstLine="1890"/>
              <w:rPr>
                <w:rFonts w:ascii="Helvetica" w:hAnsi="Helvetica" w:cs="Helvetica" w:hint="eastAsia"/>
                <w:shd w:val="clear" w:color="auto" w:fill="FFFFFF"/>
              </w:rPr>
            </w:pPr>
            <w:r>
              <w:rPr>
                <w:rFonts w:ascii="Helvetica" w:hAnsi="Helvetica" w:cs="Helvetica"/>
                <w:shd w:val="clear" w:color="auto" w:fill="FFFFFF"/>
              </w:rPr>
              <w:t>1</w:t>
            </w:r>
            <w:r>
              <w:rPr>
                <w:rFonts w:ascii="Helvetica" w:hAnsi="Helvetica" w:cs="Helvetica" w:hint="eastAsia"/>
                <w:shd w:val="clear" w:color="auto" w:fill="FFFFFF"/>
              </w:rPr>
              <w:t>00</w:t>
            </w:r>
            <w:r w:rsidRPr="003D4149">
              <w:rPr>
                <w:rFonts w:ascii="Helvetica" w:hAnsi="Helvetica" w:cs="Helvetica"/>
                <w:shd w:val="clear" w:color="auto" w:fill="FFFFFF"/>
              </w:rPr>
              <w:t>Hz</w:t>
            </w:r>
            <w:r>
              <w:rPr>
                <w:rFonts w:ascii="Helvetica" w:hAnsi="Helvetica" w:cs="Helvetica" w:hint="eastAsia"/>
                <w:shd w:val="clear" w:color="auto" w:fill="FFFFFF"/>
              </w:rPr>
              <w:t>(1uF~1mF)</w:t>
            </w:r>
            <w:r w:rsidRPr="003D4149">
              <w:rPr>
                <w:rFonts w:ascii="Helvetica" w:hAnsi="Helvetica" w:cs="Helvetica"/>
              </w:rPr>
              <w:br/>
            </w:r>
            <w:r w:rsidRPr="003D4149">
              <w:rPr>
                <w:rFonts w:ascii="Helvetica" w:hAnsi="Helvetica" w:cs="Helvetica"/>
                <w:shd w:val="clear" w:color="auto" w:fill="FFFFFF"/>
              </w:rPr>
              <w:t>5</w:t>
            </w:r>
            <w:r w:rsidRPr="003D4149">
              <w:rPr>
                <w:rFonts w:ascii="Helvetica" w:hAnsi="Helvetica" w:cs="Helvetica" w:hint="eastAsia"/>
                <w:shd w:val="clear" w:color="auto" w:fill="FFFFFF"/>
              </w:rPr>
              <w:t>.</w:t>
            </w:r>
            <w:r w:rsidRPr="003D4149">
              <w:rPr>
                <w:rFonts w:ascii="Helvetica" w:hAnsi="Helvetica" w:cs="Helvetica"/>
                <w:shd w:val="clear" w:color="auto" w:fill="FFFFFF"/>
              </w:rPr>
              <w:t xml:space="preserve"> </w:t>
            </w:r>
            <w:r w:rsidRPr="003D4149">
              <w:rPr>
                <w:rFonts w:ascii="Helvetica" w:hAnsi="Helvetica" w:cs="Helvetica"/>
                <w:shd w:val="clear" w:color="auto" w:fill="FFFFFF"/>
              </w:rPr>
              <w:t>在基准条件下的允许误差极限：</w:t>
            </w:r>
            <w:r w:rsidRPr="003D4149">
              <w:rPr>
                <w:rFonts w:ascii="Helvetica" w:hAnsi="Helvetica" w:cs="Helvetica"/>
              </w:rPr>
              <w:br/>
            </w:r>
            <w:r w:rsidRPr="003D4149">
              <w:rPr>
                <w:rFonts w:ascii="Helvetica" w:hAnsi="Helvetica" w:cs="Helvetica"/>
                <w:shd w:val="clear" w:color="auto" w:fill="FFFFFF"/>
              </w:rPr>
              <w:t>（</w:t>
            </w:r>
            <w:r w:rsidRPr="003D4149">
              <w:rPr>
                <w:rFonts w:ascii="Helvetica" w:hAnsi="Helvetica" w:cs="Helvetica"/>
                <w:shd w:val="clear" w:color="auto" w:fill="FFFFFF"/>
              </w:rPr>
              <w:t>a</w:t>
            </w:r>
            <w:r w:rsidRPr="003D4149">
              <w:rPr>
                <w:rFonts w:ascii="Helvetica" w:hAnsi="Helvetica" w:cs="Helvetica"/>
                <w:shd w:val="clear" w:color="auto" w:fill="FFFFFF"/>
              </w:rPr>
              <w:t>）</w:t>
            </w:r>
            <w:r w:rsidRPr="003D4149">
              <w:rPr>
                <w:rFonts w:ascii="Helvetica" w:hAnsi="Helvetica" w:cs="Helvetica"/>
                <w:shd w:val="clear" w:color="auto" w:fill="FFFFFF"/>
              </w:rPr>
              <w:t xml:space="preserve"> </w:t>
            </w:r>
            <w:r>
              <w:rPr>
                <w:rFonts w:ascii="Helvetica" w:hAnsi="Helvetica" w:cs="Helvetica" w:hint="eastAsia"/>
                <w:shd w:val="clear" w:color="auto" w:fill="FFFFFF"/>
              </w:rPr>
              <w:t>1nF~1m</w:t>
            </w:r>
            <w:r w:rsidRPr="003D4149">
              <w:rPr>
                <w:rFonts w:ascii="Helvetica" w:hAnsi="Helvetica" w:cs="Helvetica" w:hint="eastAsia"/>
                <w:shd w:val="clear" w:color="auto" w:fill="FFFFFF"/>
              </w:rPr>
              <w:t>F</w:t>
            </w:r>
            <w:r w:rsidRPr="003D4149">
              <w:rPr>
                <w:rFonts w:ascii="Helvetica" w:hAnsi="Helvetica" w:cs="Helvetica"/>
                <w:shd w:val="clear" w:color="auto" w:fill="FFFFFF"/>
              </w:rPr>
              <w:t>档：</w:t>
            </w:r>
            <w:r w:rsidRPr="003D4149">
              <w:rPr>
                <w:rFonts w:ascii="Helvetica" w:hAnsi="Helvetica" w:cs="Helvetica"/>
                <w:shd w:val="clear" w:color="auto" w:fill="FFFFFF"/>
              </w:rPr>
              <w:t>±</w:t>
            </w:r>
            <w:r w:rsidRPr="003D4149">
              <w:rPr>
                <w:rFonts w:ascii="Helvetica" w:hAnsi="Helvetica" w:cs="Helvetica"/>
                <w:shd w:val="clear" w:color="auto" w:fill="FFFFFF"/>
              </w:rPr>
              <w:t>（</w:t>
            </w:r>
            <w:r w:rsidRPr="003D4149">
              <w:rPr>
                <w:rFonts w:ascii="Helvetica" w:hAnsi="Helvetica" w:cs="Helvetica"/>
                <w:shd w:val="clear" w:color="auto" w:fill="FFFFFF"/>
              </w:rPr>
              <w:t>0.</w:t>
            </w:r>
            <w:r w:rsidRPr="003D4149">
              <w:rPr>
                <w:rFonts w:ascii="Helvetica" w:hAnsi="Helvetica" w:cs="Helvetica" w:hint="eastAsia"/>
                <w:shd w:val="clear" w:color="auto" w:fill="FFFFFF"/>
              </w:rPr>
              <w:t>05</w:t>
            </w:r>
            <w:r w:rsidRPr="003D4149">
              <w:rPr>
                <w:rFonts w:ascii="Helvetica" w:hAnsi="Helvetica" w:cs="Helvetica"/>
                <w:shd w:val="clear" w:color="auto" w:fill="FFFFFF"/>
              </w:rPr>
              <w:t>%</w:t>
            </w:r>
            <w:r w:rsidRPr="003D4149">
              <w:rPr>
                <w:rFonts w:ascii="Helvetica" w:hAnsi="Helvetica" w:cs="Helvetica"/>
                <w:shd w:val="clear" w:color="auto" w:fill="FFFFFF"/>
              </w:rPr>
              <w:t>）</w:t>
            </w:r>
            <w:r w:rsidRPr="003D4149">
              <w:rPr>
                <w:rFonts w:ascii="Helvetica" w:hAnsi="Helvetica" w:cs="Helvetica"/>
              </w:rPr>
              <w:br/>
            </w:r>
            <w:r w:rsidRPr="003D4149">
              <w:rPr>
                <w:rFonts w:ascii="Helvetica" w:hAnsi="Helvetica" w:cs="Helvetica" w:hint="eastAsia"/>
                <w:shd w:val="clear" w:color="auto" w:fill="FFFFFF"/>
              </w:rPr>
              <w:t>6.</w:t>
            </w:r>
            <w:r w:rsidRPr="003D4149">
              <w:rPr>
                <w:rFonts w:ascii="Helvetica" w:hAnsi="Helvetica" w:cs="Helvetica"/>
                <w:shd w:val="clear" w:color="auto" w:fill="FFFFFF"/>
              </w:rPr>
              <w:t xml:space="preserve"> </w:t>
            </w:r>
            <w:r w:rsidRPr="003D4149">
              <w:rPr>
                <w:rFonts w:ascii="Helvetica" w:hAnsi="Helvetica" w:cs="Helvetica"/>
                <w:shd w:val="clear" w:color="auto" w:fill="FFFFFF"/>
              </w:rPr>
              <w:t>使用频率</w:t>
            </w:r>
            <w:r w:rsidRPr="003D4149">
              <w:rPr>
                <w:rFonts w:ascii="Helvetica" w:hAnsi="Helvetica" w:cs="Helvetica"/>
                <w:shd w:val="clear" w:color="auto" w:fill="FFFFFF"/>
              </w:rPr>
              <w:t>:1000Hz </w:t>
            </w:r>
            <w:r>
              <w:rPr>
                <w:rFonts w:ascii="Helvetica" w:hAnsi="Helvetica" w:cs="Helvetica" w:hint="eastAsia"/>
                <w:shd w:val="clear" w:color="auto" w:fill="FFFFFF"/>
              </w:rPr>
              <w:t>；</w:t>
            </w:r>
            <w:r>
              <w:rPr>
                <w:rFonts w:ascii="Helvetica" w:hAnsi="Helvetica" w:cs="Helvetica" w:hint="eastAsia"/>
                <w:shd w:val="clear" w:color="auto" w:fill="FFFFFF"/>
              </w:rPr>
              <w:t>100Hz</w:t>
            </w:r>
          </w:p>
          <w:p w:rsidR="0095475D" w:rsidRPr="003D4149" w:rsidRDefault="0095475D" w:rsidP="0095475D">
            <w:pPr>
              <w:tabs>
                <w:tab w:val="left" w:pos="792"/>
              </w:tabs>
              <w:spacing w:line="500" w:lineRule="exact"/>
              <w:ind w:firstLineChars="900" w:firstLine="1980"/>
              <w:rPr>
                <w:rFonts w:hint="eastAsia"/>
                <w:sz w:val="22"/>
                <w:szCs w:val="22"/>
              </w:rPr>
            </w:pPr>
          </w:p>
          <w:p w:rsidR="0095475D" w:rsidRDefault="0095475D" w:rsidP="0095475D">
            <w:pPr>
              <w:tabs>
                <w:tab w:val="left" w:pos="792"/>
              </w:tabs>
              <w:spacing w:line="360" w:lineRule="auto"/>
              <w:rPr>
                <w:rFonts w:hint="eastAsia"/>
                <w:sz w:val="24"/>
              </w:rPr>
            </w:pPr>
            <w:r>
              <w:rPr>
                <w:rFonts w:hint="eastAsia"/>
                <w:sz w:val="24"/>
              </w:rPr>
              <w:t>四、配件或选件要求：无</w:t>
            </w:r>
          </w:p>
          <w:p w:rsidR="0095475D" w:rsidRPr="0095475D" w:rsidRDefault="0095475D" w:rsidP="0095475D">
            <w:pPr>
              <w:tabs>
                <w:tab w:val="left" w:pos="792"/>
              </w:tabs>
              <w:spacing w:line="360" w:lineRule="auto"/>
              <w:rPr>
                <w:rFonts w:hint="eastAsia"/>
                <w:sz w:val="24"/>
              </w:rPr>
            </w:pPr>
          </w:p>
          <w:p w:rsidR="0095475D" w:rsidRDefault="0095475D" w:rsidP="0095475D">
            <w:pPr>
              <w:tabs>
                <w:tab w:val="left" w:pos="792"/>
              </w:tabs>
              <w:spacing w:line="360" w:lineRule="auto"/>
              <w:rPr>
                <w:rFonts w:hint="eastAsia"/>
                <w:sz w:val="24"/>
              </w:rPr>
            </w:pPr>
            <w:r>
              <w:rPr>
                <w:rFonts w:hint="eastAsia"/>
                <w:sz w:val="24"/>
              </w:rPr>
              <w:t>五、安装调试要求：无</w:t>
            </w:r>
          </w:p>
          <w:p w:rsidR="0095475D" w:rsidRDefault="0095475D" w:rsidP="0095475D">
            <w:pPr>
              <w:tabs>
                <w:tab w:val="left" w:pos="792"/>
              </w:tabs>
              <w:spacing w:line="360" w:lineRule="auto"/>
              <w:rPr>
                <w:rFonts w:hint="eastAsia"/>
                <w:sz w:val="24"/>
              </w:rPr>
            </w:pPr>
          </w:p>
          <w:p w:rsidR="0095475D" w:rsidRDefault="0095475D" w:rsidP="0095475D">
            <w:pPr>
              <w:tabs>
                <w:tab w:val="left" w:pos="792"/>
              </w:tabs>
              <w:spacing w:line="360" w:lineRule="auto"/>
              <w:rPr>
                <w:rFonts w:hint="eastAsia"/>
                <w:sz w:val="24"/>
              </w:rPr>
            </w:pPr>
            <w:r>
              <w:rPr>
                <w:rFonts w:hint="eastAsia"/>
                <w:sz w:val="24"/>
              </w:rPr>
              <w:t>六、溯源要求：内校</w:t>
            </w:r>
          </w:p>
          <w:p w:rsidR="005F071B" w:rsidRPr="0095475D" w:rsidRDefault="005F071B" w:rsidP="000E224F">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95475D">
        <w:rPr>
          <w:rFonts w:ascii="宋体" w:hAnsi="宋体" w:hint="eastAsia"/>
          <w:sz w:val="24"/>
        </w:rPr>
        <w:t>GDJL-18/02-046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95475D">
        <w:rPr>
          <w:rFonts w:asciiTheme="minorEastAsia" w:hAnsiTheme="minorEastAsia" w:hint="eastAsia"/>
          <w:sz w:val="24"/>
        </w:rPr>
        <w:t>精密十进位电容箱</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95475D">
        <w:rPr>
          <w:rFonts w:ascii="宋体" w:hAnsi="宋体" w:hint="eastAsia"/>
          <w:sz w:val="24"/>
        </w:rPr>
        <w:t>GDJL-18/02-046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95475D">
        <w:rPr>
          <w:rFonts w:ascii="宋体" w:hAnsi="宋体" w:hint="eastAsia"/>
          <w:bCs/>
          <w:sz w:val="24"/>
        </w:rPr>
        <w:t>GDJL-18/02-046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06A" w:rsidRDefault="0007406A" w:rsidP="004E6772">
      <w:r>
        <w:separator/>
      </w:r>
    </w:p>
  </w:endnote>
  <w:endnote w:type="continuationSeparator" w:id="1">
    <w:p w:rsidR="0007406A" w:rsidRDefault="0007406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09084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5475D" w:rsidRPr="0095475D">
          <w:rPr>
            <w:rFonts w:asciiTheme="minorEastAsia" w:hAnsiTheme="minorEastAsia"/>
            <w:b/>
            <w:noProof/>
            <w:sz w:val="24"/>
            <w:szCs w:val="24"/>
            <w:lang w:val="zh-CN"/>
          </w:rPr>
          <w:t>15</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06A" w:rsidRDefault="0007406A" w:rsidP="004E6772">
      <w:r>
        <w:separator/>
      </w:r>
    </w:p>
  </w:footnote>
  <w:footnote w:type="continuationSeparator" w:id="1">
    <w:p w:rsidR="0007406A" w:rsidRDefault="0007406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6A763D">
      <w:rPr>
        <w:rFonts w:ascii="宋体" w:hAnsi="宋体" w:cs="宋体" w:hint="eastAsia"/>
        <w:kern w:val="0"/>
        <w:sz w:val="21"/>
        <w:szCs w:val="21"/>
      </w:rPr>
      <w:t>交直流高压分压器</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6A763D">
      <w:rPr>
        <w:rFonts w:ascii="宋体" w:hAnsi="宋体" w:cs="宋体" w:hint="eastAsia"/>
        <w:kern w:val="0"/>
        <w:sz w:val="21"/>
        <w:szCs w:val="21"/>
      </w:rPr>
      <w:t>交直流高压分压器</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479FE"/>
    <w:multiLevelType w:val="singleLevel"/>
    <w:tmpl w:val="5A5479FE"/>
    <w:lvl w:ilvl="0">
      <w:start w:val="3"/>
      <w:numFmt w:val="chineseCounting"/>
      <w:suff w:val="nothing"/>
      <w:lvlText w:val="%1、"/>
      <w:lvlJc w:val="left"/>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D3B5B68"/>
    <w:multiLevelType w:val="hybridMultilevel"/>
    <w:tmpl w:val="88A22800"/>
    <w:lvl w:ilvl="0" w:tplc="9968B40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F656127"/>
    <w:multiLevelType w:val="hybridMultilevel"/>
    <w:tmpl w:val="140C720A"/>
    <w:lvl w:ilvl="0" w:tplc="4A60B11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5CB47B0"/>
    <w:multiLevelType w:val="hybridMultilevel"/>
    <w:tmpl w:val="8E526CD4"/>
    <w:lvl w:ilvl="0" w:tplc="53625BD6">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74A332D"/>
    <w:multiLevelType w:val="hybridMultilevel"/>
    <w:tmpl w:val="7A220262"/>
    <w:lvl w:ilvl="0" w:tplc="11449E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1">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99E6669"/>
    <w:multiLevelType w:val="hybridMultilevel"/>
    <w:tmpl w:val="103644B6"/>
    <w:lvl w:ilvl="0" w:tplc="539CE36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5"/>
  </w:num>
  <w:num w:numId="3">
    <w:abstractNumId w:val="34"/>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40"/>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3"/>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6"/>
  </w:num>
  <w:num w:numId="28">
    <w:abstractNumId w:val="5"/>
  </w:num>
  <w:num w:numId="29">
    <w:abstractNumId w:val="18"/>
  </w:num>
  <w:num w:numId="30">
    <w:abstractNumId w:val="4"/>
  </w:num>
  <w:num w:numId="31">
    <w:abstractNumId w:val="15"/>
  </w:num>
  <w:num w:numId="32">
    <w:abstractNumId w:val="37"/>
  </w:num>
  <w:num w:numId="33">
    <w:abstractNumId w:val="21"/>
  </w:num>
  <w:num w:numId="34">
    <w:abstractNumId w:val="32"/>
  </w:num>
  <w:num w:numId="35">
    <w:abstractNumId w:val="29"/>
  </w:num>
  <w:num w:numId="36">
    <w:abstractNumId w:val="14"/>
  </w:num>
  <w:num w:numId="37">
    <w:abstractNumId w:val="28"/>
  </w:num>
  <w:num w:numId="38">
    <w:abstractNumId w:val="41"/>
  </w:num>
  <w:num w:numId="39">
    <w:abstractNumId w:val="39"/>
  </w:num>
  <w:num w:numId="40">
    <w:abstractNumId w:val="38"/>
  </w:num>
  <w:num w:numId="41">
    <w:abstractNumId w:val="30"/>
  </w:num>
  <w:num w:numId="42">
    <w:abstractNumId w:val="31"/>
  </w:num>
  <w:num w:numId="43">
    <w:abstractNumId w:val="4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4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7406A"/>
    <w:rsid w:val="00085E60"/>
    <w:rsid w:val="00090841"/>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925EC"/>
    <w:rsid w:val="00694324"/>
    <w:rsid w:val="006A0313"/>
    <w:rsid w:val="006A763D"/>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31BD8"/>
    <w:rsid w:val="007333A3"/>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4406</Words>
  <Characters>25120</Characters>
  <Application>Microsoft Office Word</Application>
  <DocSecurity>0</DocSecurity>
  <Lines>209</Lines>
  <Paragraphs>58</Paragraphs>
  <ScaleCrop>false</ScaleCrop>
  <Company>Lenovo</Company>
  <LinksUpToDate>false</LinksUpToDate>
  <CharactersWithSpaces>29468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2018-02-05T06:56:00Z</dcterms:created>
  <dcterms:modified xsi:type="dcterms:W3CDTF">2018-02-05T06:59:00Z</dcterms:modified>
</cp:coreProperties>
</file>