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5C7D83" w:rsidP="004E6772">
      <w:pPr>
        <w:spacing w:line="360" w:lineRule="auto"/>
        <w:jc w:val="center"/>
        <w:rPr>
          <w:b/>
          <w:bCs/>
          <w:sz w:val="44"/>
        </w:rPr>
      </w:pPr>
      <w:r>
        <w:rPr>
          <w:rFonts w:ascii="宋体" w:hAnsi="宋体" w:cs="宋体" w:hint="eastAsia"/>
          <w:b/>
          <w:kern w:val="0"/>
          <w:sz w:val="44"/>
          <w:szCs w:val="44"/>
        </w:rPr>
        <w:t>广电计量2018年超景深3D数码显微镜采购项目</w:t>
      </w:r>
    </w:p>
    <w:p w:rsidR="004E6772" w:rsidRPr="003C3D4E" w:rsidRDefault="004E6772" w:rsidP="004E6772">
      <w:pPr>
        <w:spacing w:line="360" w:lineRule="auto"/>
        <w:jc w:val="center"/>
        <w:rPr>
          <w:b/>
          <w:bCs/>
          <w:sz w:val="44"/>
        </w:rPr>
      </w:pPr>
    </w:p>
    <w:p w:rsidR="004E6772" w:rsidRPr="005C7D83"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E74AB7">
        <w:rPr>
          <w:rFonts w:ascii="仿宋_GB2312" w:eastAsia="仿宋_GB2312" w:hint="eastAsia"/>
          <w:b/>
          <w:color w:val="000000" w:themeColor="text1"/>
          <w:sz w:val="36"/>
          <w:szCs w:val="36"/>
        </w:rPr>
        <w:t>GDJL-18/09-280</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7127EA">
        <w:rPr>
          <w:rFonts w:asciiTheme="minorEastAsia" w:eastAsiaTheme="minorEastAsia" w:hAnsiTheme="minorEastAsia" w:hint="eastAsia"/>
          <w:b/>
          <w:bCs/>
          <w:sz w:val="36"/>
          <w:szCs w:val="36"/>
        </w:rPr>
        <w:t>10</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9942A5">
      <w:pPr>
        <w:pStyle w:val="10"/>
        <w:tabs>
          <w:tab w:val="right" w:leader="dot" w:pos="9402"/>
        </w:tabs>
        <w:rPr>
          <w:rFonts w:eastAsiaTheme="minorEastAsia" w:cstheme="minorBidi"/>
          <w:b w:val="0"/>
          <w:bCs w:val="0"/>
          <w:caps w:val="0"/>
          <w:noProof/>
          <w:sz w:val="21"/>
          <w:szCs w:val="22"/>
        </w:rPr>
      </w:pPr>
      <w:r w:rsidRPr="009942A5">
        <w:rPr>
          <w:sz w:val="21"/>
          <w:szCs w:val="21"/>
        </w:rPr>
        <w:fldChar w:fldCharType="begin"/>
      </w:r>
      <w:r w:rsidR="00E34B45" w:rsidRPr="00C6116C">
        <w:rPr>
          <w:sz w:val="21"/>
          <w:szCs w:val="21"/>
        </w:rPr>
        <w:instrText xml:space="preserve"> TOC \o "1-3" \h \z \u </w:instrText>
      </w:r>
      <w:r w:rsidRPr="009942A5">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9942A5">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9942A5">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9942A5"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5C7D83">
        <w:rPr>
          <w:rFonts w:asciiTheme="minorEastAsia" w:hAnsiTheme="minorEastAsia" w:hint="eastAsia"/>
          <w:sz w:val="24"/>
        </w:rPr>
        <w:t>广电计量2018年超景深3D数码显微镜采购项目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E74AB7">
        <w:rPr>
          <w:rFonts w:asciiTheme="minorEastAsia" w:eastAsiaTheme="minorEastAsia" w:hAnsiTheme="minorEastAsia" w:hint="eastAsia"/>
          <w:sz w:val="24"/>
        </w:rPr>
        <w:t>23</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E74AB7">
        <w:rPr>
          <w:rFonts w:asciiTheme="minorEastAsia" w:eastAsiaTheme="minorEastAsia" w:hAnsiTheme="minorEastAsia" w:hint="eastAsia"/>
          <w:bCs/>
          <w:sz w:val="24"/>
        </w:rPr>
        <w:t>GDJL-18/09-280</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5C7D83">
        <w:rPr>
          <w:rFonts w:asciiTheme="minorEastAsia" w:hAnsiTheme="minorEastAsia" w:hint="eastAsia"/>
          <w:sz w:val="24"/>
        </w:rPr>
        <w:t>广电计量2018年超景深3D数码显微镜采购项目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7127EA" w:rsidTr="007127EA">
        <w:trPr>
          <w:trHeight w:val="478"/>
          <w:tblCellSpacing w:w="20" w:type="dxa"/>
        </w:trPr>
        <w:tc>
          <w:tcPr>
            <w:tcW w:w="2653" w:type="dxa"/>
            <w:shd w:val="clear" w:color="auto" w:fill="FFFFFF"/>
            <w:vAlign w:val="center"/>
            <w:hideMark/>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666A6F" w:rsidRPr="007127EA" w:rsidTr="007127EA">
        <w:trPr>
          <w:trHeight w:val="70"/>
          <w:tblCellSpacing w:w="20" w:type="dxa"/>
        </w:trPr>
        <w:tc>
          <w:tcPr>
            <w:tcW w:w="2653" w:type="dxa"/>
            <w:shd w:val="clear" w:color="auto" w:fill="FFFFFF"/>
            <w:vAlign w:val="center"/>
            <w:hideMark/>
          </w:tcPr>
          <w:p w:rsidR="00666A6F" w:rsidRPr="007127EA" w:rsidRDefault="005C7D83" w:rsidP="007127EA">
            <w:pPr>
              <w:jc w:val="center"/>
              <w:rPr>
                <w:rFonts w:asciiTheme="minorEastAsia" w:eastAsiaTheme="minorEastAsia" w:hAnsiTheme="minorEastAsia"/>
                <w:sz w:val="24"/>
              </w:rPr>
            </w:pPr>
            <w:r w:rsidRPr="005C7D83">
              <w:rPr>
                <w:rFonts w:asciiTheme="minorEastAsia" w:eastAsiaTheme="minorEastAsia" w:hAnsiTheme="minorEastAsia" w:hint="eastAsia"/>
                <w:sz w:val="24"/>
              </w:rPr>
              <w:t>超景深3D数码显微镜</w:t>
            </w:r>
          </w:p>
        </w:tc>
        <w:tc>
          <w:tcPr>
            <w:tcW w:w="1449"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666A6F" w:rsidRPr="007127EA" w:rsidRDefault="00666A6F" w:rsidP="007127EA">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666A6F" w:rsidRPr="007127EA" w:rsidRDefault="005C7D83" w:rsidP="007127EA">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上海</w:t>
            </w:r>
          </w:p>
        </w:tc>
        <w:tc>
          <w:tcPr>
            <w:tcW w:w="1496"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E74AB7">
        <w:rPr>
          <w:rFonts w:asciiTheme="minorEastAsia" w:eastAsiaTheme="minorEastAsia" w:hAnsiTheme="minorEastAsia" w:hint="eastAsia"/>
          <w:sz w:val="24"/>
        </w:rPr>
        <w:t>1</w:t>
      </w:r>
      <w:r w:rsidR="009D2907" w:rsidRPr="00C6116C">
        <w:rPr>
          <w:rFonts w:asciiTheme="minorEastAsia" w:eastAsiaTheme="minorEastAsia" w:hAnsiTheme="minorEastAsia" w:hint="eastAsia"/>
          <w:sz w:val="24"/>
        </w:rPr>
        <w:t>月</w:t>
      </w:r>
      <w:r w:rsidR="00E74AB7">
        <w:rPr>
          <w:rFonts w:asciiTheme="minorEastAsia" w:eastAsiaTheme="minorEastAsia" w:hAnsiTheme="minorEastAsia" w:hint="eastAsia"/>
          <w:sz w:val="24"/>
        </w:rPr>
        <w:t>12</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E74AB7">
        <w:rPr>
          <w:rFonts w:asciiTheme="minorEastAsia" w:eastAsiaTheme="minorEastAsia" w:hAnsiTheme="minorEastAsia" w:hint="eastAsia"/>
          <w:sz w:val="24"/>
        </w:rPr>
        <w:t>1</w:t>
      </w:r>
      <w:r w:rsidR="009F18FD">
        <w:rPr>
          <w:rFonts w:asciiTheme="minorEastAsia" w:eastAsiaTheme="minorEastAsia" w:hAnsiTheme="minorEastAsia" w:hint="eastAsia"/>
          <w:sz w:val="24"/>
        </w:rPr>
        <w:t>月</w:t>
      </w:r>
      <w:r w:rsidR="00E74AB7">
        <w:rPr>
          <w:rFonts w:asciiTheme="minorEastAsia" w:eastAsiaTheme="minorEastAsia" w:hAnsiTheme="minorEastAsia" w:hint="eastAsia"/>
          <w:sz w:val="24"/>
        </w:rPr>
        <w:t>12</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730699">
        <w:rPr>
          <w:rFonts w:asciiTheme="minorEastAsia" w:eastAsiaTheme="minorEastAsia" w:hAnsiTheme="minorEastAsia" w:hint="eastAsia"/>
          <w:sz w:val="24"/>
          <w:shd w:val="clear" w:color="auto" w:fill="FFFF00"/>
        </w:rPr>
        <w:t>10</w:t>
      </w:r>
      <w:r w:rsidR="00802043" w:rsidRPr="00C6116C">
        <w:rPr>
          <w:rFonts w:asciiTheme="minorEastAsia" w:eastAsiaTheme="minorEastAsia" w:hAnsiTheme="minorEastAsia" w:hint="eastAsia"/>
          <w:sz w:val="24"/>
          <w:shd w:val="clear" w:color="auto" w:fill="FFFF00"/>
        </w:rPr>
        <w:t>月</w:t>
      </w:r>
      <w:r w:rsidR="00E74AB7">
        <w:rPr>
          <w:rFonts w:asciiTheme="minorEastAsia" w:eastAsiaTheme="minorEastAsia" w:hAnsiTheme="minorEastAsia" w:hint="eastAsia"/>
          <w:sz w:val="24"/>
          <w:shd w:val="clear" w:color="auto" w:fill="FFFF00"/>
        </w:rPr>
        <w:t>31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9B5B27"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E74AB7">
        <w:rPr>
          <w:rFonts w:asciiTheme="minorEastAsia" w:eastAsiaTheme="minorEastAsia" w:hAnsiTheme="minorEastAsia" w:hint="eastAsia"/>
          <w:sz w:val="24"/>
        </w:rPr>
        <w:t>23</w:t>
      </w:r>
      <w:r w:rsidR="009D2907" w:rsidRPr="00C6116C">
        <w:rPr>
          <w:rFonts w:asciiTheme="minorEastAsia" w:eastAsiaTheme="minorEastAsia" w:hAnsiTheme="minorEastAsia" w:hint="eastAsia"/>
          <w:sz w:val="24"/>
        </w:rPr>
        <w:t>日</w:t>
      </w:r>
    </w:p>
    <w:p w:rsidR="009B5B27" w:rsidRDefault="009B5B2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5C7D83"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广电计量2018年超景深3D数码显微镜采购项目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w:t>
            </w:r>
            <w:r w:rsidR="007127EA">
              <w:rPr>
                <w:rFonts w:asciiTheme="minorEastAsia" w:eastAsiaTheme="minorEastAsia" w:hAnsiTheme="minorEastAsia" w:hint="eastAsia"/>
                <w:szCs w:val="21"/>
              </w:rPr>
              <w:t>3</w:t>
            </w:r>
            <w:r w:rsidRPr="00C6116C">
              <w:rPr>
                <w:rFonts w:asciiTheme="minorEastAsia" w:eastAsiaTheme="minorEastAsia" w:hAnsiTheme="minorEastAsia" w:hint="eastAsia"/>
                <w:szCs w:val="21"/>
              </w:rPr>
              <w:t>份，1份正本和</w:t>
            </w:r>
            <w:r w:rsidR="007127EA">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E74AB7">
              <w:rPr>
                <w:rFonts w:asciiTheme="minorEastAsia" w:eastAsiaTheme="minorEastAsia" w:hAnsiTheme="minorEastAsia"/>
                <w:szCs w:val="21"/>
              </w:rPr>
              <w:t>GDJL-18/09-280</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127E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月</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E74AB7">
              <w:rPr>
                <w:rFonts w:asciiTheme="minorEastAsia" w:eastAsiaTheme="minorEastAsia" w:hAnsiTheme="minorEastAsia"/>
                <w:szCs w:val="21"/>
              </w:rPr>
              <w:t>GDJL-18/09-280</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E74AB7">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E74AB7">
              <w:rPr>
                <w:rFonts w:asciiTheme="minorEastAsia" w:eastAsiaTheme="minorEastAsia" w:hAnsiTheme="minorEastAsia" w:hint="eastAsia"/>
                <w:szCs w:val="21"/>
                <w:u w:val="single"/>
              </w:rPr>
              <w:t>11</w:t>
            </w:r>
            <w:r w:rsidR="009F18FD">
              <w:rPr>
                <w:rFonts w:asciiTheme="minorEastAsia" w:eastAsiaTheme="minorEastAsia" w:hAnsiTheme="minorEastAsia" w:hint="eastAsia"/>
                <w:szCs w:val="21"/>
                <w:u w:val="single"/>
              </w:rPr>
              <w:t>月</w:t>
            </w:r>
            <w:r w:rsidR="00E74AB7">
              <w:rPr>
                <w:rFonts w:asciiTheme="minorEastAsia" w:eastAsiaTheme="minorEastAsia" w:hAnsiTheme="minorEastAsia" w:hint="eastAsia"/>
                <w:szCs w:val="21"/>
                <w:u w:val="single"/>
              </w:rPr>
              <w:t>12</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w:t>
            </w:r>
            <w:r w:rsidR="00E74AB7">
              <w:rPr>
                <w:rFonts w:asciiTheme="minorEastAsia" w:eastAsiaTheme="minorEastAsia" w:hAnsiTheme="minorEastAsia" w:hint="eastAsia"/>
                <w:szCs w:val="21"/>
                <w:u w:val="single"/>
              </w:rPr>
              <w:t>1</w:t>
            </w:r>
            <w:r w:rsidR="009F18FD">
              <w:rPr>
                <w:rFonts w:asciiTheme="minorEastAsia" w:eastAsiaTheme="minorEastAsia" w:hAnsiTheme="minorEastAsia" w:hint="eastAsia"/>
                <w:szCs w:val="21"/>
                <w:u w:val="single"/>
              </w:rPr>
              <w:t>月</w:t>
            </w:r>
            <w:r w:rsidR="00E74AB7">
              <w:rPr>
                <w:rFonts w:asciiTheme="minorEastAsia" w:eastAsiaTheme="minorEastAsia" w:hAnsiTheme="minorEastAsia" w:hint="eastAsia"/>
                <w:szCs w:val="21"/>
                <w:u w:val="single"/>
              </w:rPr>
              <w:t>12</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5C7D83" w:rsidRPr="007127EA" w:rsidTr="00F35215">
        <w:trPr>
          <w:trHeight w:val="478"/>
          <w:tblCellSpacing w:w="20" w:type="dxa"/>
        </w:trPr>
        <w:tc>
          <w:tcPr>
            <w:tcW w:w="2653" w:type="dxa"/>
            <w:shd w:val="clear" w:color="auto" w:fill="FFFFFF"/>
            <w:vAlign w:val="center"/>
            <w:hideMark/>
          </w:tcPr>
          <w:p w:rsidR="005C7D83" w:rsidRPr="007127EA" w:rsidRDefault="005C7D83" w:rsidP="00F352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5C7D83" w:rsidRPr="007127EA" w:rsidRDefault="005C7D83" w:rsidP="00F352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5C7D83" w:rsidRPr="007127EA" w:rsidRDefault="005C7D83" w:rsidP="00F352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5C7D83" w:rsidRPr="007127EA" w:rsidRDefault="005C7D83" w:rsidP="00F352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5C7D83" w:rsidRPr="007127EA" w:rsidRDefault="005C7D83" w:rsidP="00F352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5C7D83" w:rsidRPr="007127EA" w:rsidTr="00F35215">
        <w:trPr>
          <w:trHeight w:val="70"/>
          <w:tblCellSpacing w:w="20" w:type="dxa"/>
        </w:trPr>
        <w:tc>
          <w:tcPr>
            <w:tcW w:w="2653" w:type="dxa"/>
            <w:shd w:val="clear" w:color="auto" w:fill="FFFFFF"/>
            <w:vAlign w:val="center"/>
            <w:hideMark/>
          </w:tcPr>
          <w:p w:rsidR="005C7D83" w:rsidRPr="007127EA" w:rsidRDefault="005C7D83" w:rsidP="00F35215">
            <w:pPr>
              <w:jc w:val="center"/>
              <w:rPr>
                <w:rFonts w:asciiTheme="minorEastAsia" w:eastAsiaTheme="minorEastAsia" w:hAnsiTheme="minorEastAsia"/>
                <w:sz w:val="24"/>
              </w:rPr>
            </w:pPr>
            <w:r w:rsidRPr="005C7D83">
              <w:rPr>
                <w:rFonts w:asciiTheme="minorEastAsia" w:eastAsiaTheme="minorEastAsia" w:hAnsiTheme="minorEastAsia" w:hint="eastAsia"/>
                <w:sz w:val="24"/>
              </w:rPr>
              <w:t>超景深3D数码显微镜</w:t>
            </w:r>
          </w:p>
        </w:tc>
        <w:tc>
          <w:tcPr>
            <w:tcW w:w="1449" w:type="dxa"/>
            <w:shd w:val="clear" w:color="auto" w:fill="FFFFFF"/>
            <w:vAlign w:val="center"/>
          </w:tcPr>
          <w:p w:rsidR="005C7D83" w:rsidRPr="007127EA" w:rsidRDefault="005C7D83" w:rsidP="00F352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5C7D83" w:rsidRPr="007127EA" w:rsidRDefault="005C7D83" w:rsidP="00F35215">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5C7D83" w:rsidRPr="007127EA" w:rsidRDefault="005C7D83" w:rsidP="00F35215">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上海</w:t>
            </w:r>
          </w:p>
        </w:tc>
        <w:tc>
          <w:tcPr>
            <w:tcW w:w="1496" w:type="dxa"/>
            <w:shd w:val="clear" w:color="auto" w:fill="FFFFFF"/>
            <w:vAlign w:val="center"/>
          </w:tcPr>
          <w:p w:rsidR="005C7D83" w:rsidRPr="007127EA" w:rsidRDefault="005C7D83" w:rsidP="00F35215">
            <w:pPr>
              <w:widowControl/>
              <w:spacing w:after="150"/>
              <w:jc w:val="center"/>
              <w:rPr>
                <w:rFonts w:asciiTheme="minorEastAsia" w:eastAsiaTheme="minorEastAsia" w:hAnsiTheme="minorEastAsia"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666A6F" w:rsidRPr="00C6116C" w:rsidTr="00A96BBB">
        <w:trPr>
          <w:trHeight w:val="1249"/>
        </w:trPr>
        <w:tc>
          <w:tcPr>
            <w:tcW w:w="1384" w:type="dxa"/>
            <w:vAlign w:val="center"/>
          </w:tcPr>
          <w:p w:rsidR="00666A6F" w:rsidRPr="00C6116C" w:rsidRDefault="00666A6F" w:rsidP="00B86ED3">
            <w:pPr>
              <w:spacing w:line="400" w:lineRule="exact"/>
              <w:jc w:val="center"/>
              <w:rPr>
                <w:sz w:val="24"/>
              </w:rPr>
            </w:pPr>
            <w:r w:rsidRPr="00C6116C">
              <w:rPr>
                <w:sz w:val="24"/>
              </w:rPr>
              <w:t>项目要求</w:t>
            </w:r>
          </w:p>
          <w:p w:rsidR="00666A6F" w:rsidRPr="00C6116C" w:rsidRDefault="00666A6F" w:rsidP="00B86ED3">
            <w:pPr>
              <w:spacing w:line="400" w:lineRule="exact"/>
              <w:jc w:val="center"/>
              <w:rPr>
                <w:sz w:val="24"/>
              </w:rPr>
            </w:pPr>
            <w:r w:rsidRPr="00C6116C">
              <w:rPr>
                <w:sz w:val="24"/>
              </w:rPr>
              <w:t>技术指标</w:t>
            </w:r>
          </w:p>
        </w:tc>
        <w:tc>
          <w:tcPr>
            <w:tcW w:w="7872" w:type="dxa"/>
          </w:tcPr>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hint="eastAsia"/>
                <w:sz w:val="24"/>
              </w:rPr>
              <w:t>可实现样品表面2D/3D成像及几何测量的超景深3D数码微镜</w:t>
            </w:r>
          </w:p>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hint="eastAsia"/>
                <w:sz w:val="24"/>
              </w:rPr>
              <w:t>配置2物镜，可实现连续变倍：25~1000X</w:t>
            </w:r>
          </w:p>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hint="eastAsia"/>
                <w:sz w:val="24"/>
              </w:rPr>
              <w:t>自动识别放大倍数</w:t>
            </w:r>
          </w:p>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hint="eastAsia"/>
                <w:sz w:val="24"/>
              </w:rPr>
              <w:t>超高分辨率成像：1000万像素原装摄像头</w:t>
            </w:r>
          </w:p>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hint="eastAsia"/>
                <w:sz w:val="24"/>
              </w:rPr>
              <w:t>自动聚焦驱动，行程至少达30mm，分辨率0.4um</w:t>
            </w:r>
          </w:p>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hint="eastAsia"/>
                <w:sz w:val="24"/>
              </w:rPr>
              <w:t>可实现自动超景深扩展，获得整个样品都聚焦清晰的图像</w:t>
            </w:r>
          </w:p>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hint="eastAsia"/>
                <w:sz w:val="24"/>
              </w:rPr>
              <w:t>手动载物台</w:t>
            </w:r>
          </w:p>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sz w:val="24"/>
              </w:rPr>
              <w:t>载物平台</w:t>
            </w:r>
            <w:r w:rsidRPr="005C7D83">
              <w:rPr>
                <w:rFonts w:ascii="宋体" w:hAnsi="宋体" w:hint="eastAsia"/>
                <w:sz w:val="24"/>
              </w:rPr>
              <w:t>XY</w:t>
            </w:r>
            <w:r w:rsidRPr="005C7D83">
              <w:rPr>
                <w:rFonts w:ascii="宋体" w:hAnsi="宋体"/>
                <w:sz w:val="24"/>
              </w:rPr>
              <w:t>行程</w:t>
            </w:r>
            <w:r w:rsidRPr="005C7D83">
              <w:rPr>
                <w:rFonts w:ascii="宋体" w:hAnsi="宋体" w:hint="eastAsia"/>
                <w:sz w:val="24"/>
              </w:rPr>
              <w:t>至少</w:t>
            </w:r>
            <w:r w:rsidRPr="005C7D83">
              <w:rPr>
                <w:rFonts w:ascii="宋体" w:hAnsi="宋体"/>
                <w:sz w:val="24"/>
              </w:rPr>
              <w:t>:</w:t>
            </w:r>
            <w:r w:rsidRPr="005C7D83">
              <w:rPr>
                <w:rFonts w:ascii="宋体" w:hAnsi="宋体" w:hint="eastAsia"/>
                <w:sz w:val="24"/>
              </w:rPr>
              <w:t>70mm*50mm</w:t>
            </w:r>
            <w:r w:rsidRPr="005C7D83">
              <w:rPr>
                <w:rFonts w:ascii="宋体" w:hAnsi="宋体"/>
                <w:sz w:val="24"/>
              </w:rPr>
              <w:t xml:space="preserve">    </w:t>
            </w:r>
          </w:p>
          <w:p w:rsidR="00666A6F" w:rsidRPr="005C7D83" w:rsidRDefault="005C7D83" w:rsidP="005C7D83">
            <w:pPr>
              <w:numPr>
                <w:ilvl w:val="0"/>
                <w:numId w:val="35"/>
              </w:numPr>
              <w:spacing w:line="360" w:lineRule="auto"/>
              <w:ind w:left="0" w:firstLine="0"/>
              <w:rPr>
                <w:rFonts w:asciiTheme="minorEastAsia" w:eastAsiaTheme="minorEastAsia" w:hAnsiTheme="minorEastAsia"/>
                <w:sz w:val="24"/>
              </w:rPr>
            </w:pPr>
            <w:r w:rsidRPr="005C7D83">
              <w:rPr>
                <w:rFonts w:ascii="宋体" w:hAnsi="宋体" w:hint="eastAsia"/>
                <w:sz w:val="24"/>
              </w:rPr>
              <w:t>机架可倾斜-45°~45°，以实现不同角度的观测</w:t>
            </w:r>
            <w:r w:rsidRPr="005C7D83">
              <w:rPr>
                <w:rFonts w:ascii="宋体" w:hAnsi="宋体"/>
                <w:sz w:val="24"/>
              </w:rPr>
              <w:t xml:space="preserve">  </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E74AB7">
        <w:rPr>
          <w:rFonts w:ascii="宋体" w:hAnsi="宋体" w:hint="eastAsia"/>
          <w:sz w:val="24"/>
        </w:rPr>
        <w:t>GDJL-18/09-280</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5C7D83">
        <w:rPr>
          <w:rFonts w:asciiTheme="minorEastAsia" w:hAnsiTheme="minorEastAsia" w:hint="eastAsia"/>
          <w:sz w:val="24"/>
        </w:rPr>
        <w:t>广电计量2018年超景深3D数码显微镜采购项目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E74AB7">
        <w:rPr>
          <w:rFonts w:ascii="宋体" w:hAnsi="宋体" w:hint="eastAsia"/>
          <w:sz w:val="24"/>
        </w:rPr>
        <w:t>GDJL-18/09-280</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E74AB7">
        <w:rPr>
          <w:rFonts w:ascii="宋体" w:hAnsi="宋体" w:hint="eastAsia"/>
          <w:bCs/>
          <w:sz w:val="24"/>
        </w:rPr>
        <w:t>GDJL-18/09-280</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717" w:rsidRDefault="00871717" w:rsidP="004E6772">
      <w:r>
        <w:separator/>
      </w:r>
    </w:p>
  </w:endnote>
  <w:endnote w:type="continuationSeparator" w:id="1">
    <w:p w:rsidR="00871717" w:rsidRDefault="0087171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7EA" w:rsidRDefault="007127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7127EA" w:rsidRDefault="007127EA">
            <w:pPr>
              <w:pStyle w:val="a5"/>
              <w:jc w:val="center"/>
            </w:pPr>
            <w:r>
              <w:rPr>
                <w:lang w:val="zh-CN"/>
              </w:rPr>
              <w:t xml:space="preserve"> </w:t>
            </w:r>
            <w:r w:rsidR="009942A5">
              <w:rPr>
                <w:b/>
                <w:sz w:val="24"/>
                <w:szCs w:val="24"/>
              </w:rPr>
              <w:fldChar w:fldCharType="begin"/>
            </w:r>
            <w:r>
              <w:rPr>
                <w:b/>
              </w:rPr>
              <w:instrText>PAGE</w:instrText>
            </w:r>
            <w:r w:rsidR="009942A5">
              <w:rPr>
                <w:b/>
                <w:sz w:val="24"/>
                <w:szCs w:val="24"/>
              </w:rPr>
              <w:fldChar w:fldCharType="separate"/>
            </w:r>
            <w:r w:rsidR="008E5050">
              <w:rPr>
                <w:b/>
                <w:noProof/>
              </w:rPr>
              <w:t>16</w:t>
            </w:r>
            <w:r w:rsidR="009942A5">
              <w:rPr>
                <w:b/>
                <w:sz w:val="24"/>
                <w:szCs w:val="24"/>
              </w:rPr>
              <w:fldChar w:fldCharType="end"/>
            </w:r>
            <w:r>
              <w:rPr>
                <w:lang w:val="zh-CN"/>
              </w:rPr>
              <w:t xml:space="preserve"> / </w:t>
            </w:r>
            <w:r w:rsidR="009942A5">
              <w:rPr>
                <w:b/>
                <w:sz w:val="24"/>
                <w:szCs w:val="24"/>
              </w:rPr>
              <w:fldChar w:fldCharType="begin"/>
            </w:r>
            <w:r>
              <w:rPr>
                <w:b/>
              </w:rPr>
              <w:instrText>NUMPAGES</w:instrText>
            </w:r>
            <w:r w:rsidR="009942A5">
              <w:rPr>
                <w:b/>
                <w:sz w:val="24"/>
                <w:szCs w:val="24"/>
              </w:rPr>
              <w:fldChar w:fldCharType="separate"/>
            </w:r>
            <w:r w:rsidR="008E5050">
              <w:rPr>
                <w:b/>
                <w:noProof/>
              </w:rPr>
              <w:t>47</w:t>
            </w:r>
            <w:r w:rsidR="009942A5">
              <w:rPr>
                <w:b/>
                <w:sz w:val="24"/>
                <w:szCs w:val="24"/>
              </w:rPr>
              <w:fldChar w:fldCharType="end"/>
            </w:r>
          </w:p>
        </w:sdtContent>
      </w:sdt>
    </w:sdtContent>
  </w:sdt>
  <w:p w:rsidR="007127EA" w:rsidRDefault="007127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717" w:rsidRDefault="00871717" w:rsidP="004E6772">
      <w:r>
        <w:separator/>
      </w:r>
    </w:p>
  </w:footnote>
  <w:footnote w:type="continuationSeparator" w:id="1">
    <w:p w:rsidR="00871717" w:rsidRDefault="0087171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7EA" w:rsidRPr="00054CF2" w:rsidRDefault="007127EA"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5C7D83">
      <w:rPr>
        <w:rFonts w:ascii="宋体" w:hAnsi="宋体" w:cs="宋体" w:hint="eastAsia"/>
        <w:kern w:val="0"/>
        <w:sz w:val="21"/>
        <w:szCs w:val="21"/>
        <w:u w:val="single"/>
      </w:rPr>
      <w:t>广电计量2018年超景深3D数码显微镜采购项目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64D2B88"/>
    <w:multiLevelType w:val="hybridMultilevel"/>
    <w:tmpl w:val="5CE63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3">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A8B6F1"/>
    <w:multiLevelType w:val="singleLevel"/>
    <w:tmpl w:val="54A8B6F1"/>
    <w:lvl w:ilvl="0">
      <w:start w:val="1"/>
      <w:numFmt w:val="decimal"/>
      <w:suff w:val="space"/>
      <w:lvlText w:val="%1."/>
      <w:lvlJc w:val="left"/>
    </w:lvl>
  </w:abstractNum>
  <w:abstractNum w:abstractNumId="2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1"/>
  </w:num>
  <w:num w:numId="3">
    <w:abstractNumId w:val="29"/>
  </w:num>
  <w:num w:numId="4">
    <w:abstractNumId w:val="8"/>
  </w:num>
  <w:num w:numId="5">
    <w:abstractNumId w:val="6"/>
  </w:num>
  <w:num w:numId="6">
    <w:abstractNumId w:val="4"/>
  </w:num>
  <w:num w:numId="7">
    <w:abstractNumId w:val="21"/>
  </w:num>
  <w:num w:numId="8">
    <w:abstractNumId w:val="15"/>
  </w:num>
  <w:num w:numId="9">
    <w:abstractNumId w:val="13"/>
  </w:num>
  <w:num w:numId="10">
    <w:abstractNumId w:val="19"/>
  </w:num>
  <w:num w:numId="11">
    <w:abstractNumId w:val="26"/>
  </w:num>
  <w:num w:numId="12">
    <w:abstractNumId w:val="9"/>
  </w:num>
  <w:num w:numId="13">
    <w:abstractNumId w:val="34"/>
  </w:num>
  <w:num w:numId="14">
    <w:abstractNumId w:val="25"/>
  </w:num>
  <w:num w:numId="15">
    <w:abstractNumId w:val="0"/>
  </w:num>
  <w:num w:numId="16">
    <w:abstractNumId w:val="18"/>
  </w:num>
  <w:num w:numId="17">
    <w:abstractNumId w:val="12"/>
  </w:num>
  <w:num w:numId="18">
    <w:abstractNumId w:val="1"/>
  </w:num>
  <w:num w:numId="19">
    <w:abstractNumId w:val="7"/>
  </w:num>
  <w:num w:numId="20">
    <w:abstractNumId w:val="5"/>
  </w:num>
  <w:num w:numId="21">
    <w:abstractNumId w:val="2"/>
  </w:num>
  <w:num w:numId="22">
    <w:abstractNumId w:val="32"/>
  </w:num>
  <w:num w:numId="23">
    <w:abstractNumId w:val="28"/>
  </w:num>
  <w:num w:numId="24">
    <w:abstractNumId w:val="14"/>
  </w:num>
  <w:num w:numId="25">
    <w:abstractNumId w:val="11"/>
  </w:num>
  <w:num w:numId="26">
    <w:abstractNumId w:val="20"/>
  </w:num>
  <w:num w:numId="27">
    <w:abstractNumId w:val="33"/>
  </w:num>
  <w:num w:numId="28">
    <w:abstractNumId w:val="22"/>
  </w:num>
  <w:num w:numId="29">
    <w:abstractNumId w:val="16"/>
  </w:num>
  <w:num w:numId="30">
    <w:abstractNumId w:val="27"/>
  </w:num>
  <w:num w:numId="31">
    <w:abstractNumId w:val="23"/>
  </w:num>
  <w:num w:numId="32">
    <w:abstractNumId w:val="30"/>
  </w:num>
  <w:num w:numId="33">
    <w:abstractNumId w:val="3"/>
  </w:num>
  <w:num w:numId="34">
    <w:abstractNumId w:val="24"/>
  </w:num>
  <w:num w:numId="35">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6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4C72"/>
    <w:rsid w:val="000452B3"/>
    <w:rsid w:val="00045AA0"/>
    <w:rsid w:val="00047868"/>
    <w:rsid w:val="0005081B"/>
    <w:rsid w:val="00050C2A"/>
    <w:rsid w:val="00054CF2"/>
    <w:rsid w:val="00055402"/>
    <w:rsid w:val="00063B2D"/>
    <w:rsid w:val="000660D6"/>
    <w:rsid w:val="00067CBD"/>
    <w:rsid w:val="00070965"/>
    <w:rsid w:val="00073691"/>
    <w:rsid w:val="0008214E"/>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319A"/>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6758E"/>
    <w:rsid w:val="00273631"/>
    <w:rsid w:val="00282560"/>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CA7"/>
    <w:rsid w:val="003134D4"/>
    <w:rsid w:val="003145E1"/>
    <w:rsid w:val="0031479C"/>
    <w:rsid w:val="003213A4"/>
    <w:rsid w:val="0032434B"/>
    <w:rsid w:val="00324FCE"/>
    <w:rsid w:val="00327819"/>
    <w:rsid w:val="00331EBF"/>
    <w:rsid w:val="003354C3"/>
    <w:rsid w:val="003379B4"/>
    <w:rsid w:val="003426C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0950"/>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04E"/>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344C"/>
    <w:rsid w:val="005C5781"/>
    <w:rsid w:val="005C7D83"/>
    <w:rsid w:val="005E264F"/>
    <w:rsid w:val="005E5AD3"/>
    <w:rsid w:val="005E6ADD"/>
    <w:rsid w:val="005E729F"/>
    <w:rsid w:val="005F071B"/>
    <w:rsid w:val="005F28B9"/>
    <w:rsid w:val="005F3BF5"/>
    <w:rsid w:val="005F5CF0"/>
    <w:rsid w:val="005F70F9"/>
    <w:rsid w:val="005F796F"/>
    <w:rsid w:val="00601851"/>
    <w:rsid w:val="006034AC"/>
    <w:rsid w:val="006045BB"/>
    <w:rsid w:val="0061096F"/>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280"/>
    <w:rsid w:val="00665B76"/>
    <w:rsid w:val="00666A6F"/>
    <w:rsid w:val="00670DDA"/>
    <w:rsid w:val="006714CA"/>
    <w:rsid w:val="00671E5D"/>
    <w:rsid w:val="00674F19"/>
    <w:rsid w:val="00675971"/>
    <w:rsid w:val="0067742B"/>
    <w:rsid w:val="0068558C"/>
    <w:rsid w:val="006871CB"/>
    <w:rsid w:val="00690788"/>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27EA"/>
    <w:rsid w:val="0071307F"/>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1717"/>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185"/>
    <w:rsid w:val="008D5466"/>
    <w:rsid w:val="008D68AC"/>
    <w:rsid w:val="008D7A5D"/>
    <w:rsid w:val="008E0CF5"/>
    <w:rsid w:val="008E2DB4"/>
    <w:rsid w:val="008E3C21"/>
    <w:rsid w:val="008E45A9"/>
    <w:rsid w:val="008E5050"/>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3D9E"/>
    <w:rsid w:val="0096675D"/>
    <w:rsid w:val="00970849"/>
    <w:rsid w:val="00972134"/>
    <w:rsid w:val="009756CF"/>
    <w:rsid w:val="00983502"/>
    <w:rsid w:val="00983598"/>
    <w:rsid w:val="00984269"/>
    <w:rsid w:val="00987A15"/>
    <w:rsid w:val="009937D7"/>
    <w:rsid w:val="009942A5"/>
    <w:rsid w:val="00994C19"/>
    <w:rsid w:val="00997AA2"/>
    <w:rsid w:val="009A0F84"/>
    <w:rsid w:val="009A52EE"/>
    <w:rsid w:val="009A63B4"/>
    <w:rsid w:val="009B1EC7"/>
    <w:rsid w:val="009B23D3"/>
    <w:rsid w:val="009B3940"/>
    <w:rsid w:val="009B5B27"/>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1E70"/>
    <w:rsid w:val="00A330A5"/>
    <w:rsid w:val="00A44957"/>
    <w:rsid w:val="00A45347"/>
    <w:rsid w:val="00A50102"/>
    <w:rsid w:val="00A52676"/>
    <w:rsid w:val="00A53DB7"/>
    <w:rsid w:val="00A54DF0"/>
    <w:rsid w:val="00A5575A"/>
    <w:rsid w:val="00A5786A"/>
    <w:rsid w:val="00A57D9B"/>
    <w:rsid w:val="00A60BA3"/>
    <w:rsid w:val="00A61914"/>
    <w:rsid w:val="00A63F64"/>
    <w:rsid w:val="00A66590"/>
    <w:rsid w:val="00A746A8"/>
    <w:rsid w:val="00A75388"/>
    <w:rsid w:val="00A80671"/>
    <w:rsid w:val="00A80708"/>
    <w:rsid w:val="00A81DAE"/>
    <w:rsid w:val="00A82550"/>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171A0"/>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49DB"/>
    <w:rsid w:val="00B56F0A"/>
    <w:rsid w:val="00B6170A"/>
    <w:rsid w:val="00B62766"/>
    <w:rsid w:val="00B67E24"/>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25181"/>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5FD0"/>
    <w:rsid w:val="00CA6849"/>
    <w:rsid w:val="00CB3558"/>
    <w:rsid w:val="00CB60AA"/>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CF32EC"/>
    <w:rsid w:val="00D025E2"/>
    <w:rsid w:val="00D02761"/>
    <w:rsid w:val="00D02BA1"/>
    <w:rsid w:val="00D02C21"/>
    <w:rsid w:val="00D06DD4"/>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4AB7"/>
    <w:rsid w:val="00E7653B"/>
    <w:rsid w:val="00E813A5"/>
    <w:rsid w:val="00E868E2"/>
    <w:rsid w:val="00E87E5A"/>
    <w:rsid w:val="00E903F7"/>
    <w:rsid w:val="00E91CE0"/>
    <w:rsid w:val="00E9296B"/>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5058"/>
    <w:rsid w:val="00F450FF"/>
    <w:rsid w:val="00F464E0"/>
    <w:rsid w:val="00F46F4C"/>
    <w:rsid w:val="00F47386"/>
    <w:rsid w:val="00F51E17"/>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A6BE1"/>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6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47</Pages>
  <Words>4325</Words>
  <Characters>24658</Characters>
  <Application>Microsoft Office Word</Application>
  <DocSecurity>0</DocSecurity>
  <Lines>205</Lines>
  <Paragraphs>57</Paragraphs>
  <ScaleCrop>false</ScaleCrop>
  <Company>Lenovo</Company>
  <LinksUpToDate>false</LinksUpToDate>
  <CharactersWithSpaces>28926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59</cp:revision>
  <cp:lastPrinted>2015-12-14T05:56:00Z</cp:lastPrinted>
  <dcterms:created xsi:type="dcterms:W3CDTF">2018-05-17T01:43:00Z</dcterms:created>
  <dcterms:modified xsi:type="dcterms:W3CDTF">2018-10-23T00:46:00Z</dcterms:modified>
</cp:coreProperties>
</file>