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C158ED" w:rsidP="00EA5F0B">
      <w:pPr>
        <w:spacing w:line="360" w:lineRule="auto"/>
        <w:jc w:val="center"/>
        <w:rPr>
          <w:b/>
          <w:bCs/>
          <w:sz w:val="44"/>
        </w:rPr>
      </w:pPr>
      <w:r>
        <w:rPr>
          <w:rFonts w:ascii="宋体" w:hAnsi="宋体" w:cs="宋体" w:hint="eastAsia"/>
          <w:b/>
          <w:kern w:val="0"/>
          <w:sz w:val="44"/>
          <w:szCs w:val="44"/>
        </w:rPr>
        <w:t>广电计量2018年电气安全测试仪采购项目</w:t>
      </w:r>
    </w:p>
    <w:p w:rsidR="004E6772" w:rsidRPr="00C43AAF" w:rsidRDefault="004E6772" w:rsidP="004E6772">
      <w:pPr>
        <w:spacing w:line="360" w:lineRule="auto"/>
        <w:jc w:val="center"/>
        <w:rPr>
          <w:b/>
          <w:bCs/>
          <w:sz w:val="44"/>
        </w:rPr>
      </w:pPr>
    </w:p>
    <w:p w:rsidR="004E6772" w:rsidRPr="003C3D4E"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C158ED" w:rsidRDefault="004E6772" w:rsidP="004E6772">
      <w:pPr>
        <w:spacing w:line="360" w:lineRule="auto"/>
        <w:jc w:val="center"/>
        <w:rPr>
          <w:b/>
          <w:bCs/>
          <w:sz w:val="44"/>
        </w:rPr>
      </w:pPr>
    </w:p>
    <w:p w:rsidR="004E6772" w:rsidRPr="00032E05"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C158ED">
        <w:rPr>
          <w:rFonts w:ascii="仿宋_GB2312" w:eastAsia="仿宋_GB2312" w:hint="eastAsia"/>
          <w:b/>
          <w:color w:val="000000" w:themeColor="text1"/>
          <w:sz w:val="36"/>
          <w:szCs w:val="36"/>
        </w:rPr>
        <w:t>GDJL-18/09-269</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D63452">
      <w:pPr>
        <w:pStyle w:val="10"/>
        <w:tabs>
          <w:tab w:val="right" w:leader="dot" w:pos="9402"/>
        </w:tabs>
        <w:rPr>
          <w:rFonts w:eastAsiaTheme="minorEastAsia" w:cstheme="minorBidi"/>
          <w:b w:val="0"/>
          <w:bCs w:val="0"/>
          <w:caps w:val="0"/>
          <w:noProof/>
          <w:sz w:val="21"/>
          <w:szCs w:val="22"/>
        </w:rPr>
      </w:pPr>
      <w:r w:rsidRPr="00D63452">
        <w:rPr>
          <w:sz w:val="21"/>
          <w:szCs w:val="21"/>
        </w:rPr>
        <w:fldChar w:fldCharType="begin"/>
      </w:r>
      <w:r w:rsidR="00E34B45" w:rsidRPr="00C6116C">
        <w:rPr>
          <w:sz w:val="21"/>
          <w:szCs w:val="21"/>
        </w:rPr>
        <w:instrText xml:space="preserve"> TOC \o "1-3" \h \z \u </w:instrText>
      </w:r>
      <w:r w:rsidRPr="00D63452">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D63452">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D63452">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D63452"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C158ED">
        <w:rPr>
          <w:rFonts w:asciiTheme="minorEastAsia" w:hAnsiTheme="minorEastAsia" w:hint="eastAsia"/>
          <w:sz w:val="24"/>
        </w:rPr>
        <w:t>广电计量2018年电气安全测试仪采购项目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032E05">
        <w:rPr>
          <w:rFonts w:asciiTheme="minorEastAsia" w:eastAsiaTheme="minorEastAsia" w:hAnsiTheme="minorEastAsia" w:hint="eastAsia"/>
          <w:sz w:val="24"/>
        </w:rPr>
        <w:t>2</w:t>
      </w:r>
      <w:r w:rsidR="00777A18">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C158ED">
        <w:rPr>
          <w:rFonts w:asciiTheme="minorEastAsia" w:eastAsiaTheme="minorEastAsia" w:hAnsiTheme="minorEastAsia" w:hint="eastAsia"/>
          <w:bCs/>
          <w:sz w:val="24"/>
        </w:rPr>
        <w:t>GDJL-18/09-269</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C158ED">
        <w:rPr>
          <w:rFonts w:asciiTheme="minorEastAsia" w:hAnsiTheme="minorEastAsia" w:hint="eastAsia"/>
          <w:sz w:val="24"/>
        </w:rPr>
        <w:t>广电计量2018年电气安全测试仪采购项目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9F18FD">
        <w:trPr>
          <w:trHeight w:val="478"/>
          <w:tblCellSpacing w:w="20" w:type="dxa"/>
        </w:trPr>
        <w:tc>
          <w:tcPr>
            <w:tcW w:w="2653" w:type="dxa"/>
            <w:shd w:val="clear" w:color="auto" w:fill="FFFFFF"/>
            <w:vAlign w:val="center"/>
            <w:hideMark/>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4D6162" w:rsidRPr="00C6116C" w:rsidTr="009F18FD">
        <w:trPr>
          <w:trHeight w:val="70"/>
          <w:tblCellSpacing w:w="20" w:type="dxa"/>
        </w:trPr>
        <w:tc>
          <w:tcPr>
            <w:tcW w:w="2653" w:type="dxa"/>
            <w:vMerge w:val="restart"/>
            <w:shd w:val="clear" w:color="auto" w:fill="FFFFFF"/>
            <w:vAlign w:val="center"/>
            <w:hideMark/>
          </w:tcPr>
          <w:p w:rsidR="004D6162" w:rsidRDefault="00A666D6" w:rsidP="009F18FD">
            <w:pPr>
              <w:jc w:val="center"/>
            </w:pPr>
            <w:r w:rsidRPr="00A666D6">
              <w:rPr>
                <w:rFonts w:asciiTheme="minorEastAsia" w:hAnsiTheme="minorEastAsia" w:hint="eastAsia"/>
                <w:sz w:val="24"/>
              </w:rPr>
              <w:t>电气安全测试仪</w:t>
            </w:r>
          </w:p>
        </w:tc>
        <w:tc>
          <w:tcPr>
            <w:tcW w:w="1449"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4D6162">
            <w:pPr>
              <w:widowControl/>
              <w:spacing w:after="150"/>
              <w:jc w:val="center"/>
              <w:rPr>
                <w:rFonts w:ascii="宋体" w:hAnsi="宋体" w:cs="宋体"/>
                <w:kern w:val="0"/>
                <w:sz w:val="24"/>
              </w:rPr>
            </w:pPr>
            <w:r w:rsidRPr="004D6162">
              <w:rPr>
                <w:rFonts w:ascii="宋体" w:hAnsi="宋体" w:cs="宋体" w:hint="eastAsia"/>
                <w:kern w:val="0"/>
                <w:sz w:val="24"/>
              </w:rPr>
              <w:t>成都</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4D6162">
            <w:pPr>
              <w:widowControl/>
              <w:spacing w:after="150"/>
              <w:jc w:val="center"/>
              <w:rPr>
                <w:rFonts w:ascii="宋体" w:hAnsi="宋体" w:cs="宋体"/>
                <w:kern w:val="0"/>
                <w:sz w:val="24"/>
              </w:rPr>
            </w:pPr>
            <w:r w:rsidRPr="004D6162">
              <w:rPr>
                <w:rFonts w:ascii="宋体" w:hAnsi="宋体" w:cs="宋体" w:hint="eastAsia"/>
                <w:kern w:val="0"/>
                <w:sz w:val="24"/>
              </w:rPr>
              <w:t>无锡</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4D6162">
            <w:pPr>
              <w:widowControl/>
              <w:spacing w:after="150"/>
              <w:jc w:val="center"/>
              <w:rPr>
                <w:rFonts w:ascii="宋体" w:hAnsi="宋体" w:cs="宋体"/>
                <w:kern w:val="0"/>
                <w:sz w:val="24"/>
              </w:rPr>
            </w:pPr>
            <w:r w:rsidRPr="004D6162">
              <w:rPr>
                <w:rFonts w:ascii="宋体" w:hAnsi="宋体" w:cs="宋体" w:hint="eastAsia"/>
                <w:kern w:val="0"/>
                <w:sz w:val="24"/>
              </w:rPr>
              <w:t>北京</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r w:rsidR="004D6162" w:rsidRPr="00C6116C" w:rsidTr="004D6162">
        <w:trPr>
          <w:trHeight w:val="70"/>
          <w:tblCellSpacing w:w="20" w:type="dxa"/>
        </w:trPr>
        <w:tc>
          <w:tcPr>
            <w:tcW w:w="2653" w:type="dxa"/>
            <w:vMerge/>
            <w:shd w:val="clear" w:color="auto" w:fill="FFFFFF"/>
            <w:vAlign w:val="center"/>
            <w:hideMark/>
          </w:tcPr>
          <w:p w:rsidR="004D6162" w:rsidRPr="004D6162" w:rsidRDefault="004D6162" w:rsidP="009F18FD">
            <w:pPr>
              <w:jc w:val="center"/>
              <w:rPr>
                <w:rFonts w:asciiTheme="minorEastAsia" w:hAnsiTheme="minorEastAsia"/>
                <w:sz w:val="24"/>
              </w:rPr>
            </w:pPr>
          </w:p>
        </w:tc>
        <w:tc>
          <w:tcPr>
            <w:tcW w:w="1449" w:type="dxa"/>
            <w:shd w:val="clear" w:color="auto" w:fill="FFFFFF"/>
          </w:tcPr>
          <w:p w:rsidR="004D6162" w:rsidRPr="00222CCD" w:rsidRDefault="004D6162" w:rsidP="004D6162">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4D6162" w:rsidRDefault="004D6162" w:rsidP="009F18FD">
            <w:pPr>
              <w:widowControl/>
              <w:spacing w:after="150"/>
              <w:jc w:val="center"/>
              <w:rPr>
                <w:rFonts w:ascii="宋体" w:hAnsi="宋体" w:cs="宋体"/>
                <w:kern w:val="0"/>
                <w:sz w:val="24"/>
              </w:rPr>
            </w:pPr>
            <w:r w:rsidRPr="004D6162">
              <w:rPr>
                <w:rFonts w:ascii="宋体" w:hAnsi="宋体" w:cs="宋体" w:hint="eastAsia"/>
                <w:kern w:val="0"/>
                <w:sz w:val="24"/>
              </w:rPr>
              <w:t>沈阳</w:t>
            </w:r>
          </w:p>
        </w:tc>
        <w:tc>
          <w:tcPr>
            <w:tcW w:w="1496" w:type="dxa"/>
            <w:shd w:val="clear" w:color="auto" w:fill="FFFFFF"/>
            <w:vAlign w:val="center"/>
          </w:tcPr>
          <w:p w:rsidR="004D6162" w:rsidRPr="00C6116C" w:rsidRDefault="004D6162"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032E05">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777A18">
        <w:rPr>
          <w:rFonts w:asciiTheme="minorEastAsia" w:eastAsiaTheme="minorEastAsia" w:hAnsiTheme="minorEastAsia" w:hint="eastAsia"/>
          <w:sz w:val="24"/>
        </w:rPr>
        <w:t>26</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032E05">
        <w:rPr>
          <w:rFonts w:asciiTheme="minorEastAsia" w:eastAsiaTheme="minorEastAsia" w:hAnsiTheme="minorEastAsia" w:hint="eastAsia"/>
          <w:sz w:val="24"/>
        </w:rPr>
        <w:t>10</w:t>
      </w:r>
      <w:r w:rsidR="009F18FD">
        <w:rPr>
          <w:rFonts w:asciiTheme="minorEastAsia" w:eastAsiaTheme="minorEastAsia" w:hAnsiTheme="minorEastAsia" w:hint="eastAsia"/>
          <w:sz w:val="24"/>
        </w:rPr>
        <w:t>月</w:t>
      </w:r>
      <w:r w:rsidR="00777A18">
        <w:rPr>
          <w:rFonts w:asciiTheme="minorEastAsia" w:eastAsiaTheme="minorEastAsia" w:hAnsiTheme="minorEastAsia" w:hint="eastAsia"/>
          <w:sz w:val="24"/>
        </w:rPr>
        <w:t>26</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B35F5C">
        <w:rPr>
          <w:rFonts w:asciiTheme="minorEastAsia" w:eastAsiaTheme="minorEastAsia" w:hAnsiTheme="minorEastAsia" w:hint="eastAsia"/>
          <w:sz w:val="24"/>
          <w:shd w:val="clear" w:color="auto" w:fill="FFFF00"/>
        </w:rPr>
        <w:t>10</w:t>
      </w:r>
      <w:r w:rsidR="00802043" w:rsidRPr="00C6116C">
        <w:rPr>
          <w:rFonts w:asciiTheme="minorEastAsia" w:eastAsiaTheme="minorEastAsia" w:hAnsiTheme="minorEastAsia" w:hint="eastAsia"/>
          <w:sz w:val="24"/>
          <w:shd w:val="clear" w:color="auto" w:fill="FFFF00"/>
        </w:rPr>
        <w:t>月</w:t>
      </w:r>
      <w:r w:rsidR="00FB3CF6">
        <w:rPr>
          <w:rFonts w:asciiTheme="minorEastAsia" w:eastAsiaTheme="minorEastAsia" w:hAnsiTheme="minorEastAsia" w:hint="eastAsia"/>
          <w:sz w:val="24"/>
          <w:shd w:val="clear" w:color="auto" w:fill="FFFF00"/>
        </w:rPr>
        <w:t>11</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B35F5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777A18">
        <w:rPr>
          <w:rFonts w:asciiTheme="minorEastAsia" w:eastAsiaTheme="minorEastAsia" w:hAnsiTheme="minorEastAsia" w:hint="eastAsia"/>
          <w:sz w:val="24"/>
        </w:rPr>
        <w:t>29</w:t>
      </w:r>
      <w:r w:rsidR="009D2907" w:rsidRPr="00C6116C">
        <w:rPr>
          <w:rFonts w:asciiTheme="minorEastAsia" w:eastAsiaTheme="minorEastAsia" w:hAnsiTheme="minorEastAsia" w:hint="eastAsia"/>
          <w:sz w:val="24"/>
        </w:rPr>
        <w:t>日</w:t>
      </w:r>
    </w:p>
    <w:p w:rsidR="00B35F5C" w:rsidRDefault="00B35F5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C158E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广电计量2018年电气安全测试仪采购项目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C158ED">
              <w:rPr>
                <w:rFonts w:asciiTheme="minorEastAsia" w:eastAsiaTheme="minorEastAsia" w:hAnsiTheme="minorEastAsia"/>
                <w:szCs w:val="21"/>
              </w:rPr>
              <w:t>GDJL-18/09-269</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777A18">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093F69">
              <w:rPr>
                <w:rFonts w:asciiTheme="minorEastAsia" w:eastAsiaTheme="minorEastAsia" w:hAnsiTheme="minorEastAsia" w:hint="eastAsia"/>
                <w:szCs w:val="21"/>
              </w:rPr>
              <w:t>10</w:t>
            </w:r>
            <w:r w:rsidR="009F18FD">
              <w:rPr>
                <w:rFonts w:asciiTheme="minorEastAsia" w:eastAsiaTheme="minorEastAsia" w:hAnsiTheme="minorEastAsia" w:hint="eastAsia"/>
                <w:szCs w:val="21"/>
              </w:rPr>
              <w:t>月</w:t>
            </w:r>
            <w:r w:rsidR="00777A18">
              <w:rPr>
                <w:rFonts w:asciiTheme="minorEastAsia" w:eastAsiaTheme="minorEastAsia" w:hAnsiTheme="minorEastAsia" w:hint="eastAsia"/>
                <w:szCs w:val="21"/>
              </w:rPr>
              <w:t>26</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C158ED">
              <w:rPr>
                <w:rFonts w:asciiTheme="minorEastAsia" w:eastAsiaTheme="minorEastAsia" w:hAnsiTheme="minorEastAsia"/>
                <w:szCs w:val="21"/>
              </w:rPr>
              <w:t>GDJL-18/09-269</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777A18">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093F69">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777A18">
              <w:rPr>
                <w:rFonts w:asciiTheme="minorEastAsia" w:eastAsiaTheme="minorEastAsia" w:hAnsiTheme="minorEastAsia" w:hint="eastAsia"/>
                <w:szCs w:val="21"/>
                <w:u w:val="single"/>
              </w:rPr>
              <w:t>26</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093F69">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777A18">
              <w:rPr>
                <w:rFonts w:asciiTheme="minorEastAsia" w:eastAsiaTheme="minorEastAsia" w:hAnsiTheme="minorEastAsia" w:hint="eastAsia"/>
                <w:szCs w:val="21"/>
                <w:u w:val="single"/>
              </w:rPr>
              <w:t>26</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A666D6" w:rsidRPr="00C6116C" w:rsidTr="008363AF">
        <w:trPr>
          <w:trHeight w:val="478"/>
          <w:tblCellSpacing w:w="20" w:type="dxa"/>
        </w:trPr>
        <w:tc>
          <w:tcPr>
            <w:tcW w:w="2653" w:type="dxa"/>
            <w:shd w:val="clear" w:color="auto" w:fill="FFFFFF"/>
            <w:vAlign w:val="center"/>
            <w:hideMark/>
          </w:tcPr>
          <w:p w:rsidR="00A666D6" w:rsidRPr="00C6116C" w:rsidRDefault="00A666D6" w:rsidP="008363AF">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A666D6" w:rsidRPr="00C6116C" w:rsidRDefault="00A666D6" w:rsidP="008363AF">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A666D6" w:rsidRPr="00C6116C" w:rsidRDefault="00A666D6" w:rsidP="008363AF">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A666D6" w:rsidRPr="00C6116C" w:rsidRDefault="00A666D6" w:rsidP="008363AF">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A666D6" w:rsidRPr="00C6116C" w:rsidRDefault="00A666D6" w:rsidP="008363AF">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A666D6" w:rsidRPr="00C6116C" w:rsidTr="008363AF">
        <w:trPr>
          <w:trHeight w:val="70"/>
          <w:tblCellSpacing w:w="20" w:type="dxa"/>
        </w:trPr>
        <w:tc>
          <w:tcPr>
            <w:tcW w:w="2653" w:type="dxa"/>
            <w:vMerge w:val="restart"/>
            <w:shd w:val="clear" w:color="auto" w:fill="FFFFFF"/>
            <w:vAlign w:val="center"/>
            <w:hideMark/>
          </w:tcPr>
          <w:p w:rsidR="00A666D6" w:rsidRDefault="00A666D6" w:rsidP="008363AF">
            <w:pPr>
              <w:jc w:val="center"/>
            </w:pPr>
            <w:r w:rsidRPr="00A666D6">
              <w:rPr>
                <w:rFonts w:asciiTheme="minorEastAsia" w:hAnsiTheme="minorEastAsia" w:hint="eastAsia"/>
                <w:sz w:val="24"/>
              </w:rPr>
              <w:t>电气安全测试仪</w:t>
            </w:r>
          </w:p>
        </w:tc>
        <w:tc>
          <w:tcPr>
            <w:tcW w:w="1449" w:type="dxa"/>
            <w:shd w:val="clear" w:color="auto" w:fill="FFFFFF"/>
            <w:vAlign w:val="center"/>
          </w:tcPr>
          <w:p w:rsidR="00A666D6" w:rsidRPr="00C6116C" w:rsidRDefault="00A666D6" w:rsidP="008363AF">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A666D6" w:rsidRPr="00C6116C" w:rsidRDefault="00A666D6" w:rsidP="008363AF">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A666D6" w:rsidRPr="00C6116C" w:rsidRDefault="00A666D6" w:rsidP="008363AF">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A666D6" w:rsidRPr="00C6116C" w:rsidRDefault="00A666D6" w:rsidP="008363AF">
            <w:pPr>
              <w:widowControl/>
              <w:spacing w:after="150"/>
              <w:jc w:val="center"/>
              <w:rPr>
                <w:rFonts w:ascii="宋体" w:hAnsi="宋体" w:cs="宋体"/>
                <w:kern w:val="0"/>
                <w:sz w:val="24"/>
              </w:rPr>
            </w:pPr>
          </w:p>
        </w:tc>
      </w:tr>
      <w:tr w:rsidR="00A666D6" w:rsidRPr="00C6116C" w:rsidTr="008363AF">
        <w:trPr>
          <w:trHeight w:val="70"/>
          <w:tblCellSpacing w:w="20" w:type="dxa"/>
        </w:trPr>
        <w:tc>
          <w:tcPr>
            <w:tcW w:w="2653" w:type="dxa"/>
            <w:vMerge/>
            <w:shd w:val="clear" w:color="auto" w:fill="FFFFFF"/>
            <w:vAlign w:val="center"/>
            <w:hideMark/>
          </w:tcPr>
          <w:p w:rsidR="00A666D6" w:rsidRPr="004D6162" w:rsidRDefault="00A666D6" w:rsidP="008363AF">
            <w:pPr>
              <w:jc w:val="center"/>
              <w:rPr>
                <w:rFonts w:asciiTheme="minorEastAsia" w:hAnsiTheme="minorEastAsia"/>
                <w:sz w:val="24"/>
              </w:rPr>
            </w:pPr>
          </w:p>
        </w:tc>
        <w:tc>
          <w:tcPr>
            <w:tcW w:w="1449" w:type="dxa"/>
            <w:shd w:val="clear" w:color="auto" w:fill="FFFFFF"/>
          </w:tcPr>
          <w:p w:rsidR="00A666D6" w:rsidRPr="00222CCD" w:rsidRDefault="00A666D6" w:rsidP="008363AF">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A666D6" w:rsidRPr="00C6116C" w:rsidRDefault="00A666D6" w:rsidP="008363AF">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A666D6" w:rsidRDefault="00A666D6" w:rsidP="008363AF">
            <w:pPr>
              <w:widowControl/>
              <w:spacing w:after="150"/>
              <w:jc w:val="center"/>
              <w:rPr>
                <w:rFonts w:ascii="宋体" w:hAnsi="宋体" w:cs="宋体"/>
                <w:kern w:val="0"/>
                <w:sz w:val="24"/>
              </w:rPr>
            </w:pPr>
            <w:r w:rsidRPr="004D6162">
              <w:rPr>
                <w:rFonts w:ascii="宋体" w:hAnsi="宋体" w:cs="宋体" w:hint="eastAsia"/>
                <w:kern w:val="0"/>
                <w:sz w:val="24"/>
              </w:rPr>
              <w:t>成都</w:t>
            </w:r>
          </w:p>
        </w:tc>
        <w:tc>
          <w:tcPr>
            <w:tcW w:w="1496" w:type="dxa"/>
            <w:shd w:val="clear" w:color="auto" w:fill="FFFFFF"/>
            <w:vAlign w:val="center"/>
          </w:tcPr>
          <w:p w:rsidR="00A666D6" w:rsidRPr="00C6116C" w:rsidRDefault="00A666D6" w:rsidP="008363AF">
            <w:pPr>
              <w:widowControl/>
              <w:spacing w:after="150"/>
              <w:jc w:val="center"/>
              <w:rPr>
                <w:rFonts w:ascii="宋体" w:hAnsi="宋体" w:cs="宋体"/>
                <w:kern w:val="0"/>
                <w:sz w:val="24"/>
              </w:rPr>
            </w:pPr>
          </w:p>
        </w:tc>
      </w:tr>
      <w:tr w:rsidR="00A666D6" w:rsidRPr="00C6116C" w:rsidTr="008363AF">
        <w:trPr>
          <w:trHeight w:val="70"/>
          <w:tblCellSpacing w:w="20" w:type="dxa"/>
        </w:trPr>
        <w:tc>
          <w:tcPr>
            <w:tcW w:w="2653" w:type="dxa"/>
            <w:vMerge/>
            <w:shd w:val="clear" w:color="auto" w:fill="FFFFFF"/>
            <w:vAlign w:val="center"/>
            <w:hideMark/>
          </w:tcPr>
          <w:p w:rsidR="00A666D6" w:rsidRPr="004D6162" w:rsidRDefault="00A666D6" w:rsidP="008363AF">
            <w:pPr>
              <w:jc w:val="center"/>
              <w:rPr>
                <w:rFonts w:asciiTheme="minorEastAsia" w:hAnsiTheme="minorEastAsia"/>
                <w:sz w:val="24"/>
              </w:rPr>
            </w:pPr>
          </w:p>
        </w:tc>
        <w:tc>
          <w:tcPr>
            <w:tcW w:w="1449" w:type="dxa"/>
            <w:shd w:val="clear" w:color="auto" w:fill="FFFFFF"/>
          </w:tcPr>
          <w:p w:rsidR="00A666D6" w:rsidRPr="00222CCD" w:rsidRDefault="00A666D6" w:rsidP="008363AF">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A666D6" w:rsidRPr="00C6116C" w:rsidRDefault="00A666D6" w:rsidP="008363AF">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A666D6" w:rsidRDefault="00A666D6" w:rsidP="008363AF">
            <w:pPr>
              <w:widowControl/>
              <w:spacing w:after="150"/>
              <w:jc w:val="center"/>
              <w:rPr>
                <w:rFonts w:ascii="宋体" w:hAnsi="宋体" w:cs="宋体"/>
                <w:kern w:val="0"/>
                <w:sz w:val="24"/>
              </w:rPr>
            </w:pPr>
            <w:r w:rsidRPr="004D6162">
              <w:rPr>
                <w:rFonts w:ascii="宋体" w:hAnsi="宋体" w:cs="宋体" w:hint="eastAsia"/>
                <w:kern w:val="0"/>
                <w:sz w:val="24"/>
              </w:rPr>
              <w:t>无锡</w:t>
            </w:r>
          </w:p>
        </w:tc>
        <w:tc>
          <w:tcPr>
            <w:tcW w:w="1496" w:type="dxa"/>
            <w:shd w:val="clear" w:color="auto" w:fill="FFFFFF"/>
            <w:vAlign w:val="center"/>
          </w:tcPr>
          <w:p w:rsidR="00A666D6" w:rsidRPr="00C6116C" w:rsidRDefault="00A666D6" w:rsidP="008363AF">
            <w:pPr>
              <w:widowControl/>
              <w:spacing w:after="150"/>
              <w:jc w:val="center"/>
              <w:rPr>
                <w:rFonts w:ascii="宋体" w:hAnsi="宋体" w:cs="宋体"/>
                <w:kern w:val="0"/>
                <w:sz w:val="24"/>
              </w:rPr>
            </w:pPr>
          </w:p>
        </w:tc>
      </w:tr>
      <w:tr w:rsidR="00A666D6" w:rsidRPr="00C6116C" w:rsidTr="008363AF">
        <w:trPr>
          <w:trHeight w:val="70"/>
          <w:tblCellSpacing w:w="20" w:type="dxa"/>
        </w:trPr>
        <w:tc>
          <w:tcPr>
            <w:tcW w:w="2653" w:type="dxa"/>
            <w:vMerge/>
            <w:shd w:val="clear" w:color="auto" w:fill="FFFFFF"/>
            <w:vAlign w:val="center"/>
            <w:hideMark/>
          </w:tcPr>
          <w:p w:rsidR="00A666D6" w:rsidRPr="004D6162" w:rsidRDefault="00A666D6" w:rsidP="008363AF">
            <w:pPr>
              <w:jc w:val="center"/>
              <w:rPr>
                <w:rFonts w:asciiTheme="minorEastAsia" w:hAnsiTheme="minorEastAsia"/>
                <w:sz w:val="24"/>
              </w:rPr>
            </w:pPr>
          </w:p>
        </w:tc>
        <w:tc>
          <w:tcPr>
            <w:tcW w:w="1449" w:type="dxa"/>
            <w:shd w:val="clear" w:color="auto" w:fill="FFFFFF"/>
          </w:tcPr>
          <w:p w:rsidR="00A666D6" w:rsidRPr="00222CCD" w:rsidRDefault="00A666D6" w:rsidP="008363AF">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A666D6" w:rsidRPr="00C6116C" w:rsidRDefault="00A666D6" w:rsidP="008363AF">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A666D6" w:rsidRDefault="00A666D6" w:rsidP="008363AF">
            <w:pPr>
              <w:widowControl/>
              <w:spacing w:after="150"/>
              <w:jc w:val="center"/>
              <w:rPr>
                <w:rFonts w:ascii="宋体" w:hAnsi="宋体" w:cs="宋体"/>
                <w:kern w:val="0"/>
                <w:sz w:val="24"/>
              </w:rPr>
            </w:pPr>
            <w:r w:rsidRPr="004D6162">
              <w:rPr>
                <w:rFonts w:ascii="宋体" w:hAnsi="宋体" w:cs="宋体" w:hint="eastAsia"/>
                <w:kern w:val="0"/>
                <w:sz w:val="24"/>
              </w:rPr>
              <w:t>北京</w:t>
            </w:r>
          </w:p>
        </w:tc>
        <w:tc>
          <w:tcPr>
            <w:tcW w:w="1496" w:type="dxa"/>
            <w:shd w:val="clear" w:color="auto" w:fill="FFFFFF"/>
            <w:vAlign w:val="center"/>
          </w:tcPr>
          <w:p w:rsidR="00A666D6" w:rsidRPr="00C6116C" w:rsidRDefault="00A666D6" w:rsidP="008363AF">
            <w:pPr>
              <w:widowControl/>
              <w:spacing w:after="150"/>
              <w:jc w:val="center"/>
              <w:rPr>
                <w:rFonts w:ascii="宋体" w:hAnsi="宋体" w:cs="宋体"/>
                <w:kern w:val="0"/>
                <w:sz w:val="24"/>
              </w:rPr>
            </w:pPr>
          </w:p>
        </w:tc>
      </w:tr>
      <w:tr w:rsidR="00A666D6" w:rsidRPr="00C6116C" w:rsidTr="008363AF">
        <w:trPr>
          <w:trHeight w:val="70"/>
          <w:tblCellSpacing w:w="20" w:type="dxa"/>
        </w:trPr>
        <w:tc>
          <w:tcPr>
            <w:tcW w:w="2653" w:type="dxa"/>
            <w:vMerge/>
            <w:shd w:val="clear" w:color="auto" w:fill="FFFFFF"/>
            <w:vAlign w:val="center"/>
            <w:hideMark/>
          </w:tcPr>
          <w:p w:rsidR="00A666D6" w:rsidRPr="004D6162" w:rsidRDefault="00A666D6" w:rsidP="008363AF">
            <w:pPr>
              <w:jc w:val="center"/>
              <w:rPr>
                <w:rFonts w:asciiTheme="minorEastAsia" w:hAnsiTheme="minorEastAsia"/>
                <w:sz w:val="24"/>
              </w:rPr>
            </w:pPr>
          </w:p>
        </w:tc>
        <w:tc>
          <w:tcPr>
            <w:tcW w:w="1449" w:type="dxa"/>
            <w:shd w:val="clear" w:color="auto" w:fill="FFFFFF"/>
          </w:tcPr>
          <w:p w:rsidR="00A666D6" w:rsidRPr="00222CCD" w:rsidRDefault="00A666D6" w:rsidP="008363AF">
            <w:pPr>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A666D6" w:rsidRPr="00C6116C" w:rsidRDefault="00A666D6" w:rsidP="008363AF">
            <w:pPr>
              <w:widowControl/>
              <w:spacing w:after="150"/>
              <w:jc w:val="center"/>
              <w:rPr>
                <w:rFonts w:ascii="宋体" w:hAnsi="宋体" w:cs="宋体"/>
                <w:kern w:val="0"/>
                <w:sz w:val="24"/>
              </w:rPr>
            </w:pPr>
            <w:r w:rsidRPr="00C6116C">
              <w:rPr>
                <w:rFonts w:ascii="宋体" w:hAnsi="宋体" w:cs="宋体" w:hint="eastAsia"/>
                <w:kern w:val="0"/>
                <w:sz w:val="24"/>
              </w:rPr>
              <w:t>1</w:t>
            </w:r>
            <w:r>
              <w:rPr>
                <w:rFonts w:ascii="宋体" w:hAnsi="宋体" w:cs="宋体" w:hint="eastAsia"/>
                <w:kern w:val="0"/>
                <w:sz w:val="24"/>
              </w:rPr>
              <w:t>套</w:t>
            </w:r>
          </w:p>
        </w:tc>
        <w:tc>
          <w:tcPr>
            <w:tcW w:w="1503" w:type="dxa"/>
            <w:shd w:val="clear" w:color="auto" w:fill="FFFFFF"/>
            <w:vAlign w:val="center"/>
          </w:tcPr>
          <w:p w:rsidR="00A666D6" w:rsidRDefault="00A666D6" w:rsidP="008363AF">
            <w:pPr>
              <w:widowControl/>
              <w:spacing w:after="150"/>
              <w:jc w:val="center"/>
              <w:rPr>
                <w:rFonts w:ascii="宋体" w:hAnsi="宋体" w:cs="宋体"/>
                <w:kern w:val="0"/>
                <w:sz w:val="24"/>
              </w:rPr>
            </w:pPr>
            <w:r w:rsidRPr="004D6162">
              <w:rPr>
                <w:rFonts w:ascii="宋体" w:hAnsi="宋体" w:cs="宋体" w:hint="eastAsia"/>
                <w:kern w:val="0"/>
                <w:sz w:val="24"/>
              </w:rPr>
              <w:t>沈阳</w:t>
            </w:r>
          </w:p>
        </w:tc>
        <w:tc>
          <w:tcPr>
            <w:tcW w:w="1496" w:type="dxa"/>
            <w:shd w:val="clear" w:color="auto" w:fill="FFFFFF"/>
            <w:vAlign w:val="center"/>
          </w:tcPr>
          <w:p w:rsidR="00A666D6" w:rsidRPr="00C6116C" w:rsidRDefault="00A666D6" w:rsidP="008363AF">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w:t>
      </w:r>
      <w:r w:rsidRPr="00C6116C">
        <w:rPr>
          <w:rFonts w:ascii="宋体" w:hAnsi="宋体" w:hint="eastAsia"/>
          <w:bCs/>
          <w:sz w:val="24"/>
        </w:rPr>
        <w:lastRenderedPageBreak/>
        <w:t>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A666D6" w:rsidRPr="00C6116C" w:rsidTr="00A96BBB">
        <w:trPr>
          <w:trHeight w:val="1249"/>
        </w:trPr>
        <w:tc>
          <w:tcPr>
            <w:tcW w:w="1384" w:type="dxa"/>
            <w:vAlign w:val="center"/>
          </w:tcPr>
          <w:p w:rsidR="00A666D6" w:rsidRPr="00C6116C" w:rsidRDefault="00A666D6" w:rsidP="00B86ED3">
            <w:pPr>
              <w:spacing w:line="400" w:lineRule="exact"/>
              <w:jc w:val="center"/>
              <w:rPr>
                <w:sz w:val="24"/>
              </w:rPr>
            </w:pPr>
            <w:r w:rsidRPr="00C6116C">
              <w:rPr>
                <w:sz w:val="24"/>
              </w:rPr>
              <w:t>项目要求</w:t>
            </w:r>
          </w:p>
          <w:p w:rsidR="00A666D6" w:rsidRPr="00C6116C" w:rsidRDefault="00A666D6" w:rsidP="00B86ED3">
            <w:pPr>
              <w:spacing w:line="400" w:lineRule="exact"/>
              <w:jc w:val="center"/>
              <w:rPr>
                <w:sz w:val="24"/>
              </w:rPr>
            </w:pPr>
            <w:r w:rsidRPr="00C6116C">
              <w:rPr>
                <w:sz w:val="24"/>
              </w:rPr>
              <w:t>技术指标</w:t>
            </w:r>
          </w:p>
        </w:tc>
        <w:tc>
          <w:tcPr>
            <w:tcW w:w="7872" w:type="dxa"/>
          </w:tcPr>
          <w:p w:rsidR="00A666D6" w:rsidRDefault="00A666D6" w:rsidP="00A666D6">
            <w:pPr>
              <w:tabs>
                <w:tab w:val="left" w:pos="792"/>
              </w:tabs>
              <w:spacing w:line="276" w:lineRule="auto"/>
              <w:rPr>
                <w:sz w:val="24"/>
              </w:rPr>
            </w:pPr>
            <w:r>
              <w:rPr>
                <w:rFonts w:hint="eastAsia"/>
                <w:sz w:val="24"/>
              </w:rPr>
              <w:t>一、外观要求</w:t>
            </w:r>
          </w:p>
          <w:p w:rsidR="00A666D6" w:rsidRDefault="00A666D6" w:rsidP="00A666D6">
            <w:pPr>
              <w:tabs>
                <w:tab w:val="left" w:pos="792"/>
              </w:tabs>
              <w:spacing w:line="276" w:lineRule="auto"/>
              <w:rPr>
                <w:sz w:val="24"/>
              </w:rPr>
            </w:pPr>
            <w:r>
              <w:rPr>
                <w:rFonts w:hint="eastAsia"/>
                <w:sz w:val="24"/>
              </w:rPr>
              <w:t>全新</w:t>
            </w:r>
          </w:p>
          <w:p w:rsidR="00A666D6" w:rsidRDefault="00A666D6" w:rsidP="00A666D6">
            <w:pPr>
              <w:tabs>
                <w:tab w:val="left" w:pos="792"/>
              </w:tabs>
              <w:spacing w:line="276" w:lineRule="auto"/>
              <w:rPr>
                <w:sz w:val="24"/>
              </w:rPr>
            </w:pPr>
            <w:r>
              <w:rPr>
                <w:rFonts w:hint="eastAsia"/>
                <w:sz w:val="24"/>
              </w:rPr>
              <w:t>二、功能指标要求</w:t>
            </w:r>
          </w:p>
          <w:p w:rsidR="00A666D6" w:rsidRDefault="00A666D6" w:rsidP="00A666D6">
            <w:pPr>
              <w:tabs>
                <w:tab w:val="left" w:pos="792"/>
              </w:tabs>
              <w:spacing w:line="276" w:lineRule="auto"/>
              <w:rPr>
                <w:sz w:val="24"/>
              </w:rPr>
            </w:pPr>
            <w:r>
              <w:rPr>
                <w:rFonts w:hint="eastAsia"/>
              </w:rPr>
              <w:t>满足《</w:t>
            </w:r>
            <w:r w:rsidRPr="00293FA7">
              <w:rPr>
                <w:rFonts w:hint="eastAsia"/>
              </w:rPr>
              <w:t xml:space="preserve">JJF 1260-2010 </w:t>
            </w:r>
            <w:r w:rsidRPr="00293FA7">
              <w:rPr>
                <w:rFonts w:hint="eastAsia"/>
              </w:rPr>
              <w:t>婴儿培养箱校准规范</w:t>
            </w:r>
            <w:r>
              <w:rPr>
                <w:rFonts w:hint="eastAsia"/>
              </w:rPr>
              <w:t>》、《</w:t>
            </w:r>
            <w:r w:rsidRPr="00293FA7">
              <w:rPr>
                <w:rFonts w:hint="eastAsia"/>
              </w:rPr>
              <w:t xml:space="preserve">JJF 1217-2009 </w:t>
            </w:r>
            <w:r w:rsidRPr="00293FA7">
              <w:rPr>
                <w:rFonts w:hint="eastAsia"/>
              </w:rPr>
              <w:t>高频电刀校准规范</w:t>
            </w:r>
            <w:r>
              <w:rPr>
                <w:rFonts w:hint="eastAsia"/>
              </w:rPr>
              <w:t>》漏电流测试标准要求。</w:t>
            </w:r>
          </w:p>
          <w:p w:rsidR="00A666D6" w:rsidRDefault="00A666D6" w:rsidP="00A666D6">
            <w:pPr>
              <w:tabs>
                <w:tab w:val="left" w:pos="792"/>
              </w:tabs>
              <w:spacing w:line="276" w:lineRule="auto"/>
              <w:rPr>
                <w:sz w:val="24"/>
              </w:rPr>
            </w:pPr>
            <w:r>
              <w:rPr>
                <w:rFonts w:hint="eastAsia"/>
                <w:sz w:val="24"/>
              </w:rPr>
              <w:t>三、性能指标要求</w:t>
            </w:r>
          </w:p>
          <w:p w:rsidR="00A666D6" w:rsidRDefault="00A666D6" w:rsidP="00A666D6">
            <w:pPr>
              <w:tabs>
                <w:tab w:val="left" w:pos="792"/>
              </w:tabs>
              <w:spacing w:line="276" w:lineRule="auto"/>
              <w:rPr>
                <w:sz w:val="24"/>
              </w:rPr>
            </w:pPr>
            <w:r>
              <w:rPr>
                <w:rFonts w:hint="eastAsia"/>
                <w:sz w:val="24"/>
              </w:rPr>
              <w:t>1</w:t>
            </w:r>
            <w:r>
              <w:rPr>
                <w:rFonts w:hint="eastAsia"/>
                <w:sz w:val="24"/>
              </w:rPr>
              <w:t>、漏电流范围</w:t>
            </w:r>
            <w:r>
              <w:rPr>
                <w:sz w:val="24"/>
              </w:rPr>
              <w:t>：（</w:t>
            </w:r>
            <w:r>
              <w:rPr>
                <w:rFonts w:hint="eastAsia"/>
                <w:sz w:val="24"/>
              </w:rPr>
              <w:t>1</w:t>
            </w:r>
            <w:r>
              <w:rPr>
                <w:sz w:val="24"/>
              </w:rPr>
              <w:t>~</w:t>
            </w:r>
            <w:r>
              <w:rPr>
                <w:rFonts w:hint="eastAsia"/>
                <w:sz w:val="24"/>
              </w:rPr>
              <w:t>1000</w:t>
            </w:r>
            <w:r>
              <w:rPr>
                <w:sz w:val="24"/>
              </w:rPr>
              <w:t>）</w:t>
            </w:r>
            <w:r>
              <w:rPr>
                <w:rFonts w:hint="eastAsia"/>
                <w:sz w:val="24"/>
              </w:rPr>
              <w:t>μ</w:t>
            </w:r>
            <w:r>
              <w:rPr>
                <w:rFonts w:hint="eastAsia"/>
                <w:sz w:val="24"/>
              </w:rPr>
              <w:t>A</w:t>
            </w:r>
            <w:r>
              <w:rPr>
                <w:sz w:val="24"/>
              </w:rPr>
              <w:t>；</w:t>
            </w:r>
            <w:r>
              <w:rPr>
                <w:rFonts w:hint="eastAsia"/>
                <w:sz w:val="24"/>
              </w:rPr>
              <w:t>准确度等级</w:t>
            </w:r>
            <w:r>
              <w:rPr>
                <w:sz w:val="24"/>
              </w:rPr>
              <w:t>：</w:t>
            </w:r>
            <w:r>
              <w:rPr>
                <w:rFonts w:hint="eastAsia"/>
                <w:sz w:val="24"/>
              </w:rPr>
              <w:t>2</w:t>
            </w:r>
            <w:r>
              <w:rPr>
                <w:rFonts w:hint="eastAsia"/>
                <w:sz w:val="24"/>
              </w:rPr>
              <w:t>级；</w:t>
            </w:r>
          </w:p>
          <w:p w:rsidR="00A666D6" w:rsidRDefault="00A666D6" w:rsidP="00A666D6">
            <w:pPr>
              <w:tabs>
                <w:tab w:val="left" w:pos="792"/>
              </w:tabs>
              <w:spacing w:line="276" w:lineRule="auto"/>
              <w:rPr>
                <w:sz w:val="24"/>
              </w:rPr>
            </w:pPr>
          </w:p>
          <w:p w:rsidR="00A666D6" w:rsidRDefault="00A666D6" w:rsidP="00A666D6">
            <w:pPr>
              <w:tabs>
                <w:tab w:val="left" w:pos="792"/>
              </w:tabs>
              <w:spacing w:line="276" w:lineRule="auto"/>
              <w:rPr>
                <w:sz w:val="24"/>
              </w:rPr>
            </w:pPr>
            <w:r>
              <w:rPr>
                <w:rFonts w:hint="eastAsia"/>
                <w:sz w:val="24"/>
              </w:rPr>
              <w:t>四、配件或选件要求</w:t>
            </w:r>
          </w:p>
          <w:p w:rsidR="00A666D6" w:rsidRDefault="00A666D6" w:rsidP="00A666D6">
            <w:pPr>
              <w:tabs>
                <w:tab w:val="left" w:pos="792"/>
              </w:tabs>
              <w:spacing w:line="276" w:lineRule="auto"/>
              <w:rPr>
                <w:sz w:val="24"/>
              </w:rPr>
            </w:pPr>
            <w:r>
              <w:rPr>
                <w:rFonts w:hint="eastAsia"/>
                <w:sz w:val="24"/>
              </w:rPr>
              <w:t>配套连接线。</w:t>
            </w:r>
          </w:p>
          <w:p w:rsidR="00A666D6" w:rsidRDefault="00A666D6" w:rsidP="00A666D6">
            <w:pPr>
              <w:tabs>
                <w:tab w:val="left" w:pos="792"/>
              </w:tabs>
              <w:spacing w:line="276" w:lineRule="auto"/>
              <w:rPr>
                <w:sz w:val="24"/>
              </w:rPr>
            </w:pPr>
            <w:r>
              <w:rPr>
                <w:rFonts w:hint="eastAsia"/>
                <w:sz w:val="24"/>
              </w:rPr>
              <w:t>五、安装调试要求</w:t>
            </w:r>
          </w:p>
          <w:p w:rsidR="00A666D6" w:rsidRDefault="00A666D6" w:rsidP="00A666D6">
            <w:pPr>
              <w:tabs>
                <w:tab w:val="left" w:pos="792"/>
              </w:tabs>
              <w:spacing w:line="276" w:lineRule="auto"/>
              <w:rPr>
                <w:sz w:val="24"/>
              </w:rPr>
            </w:pPr>
            <w:r>
              <w:rPr>
                <w:rFonts w:hint="eastAsia"/>
                <w:sz w:val="24"/>
              </w:rPr>
              <w:t>无特殊要求</w:t>
            </w:r>
          </w:p>
          <w:p w:rsidR="00A666D6" w:rsidRDefault="00A666D6" w:rsidP="00A666D6">
            <w:pPr>
              <w:tabs>
                <w:tab w:val="left" w:pos="792"/>
              </w:tabs>
              <w:spacing w:line="276" w:lineRule="auto"/>
              <w:rPr>
                <w:sz w:val="24"/>
              </w:rPr>
            </w:pPr>
            <w:r>
              <w:rPr>
                <w:rFonts w:hint="eastAsia"/>
                <w:sz w:val="24"/>
              </w:rPr>
              <w:t>六、溯源要求</w:t>
            </w:r>
          </w:p>
          <w:p w:rsidR="00A666D6" w:rsidRPr="00B0646D" w:rsidRDefault="00A666D6" w:rsidP="00A666D6">
            <w:pPr>
              <w:tabs>
                <w:tab w:val="left" w:pos="792"/>
              </w:tabs>
              <w:spacing w:line="276" w:lineRule="auto"/>
              <w:rPr>
                <w:sz w:val="24"/>
              </w:rPr>
            </w:pPr>
            <w:r>
              <w:rPr>
                <w:rFonts w:hint="eastAsia"/>
                <w:sz w:val="24"/>
              </w:rPr>
              <w:t>中国计量科学研究院检定或校准证书、法定计量机构授权溯源证书或</w:t>
            </w:r>
            <w:r>
              <w:rPr>
                <w:rFonts w:hint="eastAsia"/>
                <w:sz w:val="24"/>
              </w:rPr>
              <w:t>C</w:t>
            </w:r>
            <w:r>
              <w:rPr>
                <w:sz w:val="24"/>
              </w:rPr>
              <w:t>NAS</w:t>
            </w:r>
            <w:r>
              <w:rPr>
                <w:rFonts w:hint="eastAsia"/>
                <w:sz w:val="24"/>
              </w:rPr>
              <w:t>证书。</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C158ED">
        <w:rPr>
          <w:rFonts w:ascii="宋体" w:hAnsi="宋体" w:hint="eastAsia"/>
          <w:sz w:val="24"/>
        </w:rPr>
        <w:t>GDJL-18/09-269</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C158ED">
        <w:rPr>
          <w:rFonts w:asciiTheme="minorEastAsia" w:hAnsiTheme="minorEastAsia" w:hint="eastAsia"/>
          <w:sz w:val="24"/>
        </w:rPr>
        <w:t>广电计量2018年电气安全测试仪采购项目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C158ED">
        <w:rPr>
          <w:rFonts w:ascii="宋体" w:hAnsi="宋体" w:hint="eastAsia"/>
          <w:sz w:val="24"/>
        </w:rPr>
        <w:t>GDJL-18/09-269</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1005"/>
        <w:gridCol w:w="772"/>
        <w:gridCol w:w="1078"/>
        <w:gridCol w:w="968"/>
        <w:gridCol w:w="1300"/>
        <w:gridCol w:w="671"/>
        <w:gridCol w:w="1004"/>
        <w:gridCol w:w="2316"/>
      </w:tblGrid>
      <w:tr w:rsidR="00A2028E" w:rsidRPr="00C6116C" w:rsidTr="00D3740F">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r w:rsidR="00D3740F">
              <w:rPr>
                <w:rFonts w:asciiTheme="minorEastAsia" w:eastAsiaTheme="minorEastAsia" w:hAnsiTheme="minorEastAsia" w:hint="eastAsia"/>
                <w:szCs w:val="21"/>
              </w:rPr>
              <w:t>（套）</w:t>
            </w:r>
          </w:p>
        </w:tc>
        <w:tc>
          <w:tcPr>
            <w:tcW w:w="1300" w:type="dxa"/>
            <w:vAlign w:val="center"/>
          </w:tcPr>
          <w:p w:rsidR="00A2028E" w:rsidRPr="00C6116C" w:rsidRDefault="00A2028E" w:rsidP="00831E50">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w:t>
            </w:r>
          </w:p>
        </w:tc>
        <w:tc>
          <w:tcPr>
            <w:tcW w:w="67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r w:rsidR="00D3740F">
              <w:rPr>
                <w:rFonts w:asciiTheme="minorEastAsia" w:eastAsiaTheme="minorEastAsia" w:hAnsiTheme="minorEastAsia" w:hint="eastAsia"/>
                <w:szCs w:val="21"/>
              </w:rPr>
              <w:t>（年）</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D3740F">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300" w:type="dxa"/>
          </w:tcPr>
          <w:p w:rsidR="00A2028E" w:rsidRPr="00C6116C" w:rsidRDefault="00D3740F" w:rsidP="00D3740F">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从合同签字之日起</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r w:rsidRPr="00D3740F">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天</w:t>
            </w:r>
          </w:p>
        </w:tc>
        <w:tc>
          <w:tcPr>
            <w:tcW w:w="671"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D3740F" w:rsidRPr="00C6116C" w:rsidTr="00D3740F">
        <w:tc>
          <w:tcPr>
            <w:tcW w:w="514" w:type="dxa"/>
            <w:vAlign w:val="center"/>
          </w:tcPr>
          <w:p w:rsidR="00D3740F" w:rsidRPr="00C6116C" w:rsidRDefault="00D3740F"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772"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07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968"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1300" w:type="dxa"/>
          </w:tcPr>
          <w:p w:rsidR="00D3740F" w:rsidRPr="0074089C" w:rsidRDefault="00D3740F" w:rsidP="00C158ED">
            <w:pPr>
              <w:rPr>
                <w:rFonts w:asciiTheme="minorEastAsia" w:hAnsiTheme="minorEastAsia"/>
                <w:szCs w:val="21"/>
                <w:u w:val="single"/>
              </w:rPr>
            </w:pPr>
          </w:p>
        </w:tc>
        <w:tc>
          <w:tcPr>
            <w:tcW w:w="671" w:type="dxa"/>
          </w:tcPr>
          <w:p w:rsidR="00D3740F" w:rsidRPr="00C6116C" w:rsidRDefault="00D3740F" w:rsidP="001310AD">
            <w:pPr>
              <w:spacing w:line="276" w:lineRule="auto"/>
              <w:jc w:val="center"/>
              <w:rPr>
                <w:rFonts w:asciiTheme="minorEastAsia" w:eastAsiaTheme="minorEastAsia" w:hAnsiTheme="minorEastAsia"/>
                <w:szCs w:val="21"/>
              </w:rPr>
            </w:pPr>
          </w:p>
        </w:tc>
        <w:tc>
          <w:tcPr>
            <w:tcW w:w="1004"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c>
          <w:tcPr>
            <w:tcW w:w="2316" w:type="dxa"/>
            <w:vAlign w:val="center"/>
          </w:tcPr>
          <w:p w:rsidR="00D3740F" w:rsidRPr="00C6116C" w:rsidRDefault="00D3740F" w:rsidP="001310AD">
            <w:pPr>
              <w:spacing w:line="276" w:lineRule="auto"/>
              <w:jc w:val="center"/>
              <w:rPr>
                <w:rFonts w:asciiTheme="minorEastAsia" w:eastAsiaTheme="minorEastAsia" w:hAnsiTheme="minorEastAsia"/>
                <w:szCs w:val="21"/>
              </w:rPr>
            </w:pPr>
          </w:p>
        </w:tc>
      </w:tr>
      <w:tr w:rsidR="00A2028E" w:rsidRPr="00C6116C" w:rsidTr="00D3740F">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D3740F">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C158ED">
        <w:rPr>
          <w:rFonts w:ascii="宋体" w:hAnsi="宋体" w:hint="eastAsia"/>
          <w:bCs/>
          <w:sz w:val="24"/>
        </w:rPr>
        <w:t>GDJL-18/09-269</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936" w:rsidRDefault="000E7936" w:rsidP="004E6772">
      <w:r>
        <w:separator/>
      </w:r>
    </w:p>
  </w:endnote>
  <w:endnote w:type="continuationSeparator" w:id="1">
    <w:p w:rsidR="000E7936" w:rsidRDefault="000E793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8ED" w:rsidRDefault="00C158E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C158ED" w:rsidRDefault="00C158ED">
            <w:pPr>
              <w:pStyle w:val="a5"/>
              <w:jc w:val="center"/>
            </w:pPr>
            <w:r>
              <w:rPr>
                <w:lang w:val="zh-CN"/>
              </w:rPr>
              <w:t xml:space="preserve"> </w:t>
            </w:r>
            <w:r w:rsidR="00D63452">
              <w:rPr>
                <w:b/>
                <w:sz w:val="24"/>
                <w:szCs w:val="24"/>
              </w:rPr>
              <w:fldChar w:fldCharType="begin"/>
            </w:r>
            <w:r>
              <w:rPr>
                <w:b/>
              </w:rPr>
              <w:instrText>PAGE</w:instrText>
            </w:r>
            <w:r w:rsidR="00D63452">
              <w:rPr>
                <w:b/>
                <w:sz w:val="24"/>
                <w:szCs w:val="24"/>
              </w:rPr>
              <w:fldChar w:fldCharType="separate"/>
            </w:r>
            <w:r w:rsidR="00FB3CF6">
              <w:rPr>
                <w:b/>
                <w:noProof/>
              </w:rPr>
              <w:t>1</w:t>
            </w:r>
            <w:r w:rsidR="00D63452">
              <w:rPr>
                <w:b/>
                <w:sz w:val="24"/>
                <w:szCs w:val="24"/>
              </w:rPr>
              <w:fldChar w:fldCharType="end"/>
            </w:r>
            <w:r>
              <w:rPr>
                <w:lang w:val="zh-CN"/>
              </w:rPr>
              <w:t xml:space="preserve"> / </w:t>
            </w:r>
            <w:r w:rsidR="00D63452">
              <w:rPr>
                <w:b/>
                <w:sz w:val="24"/>
                <w:szCs w:val="24"/>
              </w:rPr>
              <w:fldChar w:fldCharType="begin"/>
            </w:r>
            <w:r>
              <w:rPr>
                <w:b/>
              </w:rPr>
              <w:instrText>NUMPAGES</w:instrText>
            </w:r>
            <w:r w:rsidR="00D63452">
              <w:rPr>
                <w:b/>
                <w:sz w:val="24"/>
                <w:szCs w:val="24"/>
              </w:rPr>
              <w:fldChar w:fldCharType="separate"/>
            </w:r>
            <w:r w:rsidR="00FB3CF6">
              <w:rPr>
                <w:b/>
                <w:noProof/>
              </w:rPr>
              <w:t>48</w:t>
            </w:r>
            <w:r w:rsidR="00D63452">
              <w:rPr>
                <w:b/>
                <w:sz w:val="24"/>
                <w:szCs w:val="24"/>
              </w:rPr>
              <w:fldChar w:fldCharType="end"/>
            </w:r>
          </w:p>
        </w:sdtContent>
      </w:sdt>
    </w:sdtContent>
  </w:sdt>
  <w:p w:rsidR="00C158ED" w:rsidRDefault="00C158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936" w:rsidRDefault="000E7936" w:rsidP="004E6772">
      <w:r>
        <w:separator/>
      </w:r>
    </w:p>
  </w:footnote>
  <w:footnote w:type="continuationSeparator" w:id="1">
    <w:p w:rsidR="000E7936" w:rsidRDefault="000E793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8ED" w:rsidRPr="00054CF2" w:rsidRDefault="00C158ED"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A666D6" w:rsidRPr="00A666D6">
      <w:rPr>
        <w:rFonts w:ascii="宋体" w:hAnsi="宋体" w:cs="宋体" w:hint="eastAsia"/>
        <w:kern w:val="0"/>
        <w:sz w:val="21"/>
        <w:szCs w:val="21"/>
        <w:u w:val="single"/>
      </w:rPr>
      <w:t>广电计量2018年电气安全测试仪采购项目</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8D2CD6"/>
    <w:multiLevelType w:val="hybridMultilevel"/>
    <w:tmpl w:val="03A89CFC"/>
    <w:lvl w:ilvl="0" w:tplc="6C7069B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4"/>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2"/>
  </w:num>
  <w:num w:numId="23">
    <w:abstractNumId w:val="27"/>
  </w:num>
  <w:num w:numId="24">
    <w:abstractNumId w:val="14"/>
  </w:num>
  <w:num w:numId="25">
    <w:abstractNumId w:val="11"/>
  </w:num>
  <w:num w:numId="26">
    <w:abstractNumId w:val="19"/>
  </w:num>
  <w:num w:numId="27">
    <w:abstractNumId w:val="33"/>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 w:numId="35">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4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21C2"/>
    <w:rsid w:val="000235D9"/>
    <w:rsid w:val="00024753"/>
    <w:rsid w:val="00025D8D"/>
    <w:rsid w:val="00030AAE"/>
    <w:rsid w:val="000316EC"/>
    <w:rsid w:val="00032E05"/>
    <w:rsid w:val="00037128"/>
    <w:rsid w:val="000435BE"/>
    <w:rsid w:val="000452B3"/>
    <w:rsid w:val="00045AA0"/>
    <w:rsid w:val="00047868"/>
    <w:rsid w:val="0005081B"/>
    <w:rsid w:val="00050C2A"/>
    <w:rsid w:val="00054CF2"/>
    <w:rsid w:val="00055402"/>
    <w:rsid w:val="00063B2D"/>
    <w:rsid w:val="000660D6"/>
    <w:rsid w:val="00067CBD"/>
    <w:rsid w:val="00070965"/>
    <w:rsid w:val="00073691"/>
    <w:rsid w:val="000805A1"/>
    <w:rsid w:val="00085E60"/>
    <w:rsid w:val="00090841"/>
    <w:rsid w:val="00092C06"/>
    <w:rsid w:val="00093F69"/>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E793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555D9"/>
    <w:rsid w:val="00162FB2"/>
    <w:rsid w:val="0016407D"/>
    <w:rsid w:val="00164BF8"/>
    <w:rsid w:val="00166A31"/>
    <w:rsid w:val="00170D32"/>
    <w:rsid w:val="0017243F"/>
    <w:rsid w:val="00172AD8"/>
    <w:rsid w:val="00176515"/>
    <w:rsid w:val="00180270"/>
    <w:rsid w:val="001809C0"/>
    <w:rsid w:val="00183905"/>
    <w:rsid w:val="00183B3E"/>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5088"/>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1E4F"/>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2716"/>
    <w:rsid w:val="002A5536"/>
    <w:rsid w:val="002A563B"/>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17D49"/>
    <w:rsid w:val="004209FD"/>
    <w:rsid w:val="00422396"/>
    <w:rsid w:val="0042362D"/>
    <w:rsid w:val="0042514A"/>
    <w:rsid w:val="00425157"/>
    <w:rsid w:val="00425381"/>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548"/>
    <w:rsid w:val="004A35DA"/>
    <w:rsid w:val="004A6934"/>
    <w:rsid w:val="004A6E71"/>
    <w:rsid w:val="004B3528"/>
    <w:rsid w:val="004C15A8"/>
    <w:rsid w:val="004C16C5"/>
    <w:rsid w:val="004C2822"/>
    <w:rsid w:val="004C63B4"/>
    <w:rsid w:val="004C78DF"/>
    <w:rsid w:val="004D0216"/>
    <w:rsid w:val="004D6162"/>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28B9"/>
    <w:rsid w:val="005F3BF5"/>
    <w:rsid w:val="005F5CF0"/>
    <w:rsid w:val="005F70F9"/>
    <w:rsid w:val="005F796F"/>
    <w:rsid w:val="00601851"/>
    <w:rsid w:val="006034AC"/>
    <w:rsid w:val="00604490"/>
    <w:rsid w:val="006045BB"/>
    <w:rsid w:val="006122B8"/>
    <w:rsid w:val="006154C6"/>
    <w:rsid w:val="006170A1"/>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36D30"/>
    <w:rsid w:val="00651187"/>
    <w:rsid w:val="00653E6B"/>
    <w:rsid w:val="0065584A"/>
    <w:rsid w:val="00656285"/>
    <w:rsid w:val="00657AFF"/>
    <w:rsid w:val="00663622"/>
    <w:rsid w:val="00665B76"/>
    <w:rsid w:val="00670DDA"/>
    <w:rsid w:val="006714CA"/>
    <w:rsid w:val="00671E5D"/>
    <w:rsid w:val="00674F19"/>
    <w:rsid w:val="0067742B"/>
    <w:rsid w:val="0068558C"/>
    <w:rsid w:val="00685EAB"/>
    <w:rsid w:val="006871CB"/>
    <w:rsid w:val="006925EC"/>
    <w:rsid w:val="00694324"/>
    <w:rsid w:val="006A0313"/>
    <w:rsid w:val="006A2094"/>
    <w:rsid w:val="006A763D"/>
    <w:rsid w:val="006B1D3D"/>
    <w:rsid w:val="006B2444"/>
    <w:rsid w:val="006B3C13"/>
    <w:rsid w:val="006B65C4"/>
    <w:rsid w:val="006C09BF"/>
    <w:rsid w:val="006C13E9"/>
    <w:rsid w:val="006C2120"/>
    <w:rsid w:val="006C2123"/>
    <w:rsid w:val="006C3A3E"/>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1F7B"/>
    <w:rsid w:val="0077476C"/>
    <w:rsid w:val="00777A18"/>
    <w:rsid w:val="00777A4F"/>
    <w:rsid w:val="00783477"/>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1E50"/>
    <w:rsid w:val="00833F48"/>
    <w:rsid w:val="00836315"/>
    <w:rsid w:val="008367F3"/>
    <w:rsid w:val="00836948"/>
    <w:rsid w:val="00836DBC"/>
    <w:rsid w:val="008515CA"/>
    <w:rsid w:val="00852723"/>
    <w:rsid w:val="008567E3"/>
    <w:rsid w:val="00857600"/>
    <w:rsid w:val="00857F1C"/>
    <w:rsid w:val="00861AE4"/>
    <w:rsid w:val="00862EA1"/>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32DF"/>
    <w:rsid w:val="009756CF"/>
    <w:rsid w:val="00983502"/>
    <w:rsid w:val="00983598"/>
    <w:rsid w:val="00984269"/>
    <w:rsid w:val="00987A15"/>
    <w:rsid w:val="009937D7"/>
    <w:rsid w:val="00994C19"/>
    <w:rsid w:val="00997AA2"/>
    <w:rsid w:val="009A0F84"/>
    <w:rsid w:val="009A14A5"/>
    <w:rsid w:val="009A52EE"/>
    <w:rsid w:val="009A63B4"/>
    <w:rsid w:val="009B1EC7"/>
    <w:rsid w:val="009B23D3"/>
    <w:rsid w:val="009B3940"/>
    <w:rsid w:val="009B5D15"/>
    <w:rsid w:val="009C120E"/>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1E70"/>
    <w:rsid w:val="00A330A5"/>
    <w:rsid w:val="00A44957"/>
    <w:rsid w:val="00A45347"/>
    <w:rsid w:val="00A46932"/>
    <w:rsid w:val="00A50102"/>
    <w:rsid w:val="00A52676"/>
    <w:rsid w:val="00A53DB7"/>
    <w:rsid w:val="00A54DF0"/>
    <w:rsid w:val="00A5575A"/>
    <w:rsid w:val="00A5786A"/>
    <w:rsid w:val="00A57D9B"/>
    <w:rsid w:val="00A60BA3"/>
    <w:rsid w:val="00A63F64"/>
    <w:rsid w:val="00A666D6"/>
    <w:rsid w:val="00A75388"/>
    <w:rsid w:val="00A80671"/>
    <w:rsid w:val="00A80708"/>
    <w:rsid w:val="00A81DAE"/>
    <w:rsid w:val="00A86909"/>
    <w:rsid w:val="00A90C34"/>
    <w:rsid w:val="00A9139D"/>
    <w:rsid w:val="00A91DAF"/>
    <w:rsid w:val="00A943C7"/>
    <w:rsid w:val="00A94A0C"/>
    <w:rsid w:val="00A94EDE"/>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4A63"/>
    <w:rsid w:val="00B152DA"/>
    <w:rsid w:val="00B22830"/>
    <w:rsid w:val="00B2328C"/>
    <w:rsid w:val="00B25A47"/>
    <w:rsid w:val="00B27B9A"/>
    <w:rsid w:val="00B306BB"/>
    <w:rsid w:val="00B32ECA"/>
    <w:rsid w:val="00B34125"/>
    <w:rsid w:val="00B34CA6"/>
    <w:rsid w:val="00B35F5C"/>
    <w:rsid w:val="00B37175"/>
    <w:rsid w:val="00B40DEC"/>
    <w:rsid w:val="00B41812"/>
    <w:rsid w:val="00B473CD"/>
    <w:rsid w:val="00B521F9"/>
    <w:rsid w:val="00B529B9"/>
    <w:rsid w:val="00B534DF"/>
    <w:rsid w:val="00B56F0A"/>
    <w:rsid w:val="00B576E0"/>
    <w:rsid w:val="00B6170A"/>
    <w:rsid w:val="00B62766"/>
    <w:rsid w:val="00B70C9E"/>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04AF"/>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8ED"/>
    <w:rsid w:val="00C15A91"/>
    <w:rsid w:val="00C17E10"/>
    <w:rsid w:val="00C21CBA"/>
    <w:rsid w:val="00C23C77"/>
    <w:rsid w:val="00C24F1F"/>
    <w:rsid w:val="00C30E03"/>
    <w:rsid w:val="00C332F4"/>
    <w:rsid w:val="00C33A4A"/>
    <w:rsid w:val="00C33F72"/>
    <w:rsid w:val="00C34497"/>
    <w:rsid w:val="00C362B4"/>
    <w:rsid w:val="00C36A25"/>
    <w:rsid w:val="00C4006C"/>
    <w:rsid w:val="00C43AAF"/>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A4AEB"/>
    <w:rsid w:val="00CA6849"/>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D025E2"/>
    <w:rsid w:val="00D02761"/>
    <w:rsid w:val="00D02BA1"/>
    <w:rsid w:val="00D02C21"/>
    <w:rsid w:val="00D06DD4"/>
    <w:rsid w:val="00D153D7"/>
    <w:rsid w:val="00D17D1B"/>
    <w:rsid w:val="00D204AF"/>
    <w:rsid w:val="00D259BF"/>
    <w:rsid w:val="00D3740F"/>
    <w:rsid w:val="00D37AAD"/>
    <w:rsid w:val="00D4030C"/>
    <w:rsid w:val="00D40D52"/>
    <w:rsid w:val="00D419FE"/>
    <w:rsid w:val="00D453ED"/>
    <w:rsid w:val="00D51ABB"/>
    <w:rsid w:val="00D56DF5"/>
    <w:rsid w:val="00D61F1A"/>
    <w:rsid w:val="00D62817"/>
    <w:rsid w:val="00D63452"/>
    <w:rsid w:val="00D64484"/>
    <w:rsid w:val="00D66A31"/>
    <w:rsid w:val="00D71A86"/>
    <w:rsid w:val="00D72834"/>
    <w:rsid w:val="00D73037"/>
    <w:rsid w:val="00D779B5"/>
    <w:rsid w:val="00D77AF5"/>
    <w:rsid w:val="00D80F44"/>
    <w:rsid w:val="00D81632"/>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258F"/>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1CFE"/>
    <w:rsid w:val="00EA32F9"/>
    <w:rsid w:val="00EA38F8"/>
    <w:rsid w:val="00EA4CE0"/>
    <w:rsid w:val="00EA5BA3"/>
    <w:rsid w:val="00EA5F0B"/>
    <w:rsid w:val="00EA7E10"/>
    <w:rsid w:val="00EB247A"/>
    <w:rsid w:val="00EB2EFF"/>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1DA7"/>
    <w:rsid w:val="00F37105"/>
    <w:rsid w:val="00F4160C"/>
    <w:rsid w:val="00F4366A"/>
    <w:rsid w:val="00F45058"/>
    <w:rsid w:val="00F450FF"/>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B3CF6"/>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4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48</Pages>
  <Words>4340</Words>
  <Characters>24741</Characters>
  <Application>Microsoft Office Word</Application>
  <DocSecurity>0</DocSecurity>
  <Lines>206</Lines>
  <Paragraphs>58</Paragraphs>
  <ScaleCrop>false</ScaleCrop>
  <Company>Lenovo</Company>
  <LinksUpToDate>false</LinksUpToDate>
  <CharactersWithSpaces>29023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cp:revision>
  <cp:lastPrinted>2015-12-14T05:56:00Z</cp:lastPrinted>
  <dcterms:created xsi:type="dcterms:W3CDTF">2018-09-26T11:09:00Z</dcterms:created>
  <dcterms:modified xsi:type="dcterms:W3CDTF">2018-09-29T05:59:00Z</dcterms:modified>
</cp:coreProperties>
</file>