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A6181B" w:rsidP="00EA5F0B">
      <w:pPr>
        <w:spacing w:line="360" w:lineRule="auto"/>
        <w:jc w:val="center"/>
        <w:rPr>
          <w:b/>
          <w:bCs/>
          <w:sz w:val="44"/>
        </w:rPr>
      </w:pPr>
      <w:r>
        <w:rPr>
          <w:rFonts w:ascii="宋体" w:hAnsi="宋体" w:cs="宋体" w:hint="eastAsia"/>
          <w:b/>
          <w:kern w:val="0"/>
          <w:sz w:val="44"/>
          <w:szCs w:val="44"/>
        </w:rPr>
        <w:t>阻抗分析仪采购项目（第二次）</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7E7E">
        <w:rPr>
          <w:rFonts w:ascii="仿宋_GB2312" w:eastAsia="仿宋_GB2312" w:hint="eastAsia"/>
          <w:b/>
          <w:sz w:val="36"/>
          <w:szCs w:val="36"/>
        </w:rPr>
        <w:t>GDJL-17/08-</w:t>
      </w:r>
      <w:r w:rsidR="00223A65">
        <w:rPr>
          <w:rFonts w:ascii="仿宋_GB2312" w:eastAsia="仿宋_GB2312" w:hint="eastAsia"/>
          <w:b/>
          <w:sz w:val="36"/>
          <w:szCs w:val="36"/>
        </w:rPr>
        <w:t>099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A6181B">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8C66A1">
      <w:pPr>
        <w:pStyle w:val="10"/>
        <w:tabs>
          <w:tab w:val="right" w:leader="dot" w:pos="9402"/>
        </w:tabs>
        <w:rPr>
          <w:rFonts w:eastAsiaTheme="minorEastAsia" w:cstheme="minorBidi"/>
          <w:b w:val="0"/>
          <w:bCs w:val="0"/>
          <w:caps w:val="0"/>
          <w:noProof/>
          <w:sz w:val="24"/>
          <w:szCs w:val="24"/>
        </w:rPr>
      </w:pPr>
      <w:r w:rsidRPr="008C66A1">
        <w:rPr>
          <w:sz w:val="24"/>
          <w:szCs w:val="24"/>
        </w:rPr>
        <w:fldChar w:fldCharType="begin"/>
      </w:r>
      <w:r w:rsidR="00E34B45" w:rsidRPr="0019244A">
        <w:rPr>
          <w:sz w:val="24"/>
          <w:szCs w:val="24"/>
        </w:rPr>
        <w:instrText xml:space="preserve"> TOC \o "1-3" \h \z \u </w:instrText>
      </w:r>
      <w:r w:rsidRPr="008C66A1">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8C66A1">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8C66A1">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8C66A1">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8C66A1">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8C66A1">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8C66A1">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8C66A1">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8C66A1">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8C66A1">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8C66A1">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8C66A1">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8C66A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A6181B">
        <w:rPr>
          <w:rFonts w:asciiTheme="minorEastAsia" w:hAnsiTheme="minorEastAsia" w:hint="eastAsia"/>
          <w:sz w:val="24"/>
        </w:rPr>
        <w:t>阻抗分析仪采购项目（第二次）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A6181B">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7E7E">
        <w:rPr>
          <w:rFonts w:asciiTheme="minorEastAsia" w:eastAsiaTheme="minorEastAsia" w:hAnsiTheme="minorEastAsia" w:hint="eastAsia"/>
          <w:bCs/>
          <w:sz w:val="24"/>
        </w:rPr>
        <w:t>GDJL-17/08-</w:t>
      </w:r>
      <w:r w:rsidR="00223A65">
        <w:rPr>
          <w:rFonts w:asciiTheme="minorEastAsia" w:eastAsiaTheme="minorEastAsia" w:hAnsiTheme="minorEastAsia" w:hint="eastAsia"/>
          <w:bCs/>
          <w:sz w:val="24"/>
        </w:rPr>
        <w:t>099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A6181B">
        <w:rPr>
          <w:rFonts w:asciiTheme="minorEastAsia" w:hAnsiTheme="minorEastAsia" w:hint="eastAsia"/>
          <w:sz w:val="24"/>
        </w:rPr>
        <w:t>阻抗分析仪采购项目（第二次）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8A50AC"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阻抗分析仪</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A6181B">
        <w:rPr>
          <w:rFonts w:asciiTheme="minorEastAsia" w:eastAsiaTheme="minorEastAsia" w:hAnsiTheme="minorEastAsia" w:hint="eastAsia"/>
          <w:sz w:val="24"/>
        </w:rPr>
        <w:t>10月13日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A6181B">
        <w:rPr>
          <w:rFonts w:asciiTheme="minorEastAsia" w:eastAsiaTheme="minorEastAsia" w:hAnsiTheme="minorEastAsia" w:hint="eastAsia"/>
          <w:sz w:val="24"/>
        </w:rPr>
        <w:t>10月13日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A05FAC">
        <w:rPr>
          <w:rFonts w:asciiTheme="minorEastAsia" w:eastAsiaTheme="minorEastAsia" w:hAnsiTheme="minorEastAsia" w:hint="eastAsia"/>
          <w:sz w:val="24"/>
          <w:shd w:val="clear" w:color="auto" w:fill="FFFF00"/>
        </w:rPr>
        <w:t>9月</w:t>
      </w:r>
      <w:r w:rsidR="00A6181B">
        <w:rPr>
          <w:rFonts w:asciiTheme="minorEastAsia" w:eastAsiaTheme="minorEastAsia" w:hAnsiTheme="minorEastAsia" w:hint="eastAsia"/>
          <w:sz w:val="24"/>
          <w:shd w:val="clear" w:color="auto" w:fill="FFFF00"/>
        </w:rPr>
        <w:t>29</w:t>
      </w:r>
      <w:r w:rsidR="00A05FAC">
        <w:rPr>
          <w:rFonts w:asciiTheme="minorEastAsia" w:eastAsiaTheme="minorEastAsia" w:hAnsiTheme="minorEastAsia" w:hint="eastAsia"/>
          <w:sz w:val="24"/>
          <w:shd w:val="clear" w:color="auto" w:fill="FFFF00"/>
        </w:rPr>
        <w:t>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A6181B">
        <w:rPr>
          <w:rFonts w:asciiTheme="minorEastAsia" w:eastAsiaTheme="minorEastAsia" w:hAnsiTheme="minorEastAsia" w:hint="eastAsia"/>
          <w:sz w:val="24"/>
        </w:rPr>
        <w:t>9月22日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6181B">
              <w:rPr>
                <w:rFonts w:asciiTheme="minorEastAsia" w:hAnsiTheme="minorEastAsia" w:hint="eastAsia"/>
                <w:szCs w:val="21"/>
              </w:rPr>
              <w:t>阻抗分析仪采购项目（第二次）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D7E7E">
              <w:rPr>
                <w:rFonts w:asciiTheme="minorEastAsia" w:eastAsiaTheme="minorEastAsia" w:hAnsiTheme="minorEastAsia"/>
                <w:szCs w:val="21"/>
              </w:rPr>
              <w:t>GDJL-17/08-</w:t>
            </w:r>
            <w:r w:rsidR="00223A65">
              <w:rPr>
                <w:rFonts w:asciiTheme="minorEastAsia" w:eastAsiaTheme="minorEastAsia" w:hAnsiTheme="minorEastAsia"/>
                <w:szCs w:val="21"/>
              </w:rPr>
              <w:t>099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A6181B">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A6181B">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7218">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B87218">
              <w:rPr>
                <w:rFonts w:asciiTheme="minorEastAsia" w:eastAsiaTheme="minorEastAsia" w:hAnsiTheme="minorEastAsia" w:hint="eastAsia"/>
                <w:color w:val="000000"/>
                <w:szCs w:val="21"/>
                <w:shd w:val="clear" w:color="auto" w:fill="FFFFFF"/>
              </w:rPr>
              <w:t>三</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A6181B">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8A50AC" w:rsidP="007D7E7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阻抗分析仪</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3C2DAF" w:rsidP="007D7E7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7D7E7E">
        <w:tc>
          <w:tcPr>
            <w:tcW w:w="9256" w:type="dxa"/>
            <w:gridSpan w:val="2"/>
          </w:tcPr>
          <w:p w:rsidR="00947A77" w:rsidRPr="00947A77" w:rsidRDefault="008A50AC" w:rsidP="008B775E">
            <w:pPr>
              <w:spacing w:line="480" w:lineRule="auto"/>
              <w:jc w:val="center"/>
              <w:rPr>
                <w:rFonts w:ascii="宋体" w:hAnsi="宋体"/>
                <w:b/>
                <w:sz w:val="24"/>
              </w:rPr>
            </w:pPr>
            <w:r>
              <w:rPr>
                <w:rFonts w:ascii="宋体" w:hAnsi="宋体"/>
                <w:b/>
                <w:sz w:val="24"/>
              </w:rPr>
              <w:t>阻抗分析仪</w:t>
            </w:r>
          </w:p>
        </w:tc>
      </w:tr>
      <w:tr w:rsidR="00947A77" w:rsidRPr="007A6156" w:rsidTr="007D7E7E">
        <w:trPr>
          <w:trHeight w:val="1892"/>
        </w:trPr>
        <w:tc>
          <w:tcPr>
            <w:tcW w:w="1548" w:type="dxa"/>
            <w:vAlign w:val="center"/>
          </w:tcPr>
          <w:p w:rsidR="00947A77" w:rsidRPr="007A6156" w:rsidRDefault="00947A77" w:rsidP="007D7E7E">
            <w:pPr>
              <w:spacing w:line="400" w:lineRule="exact"/>
              <w:jc w:val="center"/>
              <w:rPr>
                <w:sz w:val="24"/>
              </w:rPr>
            </w:pPr>
            <w:r w:rsidRPr="007A6156">
              <w:rPr>
                <w:rFonts w:hint="eastAsia"/>
                <w:sz w:val="24"/>
              </w:rPr>
              <w:t>项目要求</w:t>
            </w:r>
          </w:p>
          <w:p w:rsidR="00947A77" w:rsidRPr="007A6156" w:rsidRDefault="00947A77" w:rsidP="007D7E7E">
            <w:pPr>
              <w:spacing w:line="400" w:lineRule="exact"/>
              <w:jc w:val="center"/>
              <w:rPr>
                <w:sz w:val="24"/>
              </w:rPr>
            </w:pPr>
            <w:r w:rsidRPr="007A6156">
              <w:rPr>
                <w:rFonts w:hint="eastAsia"/>
                <w:sz w:val="24"/>
              </w:rPr>
              <w:t>技术指标</w:t>
            </w:r>
          </w:p>
        </w:tc>
        <w:tc>
          <w:tcPr>
            <w:tcW w:w="7708" w:type="dxa"/>
          </w:tcPr>
          <w:p w:rsidR="009721A3" w:rsidRDefault="009721A3" w:rsidP="009721A3">
            <w:pPr>
              <w:ind w:firstLineChars="50" w:firstLine="105"/>
            </w:pPr>
            <w:r>
              <w:rPr>
                <w:rFonts w:hint="eastAsia"/>
              </w:rPr>
              <w:t>一、适用范围：</w:t>
            </w:r>
          </w:p>
          <w:p w:rsidR="009721A3" w:rsidRDefault="009721A3" w:rsidP="009721A3">
            <w:pPr>
              <w:ind w:leftChars="50" w:left="105" w:firstLineChars="200" w:firstLine="420"/>
            </w:pPr>
            <w:r>
              <w:rPr>
                <w:rFonts w:hint="eastAsia"/>
              </w:rPr>
              <w:t>对各种各样的电子器件</w:t>
            </w:r>
            <w:r>
              <w:rPr>
                <w:rFonts w:hint="eastAsia"/>
              </w:rPr>
              <w:t xml:space="preserve"> (</w:t>
            </w:r>
            <w:r>
              <w:rPr>
                <w:rFonts w:hint="eastAsia"/>
              </w:rPr>
              <w:t>元件和电路</w:t>
            </w:r>
            <w:r>
              <w:rPr>
                <w:rFonts w:hint="eastAsia"/>
              </w:rPr>
              <w:t xml:space="preserve">) </w:t>
            </w:r>
            <w:r>
              <w:rPr>
                <w:rFonts w:hint="eastAsia"/>
              </w:rPr>
              <w:t>以及电子材料和非电子材料进行精确的阻抗测量与分析</w:t>
            </w:r>
            <w:r>
              <w:rPr>
                <w:rFonts w:hint="eastAsia"/>
              </w:rPr>
              <w:t xml:space="preserve">. </w:t>
            </w:r>
            <w:r>
              <w:rPr>
                <w:rFonts w:hint="eastAsia"/>
              </w:rPr>
              <w:t>支持的阻抗参数</w:t>
            </w:r>
            <w:r>
              <w:rPr>
                <w:rFonts w:hint="eastAsia"/>
              </w:rPr>
              <w:t>: |Z|</w:t>
            </w:r>
            <w:r>
              <w:rPr>
                <w:rFonts w:hint="eastAsia"/>
              </w:rPr>
              <w:t>、θ</w:t>
            </w:r>
            <w:r>
              <w:rPr>
                <w:rFonts w:hint="eastAsia"/>
              </w:rPr>
              <w:t>z</w:t>
            </w:r>
            <w:r>
              <w:rPr>
                <w:rFonts w:hint="eastAsia"/>
              </w:rPr>
              <w:t>、</w:t>
            </w:r>
            <w:r>
              <w:rPr>
                <w:rFonts w:hint="eastAsia"/>
              </w:rPr>
              <w:t>|Y|</w:t>
            </w:r>
            <w:r>
              <w:rPr>
                <w:rFonts w:hint="eastAsia"/>
              </w:rPr>
              <w:t>、θ</w:t>
            </w:r>
            <w:r>
              <w:rPr>
                <w:rFonts w:hint="eastAsia"/>
              </w:rPr>
              <w:t>y</w:t>
            </w:r>
            <w:r>
              <w:rPr>
                <w:rFonts w:hint="eastAsia"/>
              </w:rPr>
              <w:t>、</w:t>
            </w:r>
            <w:r>
              <w:rPr>
                <w:rFonts w:hint="eastAsia"/>
              </w:rPr>
              <w:t>Cp</w:t>
            </w:r>
            <w:r>
              <w:rPr>
                <w:rFonts w:hint="eastAsia"/>
              </w:rPr>
              <w:t>、</w:t>
            </w:r>
            <w:r>
              <w:rPr>
                <w:rFonts w:hint="eastAsia"/>
              </w:rPr>
              <w:t>Cs</w:t>
            </w:r>
            <w:r>
              <w:rPr>
                <w:rFonts w:hint="eastAsia"/>
              </w:rPr>
              <w:t>、</w:t>
            </w:r>
            <w:r>
              <w:rPr>
                <w:rFonts w:hint="eastAsia"/>
              </w:rPr>
              <w:t>Lp</w:t>
            </w:r>
            <w:r>
              <w:rPr>
                <w:rFonts w:hint="eastAsia"/>
              </w:rPr>
              <w:t>、</w:t>
            </w:r>
            <w:r>
              <w:rPr>
                <w:rFonts w:hint="eastAsia"/>
              </w:rPr>
              <w:t>Ls</w:t>
            </w:r>
            <w:r>
              <w:rPr>
                <w:rFonts w:hint="eastAsia"/>
              </w:rPr>
              <w:t>、</w:t>
            </w:r>
            <w:r>
              <w:rPr>
                <w:rFonts w:hint="eastAsia"/>
              </w:rPr>
              <w:t>Rp</w:t>
            </w:r>
            <w:r>
              <w:rPr>
                <w:rFonts w:hint="eastAsia"/>
              </w:rPr>
              <w:t>、</w:t>
            </w:r>
            <w:r>
              <w:rPr>
                <w:rFonts w:hint="eastAsia"/>
              </w:rPr>
              <w:t>Rs</w:t>
            </w:r>
            <w:r>
              <w:rPr>
                <w:rFonts w:hint="eastAsia"/>
              </w:rPr>
              <w:t>、</w:t>
            </w:r>
            <w:r>
              <w:rPr>
                <w:rFonts w:hint="eastAsia"/>
              </w:rPr>
              <w:t>D</w:t>
            </w:r>
            <w:r>
              <w:rPr>
                <w:rFonts w:hint="eastAsia"/>
              </w:rPr>
              <w:t>、</w:t>
            </w:r>
            <w:r>
              <w:rPr>
                <w:rFonts w:hint="eastAsia"/>
              </w:rPr>
              <w:t>Q</w:t>
            </w:r>
            <w:r>
              <w:rPr>
                <w:rFonts w:hint="eastAsia"/>
              </w:rPr>
              <w:t>、</w:t>
            </w:r>
            <w:r>
              <w:rPr>
                <w:rFonts w:hint="eastAsia"/>
              </w:rPr>
              <w:t>R</w:t>
            </w:r>
            <w:r>
              <w:rPr>
                <w:rFonts w:hint="eastAsia"/>
              </w:rPr>
              <w:t>、</w:t>
            </w:r>
            <w:r>
              <w:rPr>
                <w:rFonts w:hint="eastAsia"/>
              </w:rPr>
              <w:t>X</w:t>
            </w:r>
            <w:r>
              <w:rPr>
                <w:rFonts w:hint="eastAsia"/>
              </w:rPr>
              <w:t>、</w:t>
            </w:r>
            <w:r>
              <w:rPr>
                <w:rFonts w:hint="eastAsia"/>
              </w:rPr>
              <w:t>G</w:t>
            </w:r>
            <w:r>
              <w:rPr>
                <w:rFonts w:hint="eastAsia"/>
              </w:rPr>
              <w:t>、</w:t>
            </w:r>
            <w:r>
              <w:rPr>
                <w:rFonts w:hint="eastAsia"/>
              </w:rPr>
              <w:t>B</w:t>
            </w:r>
            <w:r>
              <w:rPr>
                <w:rFonts w:hint="eastAsia"/>
              </w:rPr>
              <w:t>、复数</w:t>
            </w:r>
            <w:r>
              <w:rPr>
                <w:rFonts w:hint="eastAsia"/>
              </w:rPr>
              <w:t xml:space="preserve"> Z</w:t>
            </w:r>
            <w:r>
              <w:rPr>
                <w:rFonts w:hint="eastAsia"/>
              </w:rPr>
              <w:t>、复数</w:t>
            </w:r>
            <w:r>
              <w:rPr>
                <w:rFonts w:hint="eastAsia"/>
              </w:rPr>
              <w:t xml:space="preserve"> Y</w:t>
            </w:r>
          </w:p>
          <w:tbl>
            <w:tblPr>
              <w:tblW w:w="0" w:type="auto"/>
              <w:tblLook w:val="0000"/>
            </w:tblPr>
            <w:tblGrid>
              <w:gridCol w:w="7492"/>
            </w:tblGrid>
            <w:tr w:rsidR="009721A3" w:rsidTr="001929F3">
              <w:trPr>
                <w:trHeight w:val="480"/>
              </w:trPr>
              <w:tc>
                <w:tcPr>
                  <w:tcW w:w="7492" w:type="dxa"/>
                </w:tcPr>
                <w:p w:rsidR="009721A3" w:rsidRDefault="009721A3" w:rsidP="001929F3">
                  <w:r>
                    <w:rPr>
                      <w:rFonts w:hint="eastAsia"/>
                    </w:rPr>
                    <w:t>二、符合标准：</w:t>
                  </w:r>
                </w:p>
                <w:p w:rsidR="009721A3" w:rsidRDefault="009721A3" w:rsidP="001929F3">
                  <w:pPr>
                    <w:spacing w:line="288" w:lineRule="auto"/>
                    <w:ind w:firstLineChars="200" w:firstLine="420"/>
                  </w:pPr>
                  <w:r>
                    <w:rPr>
                      <w:rFonts w:hint="eastAsia"/>
                    </w:rPr>
                    <w:t>符合</w:t>
                  </w:r>
                  <w:r>
                    <w:rPr>
                      <w:rFonts w:hint="eastAsia"/>
                    </w:rPr>
                    <w:t>GJB548</w:t>
                  </w:r>
                  <w:r>
                    <w:rPr>
                      <w:rFonts w:hint="eastAsia"/>
                    </w:rPr>
                    <w:t>、</w:t>
                  </w:r>
                  <w:r>
                    <w:rPr>
                      <w:rFonts w:hint="eastAsia"/>
                    </w:rPr>
                    <w:t>GJB4027</w:t>
                  </w:r>
                  <w:r>
                    <w:rPr>
                      <w:rFonts w:hint="eastAsia"/>
                    </w:rPr>
                    <w:t>等标准中的电测应用。</w:t>
                  </w:r>
                </w:p>
                <w:p w:rsidR="009721A3" w:rsidRDefault="009721A3" w:rsidP="001929F3">
                  <w:pPr>
                    <w:spacing w:line="288" w:lineRule="auto"/>
                  </w:pPr>
                  <w:r>
                    <w:rPr>
                      <w:rFonts w:hint="eastAsia"/>
                    </w:rPr>
                    <w:t>三、主要参数</w:t>
                  </w:r>
                  <w:r>
                    <w:t>：</w:t>
                  </w:r>
                </w:p>
                <w:p w:rsidR="009721A3" w:rsidRDefault="009721A3" w:rsidP="001929F3">
                  <w:pPr>
                    <w:pStyle w:val="3122"/>
                    <w:ind w:leftChars="0" w:left="0" w:firstLine="0"/>
                    <w:rPr>
                      <w:sz w:val="21"/>
                      <w:szCs w:val="21"/>
                    </w:rPr>
                  </w:pPr>
                  <w:r>
                    <w:rPr>
                      <w:rFonts w:eastAsia="黑体" w:hint="eastAsia"/>
                      <w:kern w:val="0"/>
                      <w:sz w:val="21"/>
                      <w:szCs w:val="21"/>
                    </w:rPr>
                    <w:t>1</w:t>
                  </w:r>
                  <w:r>
                    <w:rPr>
                      <w:rFonts w:hAnsi="宋体" w:cs="Times New Roman" w:hint="eastAsia"/>
                      <w:bCs w:val="0"/>
                      <w:sz w:val="21"/>
                      <w:szCs w:val="21"/>
                    </w:rPr>
                    <w:t xml:space="preserve">. </w:t>
                  </w:r>
                  <w:r>
                    <w:rPr>
                      <w:rFonts w:hAnsi="宋体" w:cs="Times New Roman" w:hint="eastAsia"/>
                      <w:bCs w:val="0"/>
                      <w:sz w:val="21"/>
                      <w:szCs w:val="21"/>
                    </w:rPr>
                    <w:t>工作</w:t>
                  </w:r>
                  <w:r>
                    <w:rPr>
                      <w:rFonts w:hAnsi="宋体" w:hint="eastAsia"/>
                      <w:sz w:val="21"/>
                      <w:szCs w:val="21"/>
                    </w:rPr>
                    <w:t>频率范围：</w:t>
                  </w:r>
                  <w:r>
                    <w:rPr>
                      <w:rFonts w:hAnsi="宋体" w:hint="eastAsia"/>
                      <w:sz w:val="21"/>
                      <w:szCs w:val="21"/>
                    </w:rPr>
                    <w:t xml:space="preserve">20 Hz </w:t>
                  </w:r>
                  <w:r>
                    <w:rPr>
                      <w:rFonts w:hAnsi="宋体" w:hint="eastAsia"/>
                      <w:sz w:val="21"/>
                      <w:szCs w:val="21"/>
                    </w:rPr>
                    <w:t>至</w:t>
                  </w:r>
                  <w:r>
                    <w:rPr>
                      <w:rFonts w:hAnsi="宋体" w:hint="eastAsia"/>
                      <w:sz w:val="21"/>
                      <w:szCs w:val="21"/>
                    </w:rPr>
                    <w:t xml:space="preserve"> 120 MHz</w:t>
                  </w:r>
                </w:p>
                <w:p w:rsidR="009721A3" w:rsidRDefault="009721A3" w:rsidP="001929F3">
                  <w:pPr>
                    <w:rPr>
                      <w:rFonts w:hAnsi="宋体"/>
                      <w:szCs w:val="21"/>
                    </w:rPr>
                  </w:pPr>
                  <w:r>
                    <w:rPr>
                      <w:rFonts w:hAnsi="宋体" w:hint="eastAsia"/>
                      <w:szCs w:val="21"/>
                    </w:rPr>
                    <w:t xml:space="preserve">2. </w:t>
                  </w:r>
                  <w:r>
                    <w:rPr>
                      <w:rFonts w:hAnsi="宋体" w:hint="eastAsia"/>
                      <w:szCs w:val="21"/>
                    </w:rPr>
                    <w:t>频率分辨率：</w:t>
                  </w:r>
                  <w:r>
                    <w:rPr>
                      <w:rFonts w:hAnsi="宋体" w:hint="eastAsia"/>
                      <w:szCs w:val="21"/>
                    </w:rPr>
                    <w:t xml:space="preserve">1 mHz </w:t>
                  </w:r>
                </w:p>
                <w:p w:rsidR="009721A3" w:rsidRDefault="009721A3" w:rsidP="001929F3">
                  <w:pPr>
                    <w:rPr>
                      <w:rFonts w:hAnsi="宋体"/>
                      <w:szCs w:val="21"/>
                    </w:rPr>
                  </w:pPr>
                  <w:r>
                    <w:rPr>
                      <w:rFonts w:hAnsi="宋体" w:hint="eastAsia"/>
                      <w:szCs w:val="21"/>
                    </w:rPr>
                    <w:t xml:space="preserve">3. </w:t>
                  </w:r>
                  <w:r>
                    <w:rPr>
                      <w:rFonts w:hAnsi="宋体" w:hint="eastAsia"/>
                      <w:szCs w:val="21"/>
                    </w:rPr>
                    <w:t>频率精度：</w:t>
                  </w:r>
                  <w:r>
                    <w:rPr>
                      <w:rFonts w:hAnsi="宋体" w:hint="eastAsia"/>
                      <w:szCs w:val="21"/>
                    </w:rPr>
                    <w:t xml:space="preserve">1 ppm </w:t>
                  </w:r>
                  <w:r>
                    <w:rPr>
                      <w:rFonts w:hAnsi="宋体" w:hint="eastAsia"/>
                      <w:szCs w:val="21"/>
                    </w:rPr>
                    <w:t>±</w:t>
                  </w:r>
                  <w:r>
                    <w:rPr>
                      <w:rFonts w:hAnsi="宋体" w:hint="eastAsia"/>
                      <w:szCs w:val="21"/>
                    </w:rPr>
                    <w:t xml:space="preserve"> 1 mHz ( </w:t>
                  </w:r>
                  <w:r>
                    <w:rPr>
                      <w:rFonts w:hAnsi="宋体" w:hint="eastAsia"/>
                      <w:szCs w:val="21"/>
                    </w:rPr>
                    <w:t>在</w:t>
                  </w:r>
                  <w:r>
                    <w:rPr>
                      <w:rFonts w:hAnsi="宋体" w:hint="eastAsia"/>
                      <w:szCs w:val="21"/>
                    </w:rPr>
                    <w:t xml:space="preserve"> 5 </w:t>
                  </w:r>
                  <w:r>
                    <w:rPr>
                      <w:rFonts w:hAnsi="宋体" w:hint="eastAsia"/>
                      <w:szCs w:val="21"/>
                    </w:rPr>
                    <w:t>至</w:t>
                  </w:r>
                  <w:r>
                    <w:rPr>
                      <w:rFonts w:hAnsi="宋体" w:hint="eastAsia"/>
                      <w:szCs w:val="21"/>
                    </w:rPr>
                    <w:t xml:space="preserve"> 40</w:t>
                  </w:r>
                  <w:r>
                    <w:rPr>
                      <w:rFonts w:hAnsi="宋体" w:hint="eastAsia"/>
                      <w:szCs w:val="21"/>
                    </w:rPr>
                    <w:t>°</w:t>
                  </w:r>
                  <w:r>
                    <w:rPr>
                      <w:rFonts w:hAnsi="宋体" w:hint="eastAsia"/>
                      <w:szCs w:val="21"/>
                    </w:rPr>
                    <w:t xml:space="preserve">C </w:t>
                  </w:r>
                  <w:r>
                    <w:rPr>
                      <w:rFonts w:hAnsi="宋体" w:hint="eastAsia"/>
                      <w:szCs w:val="21"/>
                    </w:rPr>
                    <w:t>温度范围内</w:t>
                  </w:r>
                  <w:r>
                    <w:rPr>
                      <w:rFonts w:hAnsi="宋体" w:hint="eastAsia"/>
                      <w:szCs w:val="21"/>
                    </w:rPr>
                    <w:t xml:space="preserve"> )</w:t>
                  </w:r>
                </w:p>
                <w:p w:rsidR="009721A3" w:rsidRDefault="009721A3" w:rsidP="001929F3">
                  <w:pPr>
                    <w:pStyle w:val="3122"/>
                    <w:ind w:leftChars="0" w:left="0" w:firstLine="0"/>
                    <w:rPr>
                      <w:sz w:val="21"/>
                      <w:szCs w:val="21"/>
                    </w:rPr>
                  </w:pPr>
                  <w:r>
                    <w:rPr>
                      <w:rFonts w:hint="eastAsia"/>
                      <w:sz w:val="21"/>
                      <w:szCs w:val="21"/>
                    </w:rPr>
                    <w:t xml:space="preserve">4. </w:t>
                  </w:r>
                  <w:r>
                    <w:rPr>
                      <w:rFonts w:ascii="Arial Narrow" w:hAnsi="Arial Narrow" w:hint="eastAsia"/>
                      <w:sz w:val="21"/>
                      <w:szCs w:val="21"/>
                    </w:rPr>
                    <w:t>※</w:t>
                  </w:r>
                  <w:r>
                    <w:rPr>
                      <w:rFonts w:hint="eastAsia"/>
                      <w:sz w:val="21"/>
                      <w:szCs w:val="21"/>
                    </w:rPr>
                    <w:t>四端子对端面阻抗精度（</w:t>
                  </w:r>
                  <w:r>
                    <w:rPr>
                      <w:rFonts w:hint="eastAsia"/>
                      <w:sz w:val="21"/>
                      <w:szCs w:val="21"/>
                    </w:rPr>
                    <w:t>1KHz~1MHz</w:t>
                  </w:r>
                  <w:r>
                    <w:rPr>
                      <w:rFonts w:hint="eastAsia"/>
                      <w:sz w:val="21"/>
                      <w:szCs w:val="21"/>
                    </w:rPr>
                    <w:t>）：±</w:t>
                  </w:r>
                  <w:r>
                    <w:rPr>
                      <w:rFonts w:hint="eastAsia"/>
                      <w:sz w:val="21"/>
                      <w:szCs w:val="21"/>
                    </w:rPr>
                    <w:t>0.08%</w:t>
                  </w:r>
                  <w:r>
                    <w:rPr>
                      <w:rFonts w:hint="eastAsia"/>
                      <w:sz w:val="21"/>
                      <w:szCs w:val="21"/>
                    </w:rPr>
                    <w:t>（</w:t>
                  </w:r>
                  <w:r>
                    <w:rPr>
                      <w:rFonts w:hint="eastAsia"/>
                      <w:sz w:val="21"/>
                      <w:szCs w:val="21"/>
                    </w:rPr>
                    <w:t>50ohm~20K ohm</w:t>
                  </w:r>
                  <w:r>
                    <w:rPr>
                      <w:rFonts w:hint="eastAsia"/>
                      <w:sz w:val="21"/>
                      <w:szCs w:val="21"/>
                    </w:rPr>
                    <w:t>）</w:t>
                  </w:r>
                </w:p>
                <w:p w:rsidR="009721A3" w:rsidRDefault="009721A3" w:rsidP="001929F3">
                  <w:pPr>
                    <w:pStyle w:val="3122"/>
                    <w:ind w:leftChars="0" w:left="0" w:firstLine="0"/>
                    <w:rPr>
                      <w:sz w:val="21"/>
                      <w:szCs w:val="21"/>
                    </w:rPr>
                  </w:pPr>
                  <w:r>
                    <w:rPr>
                      <w:rFonts w:hint="eastAsia"/>
                      <w:sz w:val="21"/>
                      <w:szCs w:val="21"/>
                    </w:rPr>
                    <w:t xml:space="preserve">5. </w:t>
                  </w:r>
                  <w:r>
                    <w:rPr>
                      <w:rFonts w:ascii="Arial Narrow" w:hAnsi="Arial Narrow" w:hint="eastAsia"/>
                      <w:sz w:val="21"/>
                      <w:szCs w:val="21"/>
                    </w:rPr>
                    <w:t>※</w:t>
                  </w:r>
                  <w:r>
                    <w:rPr>
                      <w:rFonts w:hint="eastAsia"/>
                      <w:sz w:val="21"/>
                      <w:szCs w:val="21"/>
                    </w:rPr>
                    <w:t>7mm</w:t>
                  </w:r>
                  <w:r>
                    <w:rPr>
                      <w:rFonts w:hint="eastAsia"/>
                      <w:sz w:val="21"/>
                      <w:szCs w:val="21"/>
                    </w:rPr>
                    <w:t>接口处阻抗精度（</w:t>
                  </w:r>
                  <w:r>
                    <w:rPr>
                      <w:rFonts w:hint="eastAsia"/>
                      <w:sz w:val="21"/>
                      <w:szCs w:val="21"/>
                    </w:rPr>
                    <w:t>20Hz~10MHz</w:t>
                  </w:r>
                  <w:r>
                    <w:rPr>
                      <w:rFonts w:hint="eastAsia"/>
                      <w:sz w:val="21"/>
                      <w:szCs w:val="21"/>
                    </w:rPr>
                    <w:t>）：±</w:t>
                  </w:r>
                  <w:r>
                    <w:rPr>
                      <w:rFonts w:hint="eastAsia"/>
                      <w:sz w:val="21"/>
                      <w:szCs w:val="21"/>
                    </w:rPr>
                    <w:t>1%</w:t>
                  </w:r>
                  <w:r>
                    <w:rPr>
                      <w:rFonts w:hint="eastAsia"/>
                      <w:sz w:val="21"/>
                      <w:szCs w:val="21"/>
                    </w:rPr>
                    <w:t>（</w:t>
                  </w:r>
                  <w:r>
                    <w:rPr>
                      <w:rFonts w:hint="eastAsia"/>
                      <w:sz w:val="21"/>
                      <w:szCs w:val="21"/>
                    </w:rPr>
                    <w:t>50ohm~5 K ohm</w:t>
                  </w:r>
                  <w:r>
                    <w:rPr>
                      <w:rFonts w:hint="eastAsia"/>
                      <w:sz w:val="21"/>
                      <w:szCs w:val="21"/>
                    </w:rPr>
                    <w:t>）</w:t>
                  </w:r>
                </w:p>
                <w:p w:rsidR="009721A3" w:rsidRDefault="009721A3" w:rsidP="001929F3">
                  <w:pPr>
                    <w:pStyle w:val="3122"/>
                    <w:ind w:leftChars="0" w:left="0" w:firstLine="0"/>
                    <w:rPr>
                      <w:sz w:val="21"/>
                      <w:szCs w:val="21"/>
                    </w:rPr>
                  </w:pPr>
                  <w:r>
                    <w:rPr>
                      <w:rFonts w:hint="eastAsia"/>
                      <w:sz w:val="21"/>
                      <w:szCs w:val="21"/>
                    </w:rPr>
                    <w:t xml:space="preserve">6. </w:t>
                  </w:r>
                  <w:r>
                    <w:rPr>
                      <w:rFonts w:ascii="Arial Narrow" w:hAnsi="Arial Narrow" w:hint="eastAsia"/>
                      <w:sz w:val="21"/>
                      <w:szCs w:val="21"/>
                    </w:rPr>
                    <w:t>※</w:t>
                  </w:r>
                  <w:r>
                    <w:rPr>
                      <w:rFonts w:hint="eastAsia"/>
                      <w:sz w:val="21"/>
                      <w:szCs w:val="21"/>
                    </w:rPr>
                    <w:t>阻抗探头阻抗精度（</w:t>
                  </w:r>
                  <w:r>
                    <w:rPr>
                      <w:rFonts w:hint="eastAsia"/>
                      <w:sz w:val="21"/>
                      <w:szCs w:val="21"/>
                    </w:rPr>
                    <w:t>20Hz~10MHz</w:t>
                  </w:r>
                  <w:r>
                    <w:rPr>
                      <w:rFonts w:hint="eastAsia"/>
                      <w:sz w:val="21"/>
                      <w:szCs w:val="21"/>
                    </w:rPr>
                    <w:t>）：±</w:t>
                  </w:r>
                  <w:r>
                    <w:rPr>
                      <w:rFonts w:hint="eastAsia"/>
                      <w:sz w:val="21"/>
                      <w:szCs w:val="21"/>
                    </w:rPr>
                    <w:t>1%</w:t>
                  </w:r>
                  <w:r>
                    <w:rPr>
                      <w:rFonts w:hint="eastAsia"/>
                      <w:sz w:val="21"/>
                      <w:szCs w:val="21"/>
                    </w:rPr>
                    <w:t>（</w:t>
                  </w:r>
                  <w:r>
                    <w:rPr>
                      <w:rFonts w:hint="eastAsia"/>
                      <w:sz w:val="21"/>
                      <w:szCs w:val="21"/>
                    </w:rPr>
                    <w:t>10ohm~ 1K ohm</w:t>
                  </w:r>
                  <w:r>
                    <w:rPr>
                      <w:rFonts w:hint="eastAsia"/>
                      <w:sz w:val="21"/>
                      <w:szCs w:val="21"/>
                    </w:rPr>
                    <w:t>）</w:t>
                  </w:r>
                </w:p>
                <w:p w:rsidR="009721A3" w:rsidRDefault="009721A3" w:rsidP="001929F3">
                  <w:pPr>
                    <w:pStyle w:val="3122"/>
                    <w:ind w:leftChars="0" w:left="0" w:firstLine="0"/>
                    <w:rPr>
                      <w:sz w:val="21"/>
                      <w:szCs w:val="21"/>
                    </w:rPr>
                  </w:pPr>
                  <w:r>
                    <w:rPr>
                      <w:rFonts w:hint="eastAsia"/>
                      <w:sz w:val="21"/>
                      <w:szCs w:val="21"/>
                    </w:rPr>
                    <w:t xml:space="preserve">7. </w:t>
                  </w:r>
                  <w:r>
                    <w:rPr>
                      <w:rFonts w:hint="eastAsia"/>
                      <w:sz w:val="21"/>
                      <w:szCs w:val="21"/>
                    </w:rPr>
                    <w:t>电压信号：</w:t>
                  </w:r>
                  <w:r>
                    <w:rPr>
                      <w:rFonts w:hint="eastAsia"/>
                      <w:sz w:val="21"/>
                      <w:szCs w:val="21"/>
                    </w:rPr>
                    <w:t xml:space="preserve"> </w:t>
                  </w:r>
                </w:p>
                <w:p w:rsidR="009721A3" w:rsidRDefault="009721A3" w:rsidP="001929F3">
                  <w:pPr>
                    <w:ind w:leftChars="353" w:left="741"/>
                    <w:rPr>
                      <w:rFonts w:hAnsi="宋体"/>
                      <w:szCs w:val="21"/>
                    </w:rPr>
                  </w:pPr>
                  <w:r>
                    <w:rPr>
                      <w:rFonts w:hAnsi="宋体" w:hint="eastAsia"/>
                      <w:szCs w:val="21"/>
                    </w:rPr>
                    <w:t>范围：</w:t>
                  </w:r>
                  <w:r>
                    <w:rPr>
                      <w:rFonts w:hAnsi="宋体" w:hint="eastAsia"/>
                      <w:szCs w:val="21"/>
                    </w:rPr>
                    <w:t xml:space="preserve">5 mVrms </w:t>
                  </w:r>
                  <w:r>
                    <w:rPr>
                      <w:rFonts w:hAnsi="宋体" w:hint="eastAsia"/>
                      <w:szCs w:val="21"/>
                    </w:rPr>
                    <w:t>至</w:t>
                  </w:r>
                  <w:r>
                    <w:rPr>
                      <w:rFonts w:hAnsi="宋体" w:hint="eastAsia"/>
                      <w:szCs w:val="21"/>
                    </w:rPr>
                    <w:t xml:space="preserve"> 1 Vrms</w:t>
                  </w:r>
                </w:p>
                <w:p w:rsidR="009721A3" w:rsidRDefault="009721A3" w:rsidP="001929F3">
                  <w:pPr>
                    <w:ind w:leftChars="353" w:left="741"/>
                    <w:rPr>
                      <w:rFonts w:hAnsi="宋体"/>
                      <w:szCs w:val="21"/>
                    </w:rPr>
                  </w:pPr>
                  <w:r>
                    <w:rPr>
                      <w:rFonts w:hAnsi="宋体" w:hint="eastAsia"/>
                      <w:szCs w:val="21"/>
                    </w:rPr>
                    <w:t>分辨率：</w:t>
                  </w:r>
                  <w:r>
                    <w:rPr>
                      <w:rFonts w:hAnsi="宋体"/>
                      <w:szCs w:val="21"/>
                    </w:rPr>
                    <w:t>1 mV</w:t>
                  </w:r>
                </w:p>
                <w:p w:rsidR="009721A3" w:rsidRDefault="009721A3" w:rsidP="001929F3">
                  <w:pPr>
                    <w:ind w:leftChars="353" w:left="741"/>
                    <w:rPr>
                      <w:rFonts w:hAnsi="宋体"/>
                      <w:szCs w:val="21"/>
                    </w:rPr>
                  </w:pPr>
                  <w:r>
                    <w:rPr>
                      <w:rFonts w:hAnsi="宋体" w:hint="eastAsia"/>
                      <w:szCs w:val="21"/>
                    </w:rPr>
                    <w:t>精度：在四端子对端口处</w:t>
                  </w:r>
                  <w:r>
                    <w:rPr>
                      <w:rFonts w:hAnsi="宋体" w:hint="eastAsia"/>
                      <w:szCs w:val="21"/>
                    </w:rPr>
                    <w:t xml:space="preserve"> </w:t>
                  </w:r>
                  <w:r>
                    <w:rPr>
                      <w:rFonts w:hAnsi="宋体" w:hint="eastAsia"/>
                      <w:szCs w:val="21"/>
                    </w:rPr>
                    <w:t>±</w:t>
                  </w:r>
                  <w:r>
                    <w:rPr>
                      <w:rFonts w:hAnsi="宋体"/>
                      <w:szCs w:val="21"/>
                    </w:rPr>
                    <w:t xml:space="preserve"> [(10 + 0.05 </w:t>
                  </w:r>
                  <w:r>
                    <w:rPr>
                      <w:rFonts w:hAnsi="宋体"/>
                      <w:szCs w:val="21"/>
                    </w:rPr>
                    <w:t>×</w:t>
                  </w:r>
                  <w:r>
                    <w:rPr>
                      <w:rFonts w:hAnsi="宋体"/>
                      <w:szCs w:val="21"/>
                    </w:rPr>
                    <w:t xml:space="preserve"> f )% + 1 mV]</w:t>
                  </w:r>
                </w:p>
                <w:p w:rsidR="009721A3" w:rsidRDefault="009721A3" w:rsidP="001929F3">
                  <w:pPr>
                    <w:rPr>
                      <w:szCs w:val="21"/>
                    </w:rPr>
                  </w:pPr>
                  <w:r>
                    <w:rPr>
                      <w:rFonts w:hint="eastAsia"/>
                      <w:szCs w:val="21"/>
                    </w:rPr>
                    <w:t xml:space="preserve">8. </w:t>
                  </w:r>
                  <w:r>
                    <w:rPr>
                      <w:rFonts w:hint="eastAsia"/>
                      <w:szCs w:val="21"/>
                    </w:rPr>
                    <w:t>电流信号：</w:t>
                  </w:r>
                  <w:r>
                    <w:rPr>
                      <w:rFonts w:hint="eastAsia"/>
                      <w:szCs w:val="21"/>
                    </w:rPr>
                    <w:t xml:space="preserve"> </w:t>
                  </w:r>
                </w:p>
                <w:p w:rsidR="009721A3" w:rsidRDefault="009721A3" w:rsidP="001929F3">
                  <w:pPr>
                    <w:ind w:leftChars="353" w:left="741"/>
                    <w:rPr>
                      <w:rFonts w:hAnsi="宋体"/>
                      <w:szCs w:val="21"/>
                    </w:rPr>
                  </w:pPr>
                  <w:r>
                    <w:rPr>
                      <w:rFonts w:hAnsi="宋体" w:hint="eastAsia"/>
                      <w:szCs w:val="21"/>
                    </w:rPr>
                    <w:t>范围：</w:t>
                  </w:r>
                  <w:r>
                    <w:rPr>
                      <w:rFonts w:hAnsi="宋体"/>
                      <w:szCs w:val="21"/>
                    </w:rPr>
                    <w:t xml:space="preserve">200 </w:t>
                  </w:r>
                  <w:r>
                    <w:rPr>
                      <w:rFonts w:hAnsi="宋体"/>
                      <w:szCs w:val="21"/>
                    </w:rPr>
                    <w:t>μ</w:t>
                  </w:r>
                  <w:r>
                    <w:rPr>
                      <w:rFonts w:hAnsi="宋体"/>
                      <w:szCs w:val="21"/>
                    </w:rPr>
                    <w:t>Arms</w:t>
                  </w:r>
                  <w:r>
                    <w:rPr>
                      <w:rFonts w:hAnsi="宋体" w:hint="eastAsia"/>
                      <w:szCs w:val="21"/>
                    </w:rPr>
                    <w:t>至</w:t>
                  </w:r>
                  <w:r>
                    <w:rPr>
                      <w:rFonts w:hAnsi="宋体"/>
                      <w:szCs w:val="21"/>
                    </w:rPr>
                    <w:t>20 mArms</w:t>
                  </w:r>
                </w:p>
                <w:p w:rsidR="009721A3" w:rsidRDefault="009721A3" w:rsidP="001929F3">
                  <w:pPr>
                    <w:ind w:leftChars="353" w:left="741"/>
                    <w:rPr>
                      <w:rFonts w:hAnsi="宋体"/>
                      <w:szCs w:val="21"/>
                    </w:rPr>
                  </w:pPr>
                  <w:r>
                    <w:rPr>
                      <w:rFonts w:hAnsi="宋体" w:hint="eastAsia"/>
                      <w:szCs w:val="21"/>
                    </w:rPr>
                    <w:t>分辨率：</w:t>
                  </w:r>
                  <w:r>
                    <w:rPr>
                      <w:rFonts w:hAnsi="宋体"/>
                      <w:szCs w:val="21"/>
                    </w:rPr>
                    <w:t xml:space="preserve">20 </w:t>
                  </w:r>
                  <w:r>
                    <w:rPr>
                      <w:rFonts w:hAnsi="宋体"/>
                      <w:szCs w:val="21"/>
                    </w:rPr>
                    <w:t>μ</w:t>
                  </w:r>
                  <w:r>
                    <w:rPr>
                      <w:rFonts w:hAnsi="宋体"/>
                      <w:szCs w:val="21"/>
                    </w:rPr>
                    <w:t>A</w:t>
                  </w:r>
                </w:p>
                <w:p w:rsidR="009721A3" w:rsidRDefault="009721A3" w:rsidP="001929F3">
                  <w:pPr>
                    <w:ind w:leftChars="353" w:left="741"/>
                    <w:rPr>
                      <w:rFonts w:hAnsi="宋体"/>
                      <w:szCs w:val="21"/>
                    </w:rPr>
                  </w:pPr>
                  <w:r>
                    <w:rPr>
                      <w:rFonts w:hAnsi="宋体" w:hint="eastAsia"/>
                      <w:szCs w:val="21"/>
                    </w:rPr>
                    <w:t>精度：在四端对接口处</w:t>
                  </w:r>
                </w:p>
                <w:p w:rsidR="009721A3" w:rsidRDefault="009721A3" w:rsidP="001929F3">
                  <w:pPr>
                    <w:ind w:leftChars="353" w:left="741"/>
                    <w:rPr>
                      <w:rFonts w:hAnsi="宋体"/>
                      <w:szCs w:val="21"/>
                    </w:rPr>
                  </w:pPr>
                  <w:r>
                    <w:rPr>
                      <w:rFonts w:hAnsi="宋体" w:hint="eastAsia"/>
                      <w:szCs w:val="21"/>
                    </w:rPr>
                    <w:t>频率≤</w:t>
                  </w:r>
                  <w:r>
                    <w:rPr>
                      <w:rFonts w:hAnsi="宋体" w:hint="eastAsia"/>
                      <w:szCs w:val="21"/>
                    </w:rPr>
                    <w:t>15 MHz</w:t>
                  </w:r>
                  <w:r>
                    <w:rPr>
                      <w:rFonts w:hAnsi="宋体" w:hint="eastAsia"/>
                      <w:szCs w:val="21"/>
                    </w:rPr>
                    <w:t>时，</w:t>
                  </w:r>
                  <w:r>
                    <w:rPr>
                      <w:rFonts w:hAnsi="宋体" w:hint="eastAsia"/>
                      <w:szCs w:val="21"/>
                    </w:rPr>
                    <w:t xml:space="preserve">+[10% + 50 </w:t>
                  </w:r>
                  <w:r>
                    <w:rPr>
                      <w:rFonts w:hAnsi="宋体" w:hint="eastAsia"/>
                      <w:szCs w:val="21"/>
                    </w:rPr>
                    <w:t>μ</w:t>
                  </w:r>
                  <w:r>
                    <w:rPr>
                      <w:rFonts w:hAnsi="宋体" w:hint="eastAsia"/>
                      <w:szCs w:val="21"/>
                    </w:rPr>
                    <w:t xml:space="preserve">A], </w:t>
                  </w:r>
                  <w:r>
                    <w:rPr>
                      <w:rFonts w:hAnsi="宋体" w:hint="eastAsia"/>
                      <w:szCs w:val="21"/>
                    </w:rPr>
                    <w:t>–</w:t>
                  </w:r>
                  <w:r>
                    <w:rPr>
                      <w:rFonts w:hAnsi="宋体" w:hint="eastAsia"/>
                      <w:szCs w:val="21"/>
                    </w:rPr>
                    <w:t xml:space="preserve">[(10 + 0.2  f 2)% + 50 </w:t>
                  </w:r>
                  <w:r>
                    <w:rPr>
                      <w:rFonts w:hAnsi="宋体" w:hint="eastAsia"/>
                      <w:szCs w:val="21"/>
                    </w:rPr>
                    <w:t>μ</w:t>
                  </w:r>
                  <w:r>
                    <w:rPr>
                      <w:rFonts w:hAnsi="宋体" w:hint="eastAsia"/>
                      <w:szCs w:val="21"/>
                    </w:rPr>
                    <w:t>A]</w:t>
                  </w:r>
                </w:p>
                <w:p w:rsidR="009721A3" w:rsidRDefault="009721A3" w:rsidP="001929F3">
                  <w:pPr>
                    <w:ind w:leftChars="353" w:left="741"/>
                    <w:rPr>
                      <w:rFonts w:hAnsi="宋体"/>
                      <w:szCs w:val="21"/>
                    </w:rPr>
                  </w:pPr>
                  <w:r>
                    <w:rPr>
                      <w:rFonts w:hAnsi="宋体" w:hint="eastAsia"/>
                      <w:szCs w:val="21"/>
                    </w:rPr>
                    <w:t>频率</w:t>
                  </w:r>
                  <w:r>
                    <w:rPr>
                      <w:rFonts w:hAnsi="宋体"/>
                      <w:szCs w:val="21"/>
                    </w:rPr>
                    <w:t>&gt;</w:t>
                  </w:r>
                  <w:r>
                    <w:rPr>
                      <w:rFonts w:hAnsi="宋体" w:hint="eastAsia"/>
                      <w:szCs w:val="21"/>
                    </w:rPr>
                    <w:t xml:space="preserve"> 15 MHz</w:t>
                  </w:r>
                  <w:r>
                    <w:rPr>
                      <w:rFonts w:hAnsi="宋体" w:hint="eastAsia"/>
                      <w:szCs w:val="21"/>
                    </w:rPr>
                    <w:t>时，</w:t>
                  </w:r>
                  <w:r>
                    <w:rPr>
                      <w:rFonts w:hAnsi="宋体"/>
                      <w:szCs w:val="21"/>
                    </w:rPr>
                    <w:t>±</w:t>
                  </w:r>
                  <w:r>
                    <w:rPr>
                      <w:rFonts w:hAnsi="宋体"/>
                      <w:szCs w:val="21"/>
                    </w:rPr>
                    <w:t xml:space="preserve">[(10 + 0.3  f)% + 50 </w:t>
                  </w:r>
                  <w:r>
                    <w:rPr>
                      <w:rFonts w:hAnsi="宋体"/>
                      <w:szCs w:val="21"/>
                    </w:rPr>
                    <w:t>μ</w:t>
                  </w:r>
                  <w:r>
                    <w:rPr>
                      <w:rFonts w:hAnsi="宋体"/>
                      <w:szCs w:val="21"/>
                    </w:rPr>
                    <w:t>A]</w:t>
                  </w:r>
                </w:p>
                <w:p w:rsidR="009721A3" w:rsidRDefault="009721A3" w:rsidP="001929F3">
                  <w:pPr>
                    <w:pStyle w:val="3122"/>
                    <w:ind w:leftChars="0" w:left="0" w:firstLine="0"/>
                    <w:rPr>
                      <w:sz w:val="21"/>
                      <w:szCs w:val="21"/>
                    </w:rPr>
                  </w:pPr>
                  <w:r>
                    <w:rPr>
                      <w:rFonts w:hint="eastAsia"/>
                      <w:sz w:val="21"/>
                      <w:szCs w:val="21"/>
                    </w:rPr>
                    <w:t xml:space="preserve">9. </w:t>
                  </w:r>
                  <w:r>
                    <w:rPr>
                      <w:rFonts w:hint="eastAsia"/>
                      <w:sz w:val="21"/>
                      <w:szCs w:val="21"/>
                    </w:rPr>
                    <w:t>直流偏置支持</w:t>
                  </w:r>
                  <w:r>
                    <w:rPr>
                      <w:rFonts w:hint="eastAsia"/>
                      <w:sz w:val="21"/>
                      <w:szCs w:val="21"/>
                    </w:rPr>
                    <w:t>ALC</w:t>
                  </w:r>
                  <w:r>
                    <w:rPr>
                      <w:rFonts w:hint="eastAsia"/>
                      <w:sz w:val="21"/>
                      <w:szCs w:val="21"/>
                    </w:rPr>
                    <w:t>模式（恒压</w:t>
                  </w:r>
                  <w:r>
                    <w:rPr>
                      <w:rFonts w:hint="eastAsia"/>
                      <w:sz w:val="21"/>
                      <w:szCs w:val="21"/>
                    </w:rPr>
                    <w:t>/</w:t>
                  </w:r>
                  <w:r>
                    <w:rPr>
                      <w:rFonts w:hint="eastAsia"/>
                      <w:sz w:val="21"/>
                      <w:szCs w:val="21"/>
                    </w:rPr>
                    <w:t>恒流模式）</w:t>
                  </w:r>
                </w:p>
                <w:p w:rsidR="009721A3" w:rsidRDefault="009721A3" w:rsidP="001929F3">
                  <w:pPr>
                    <w:pStyle w:val="3122"/>
                    <w:ind w:leftChars="0" w:left="0" w:firstLine="0"/>
                    <w:rPr>
                      <w:sz w:val="21"/>
                      <w:szCs w:val="21"/>
                    </w:rPr>
                  </w:pPr>
                  <w:r>
                    <w:rPr>
                      <w:rFonts w:hint="eastAsia"/>
                      <w:sz w:val="21"/>
                      <w:szCs w:val="21"/>
                    </w:rPr>
                    <w:t xml:space="preserve">10. </w:t>
                  </w:r>
                  <w:r>
                    <w:rPr>
                      <w:rFonts w:hint="eastAsia"/>
                      <w:sz w:val="21"/>
                      <w:szCs w:val="21"/>
                    </w:rPr>
                    <w:t>支持用户校准（</w:t>
                  </w:r>
                  <w:r>
                    <w:rPr>
                      <w:sz w:val="21"/>
                      <w:szCs w:val="21"/>
                    </w:rPr>
                    <w:t>OPEN, SHORT, LOAD</w:t>
                  </w:r>
                  <w:r>
                    <w:rPr>
                      <w:rFonts w:hint="eastAsia"/>
                      <w:sz w:val="21"/>
                      <w:szCs w:val="21"/>
                    </w:rPr>
                    <w:t>），校准点校准（固定点）</w:t>
                  </w:r>
                </w:p>
                <w:p w:rsidR="009721A3" w:rsidRDefault="009721A3" w:rsidP="001929F3">
                  <w:pPr>
                    <w:pStyle w:val="3122"/>
                    <w:ind w:leftChars="0" w:left="0" w:firstLine="0"/>
                    <w:rPr>
                      <w:sz w:val="21"/>
                      <w:szCs w:val="21"/>
                    </w:rPr>
                  </w:pPr>
                  <w:r>
                    <w:rPr>
                      <w:rFonts w:hint="eastAsia"/>
                      <w:sz w:val="21"/>
                      <w:szCs w:val="21"/>
                    </w:rPr>
                    <w:t xml:space="preserve">11. </w:t>
                  </w:r>
                  <w:r>
                    <w:rPr>
                      <w:rFonts w:ascii="Arial Narrow" w:hAnsi="Arial Narrow" w:hint="eastAsia"/>
                      <w:sz w:val="21"/>
                      <w:szCs w:val="21"/>
                    </w:rPr>
                    <w:t>※</w:t>
                  </w:r>
                  <w:r>
                    <w:rPr>
                      <w:rFonts w:hint="eastAsia"/>
                      <w:sz w:val="21"/>
                      <w:szCs w:val="21"/>
                    </w:rPr>
                    <w:t>支持端口扩展，夹具补偿（</w:t>
                  </w:r>
                  <w:r>
                    <w:rPr>
                      <w:sz w:val="21"/>
                      <w:szCs w:val="21"/>
                    </w:rPr>
                    <w:t>OPEN, SHORT, LOAD</w:t>
                  </w:r>
                  <w:r>
                    <w:rPr>
                      <w:rFonts w:hint="eastAsia"/>
                      <w:sz w:val="21"/>
                      <w:szCs w:val="21"/>
                    </w:rPr>
                    <w:t>）</w:t>
                  </w:r>
                </w:p>
                <w:p w:rsidR="009721A3" w:rsidRDefault="009721A3" w:rsidP="001929F3">
                  <w:pPr>
                    <w:pStyle w:val="3122"/>
                    <w:ind w:leftChars="0" w:left="0" w:firstLine="0"/>
                    <w:rPr>
                      <w:sz w:val="21"/>
                      <w:szCs w:val="21"/>
                    </w:rPr>
                  </w:pPr>
                  <w:r>
                    <w:rPr>
                      <w:rFonts w:hint="eastAsia"/>
                      <w:sz w:val="21"/>
                      <w:szCs w:val="21"/>
                    </w:rPr>
                    <w:t xml:space="preserve">12. </w:t>
                  </w:r>
                  <w:r>
                    <w:rPr>
                      <w:rFonts w:hint="eastAsia"/>
                      <w:sz w:val="21"/>
                      <w:szCs w:val="21"/>
                    </w:rPr>
                    <w:t>支持</w:t>
                  </w:r>
                  <w:r>
                    <w:rPr>
                      <w:rFonts w:hint="eastAsia"/>
                      <w:sz w:val="21"/>
                      <w:szCs w:val="21"/>
                    </w:rPr>
                    <w:t>4</w:t>
                  </w:r>
                  <w:r>
                    <w:rPr>
                      <w:rFonts w:hint="eastAsia"/>
                      <w:sz w:val="21"/>
                      <w:szCs w:val="21"/>
                    </w:rPr>
                    <w:t>通道模式，每通道</w:t>
                  </w:r>
                  <w:r>
                    <w:rPr>
                      <w:rFonts w:hint="eastAsia"/>
                      <w:sz w:val="21"/>
                      <w:szCs w:val="21"/>
                    </w:rPr>
                    <w:t>4</w:t>
                  </w:r>
                  <w:r>
                    <w:rPr>
                      <w:rFonts w:hint="eastAsia"/>
                      <w:sz w:val="21"/>
                      <w:szCs w:val="21"/>
                    </w:rPr>
                    <w:t>个迹线</w:t>
                  </w:r>
                </w:p>
                <w:p w:rsidR="009721A3" w:rsidRDefault="009721A3" w:rsidP="001929F3">
                  <w:pPr>
                    <w:pStyle w:val="3122"/>
                    <w:ind w:leftChars="0" w:left="0" w:firstLine="0"/>
                    <w:rPr>
                      <w:sz w:val="21"/>
                      <w:szCs w:val="21"/>
                    </w:rPr>
                  </w:pPr>
                  <w:r>
                    <w:rPr>
                      <w:rFonts w:hint="eastAsia"/>
                      <w:sz w:val="21"/>
                      <w:szCs w:val="21"/>
                    </w:rPr>
                    <w:t xml:space="preserve">13. </w:t>
                  </w:r>
                  <w:r>
                    <w:rPr>
                      <w:rFonts w:hint="eastAsia"/>
                      <w:sz w:val="21"/>
                      <w:szCs w:val="21"/>
                    </w:rPr>
                    <w:t>等效电路分析功能：电路模型</w:t>
                  </w:r>
                  <w:r>
                    <w:rPr>
                      <w:rFonts w:hint="eastAsia"/>
                      <w:sz w:val="21"/>
                      <w:szCs w:val="21"/>
                    </w:rPr>
                    <w:t xml:space="preserve">3 </w:t>
                  </w:r>
                  <w:r>
                    <w:rPr>
                      <w:rFonts w:hint="eastAsia"/>
                      <w:sz w:val="21"/>
                      <w:szCs w:val="21"/>
                    </w:rPr>
                    <w:t>元件模型</w:t>
                  </w:r>
                  <w:r>
                    <w:rPr>
                      <w:rFonts w:hint="eastAsia"/>
                      <w:sz w:val="21"/>
                      <w:szCs w:val="21"/>
                    </w:rPr>
                    <w:t xml:space="preserve"> (4 </w:t>
                  </w:r>
                  <w:r>
                    <w:rPr>
                      <w:rFonts w:hint="eastAsia"/>
                      <w:sz w:val="21"/>
                      <w:szCs w:val="21"/>
                    </w:rPr>
                    <w:t>个模型</w:t>
                  </w:r>
                  <w:r>
                    <w:rPr>
                      <w:rFonts w:hint="eastAsia"/>
                      <w:sz w:val="21"/>
                      <w:szCs w:val="21"/>
                    </w:rPr>
                    <w:t xml:space="preserve"> )</w:t>
                  </w:r>
                  <w:r>
                    <w:rPr>
                      <w:rFonts w:hint="eastAsia"/>
                      <w:sz w:val="21"/>
                      <w:szCs w:val="21"/>
                    </w:rPr>
                    <w:t>、</w:t>
                  </w:r>
                  <w:r>
                    <w:rPr>
                      <w:rFonts w:hint="eastAsia"/>
                      <w:sz w:val="21"/>
                      <w:szCs w:val="21"/>
                    </w:rPr>
                    <w:t xml:space="preserve">4 </w:t>
                  </w:r>
                  <w:r>
                    <w:rPr>
                      <w:rFonts w:hint="eastAsia"/>
                      <w:sz w:val="21"/>
                      <w:szCs w:val="21"/>
                    </w:rPr>
                    <w:t>元件模型</w:t>
                  </w:r>
                  <w:r>
                    <w:rPr>
                      <w:rFonts w:hint="eastAsia"/>
                      <w:sz w:val="21"/>
                      <w:szCs w:val="21"/>
                    </w:rPr>
                    <w:t xml:space="preserve"> (3 </w:t>
                  </w:r>
                  <w:r>
                    <w:rPr>
                      <w:rFonts w:hint="eastAsia"/>
                      <w:sz w:val="21"/>
                      <w:szCs w:val="21"/>
                    </w:rPr>
                    <w:t>个模型</w:t>
                  </w:r>
                  <w:r>
                    <w:rPr>
                      <w:rFonts w:hint="eastAsia"/>
                      <w:sz w:val="21"/>
                      <w:szCs w:val="21"/>
                    </w:rPr>
                    <w:t xml:space="preserve"> )</w:t>
                  </w:r>
                </w:p>
                <w:p w:rsidR="009721A3" w:rsidRDefault="009721A3" w:rsidP="001929F3">
                  <w:pPr>
                    <w:pStyle w:val="3122"/>
                    <w:ind w:leftChars="0" w:left="0" w:firstLine="0"/>
                    <w:rPr>
                      <w:sz w:val="21"/>
                      <w:szCs w:val="21"/>
                    </w:rPr>
                  </w:pPr>
                  <w:r>
                    <w:rPr>
                      <w:rFonts w:hint="eastAsia"/>
                      <w:sz w:val="21"/>
                      <w:szCs w:val="21"/>
                    </w:rPr>
                    <w:t xml:space="preserve">14. </w:t>
                  </w:r>
                  <w:r>
                    <w:rPr>
                      <w:rFonts w:hint="eastAsia"/>
                      <w:sz w:val="21"/>
                      <w:szCs w:val="21"/>
                    </w:rPr>
                    <w:t>极限线功能；定义显示屏上出现的测试极限线</w:t>
                  </w:r>
                  <w:r>
                    <w:rPr>
                      <w:rFonts w:hint="eastAsia"/>
                      <w:sz w:val="21"/>
                      <w:szCs w:val="21"/>
                    </w:rPr>
                    <w:t xml:space="preserve"> , </w:t>
                  </w:r>
                  <w:r>
                    <w:rPr>
                      <w:rFonts w:hint="eastAsia"/>
                      <w:sz w:val="21"/>
                      <w:szCs w:val="21"/>
                    </w:rPr>
                    <w:t>用于指示合格</w:t>
                  </w:r>
                  <w:r>
                    <w:rPr>
                      <w:rFonts w:hint="eastAsia"/>
                      <w:sz w:val="21"/>
                      <w:szCs w:val="21"/>
                    </w:rPr>
                    <w:t xml:space="preserve"> / </w:t>
                  </w:r>
                  <w:r>
                    <w:rPr>
                      <w:rFonts w:hint="eastAsia"/>
                      <w:sz w:val="21"/>
                      <w:szCs w:val="21"/>
                    </w:rPr>
                    <w:t>不合格测试的结果。定义的极限线可能是水平线</w:t>
                  </w:r>
                  <w:r>
                    <w:rPr>
                      <w:rFonts w:hint="eastAsia"/>
                      <w:sz w:val="21"/>
                      <w:szCs w:val="21"/>
                    </w:rPr>
                    <w:t xml:space="preserve"> / </w:t>
                  </w:r>
                  <w:r>
                    <w:rPr>
                      <w:rFonts w:hint="eastAsia"/>
                      <w:sz w:val="21"/>
                      <w:szCs w:val="21"/>
                    </w:rPr>
                    <w:t>斜线和离散数据点的组合。</w:t>
                  </w:r>
                </w:p>
                <w:p w:rsidR="009721A3" w:rsidRDefault="009721A3" w:rsidP="001929F3">
                  <w:pPr>
                    <w:rPr>
                      <w:szCs w:val="21"/>
                    </w:rPr>
                  </w:pPr>
                  <w:r>
                    <w:rPr>
                      <w:rFonts w:hint="eastAsia"/>
                      <w:szCs w:val="21"/>
                    </w:rPr>
                    <w:t xml:space="preserve">15. </w:t>
                  </w:r>
                  <w:r>
                    <w:rPr>
                      <w:rFonts w:hint="eastAsia"/>
                      <w:szCs w:val="21"/>
                    </w:rPr>
                    <w:t>测试夹具</w:t>
                  </w:r>
                </w:p>
                <w:p w:rsidR="009721A3" w:rsidRDefault="009721A3" w:rsidP="001929F3">
                  <w:pPr>
                    <w:rPr>
                      <w:rFonts w:hAnsi="宋体"/>
                      <w:szCs w:val="21"/>
                    </w:rPr>
                  </w:pPr>
                  <w:r>
                    <w:rPr>
                      <w:rFonts w:hAnsi="宋体" w:hint="eastAsia"/>
                      <w:szCs w:val="21"/>
                    </w:rPr>
                    <w:lastRenderedPageBreak/>
                    <w:t xml:space="preserve">15.1 </w:t>
                  </w:r>
                  <w:r>
                    <w:rPr>
                      <w:rFonts w:hAnsi="宋体" w:hint="eastAsia"/>
                      <w:szCs w:val="21"/>
                    </w:rPr>
                    <w:t>轴向或径向引线器件测试夹具</w:t>
                  </w:r>
                  <w:r>
                    <w:rPr>
                      <w:rFonts w:hAnsi="宋体" w:hint="eastAsia"/>
                      <w:szCs w:val="21"/>
                    </w:rPr>
                    <w:t xml:space="preserve"> ; </w:t>
                  </w:r>
                  <w:r>
                    <w:rPr>
                      <w:rFonts w:hAnsi="宋体" w:hint="eastAsia"/>
                      <w:szCs w:val="21"/>
                    </w:rPr>
                    <w:t>直流至</w:t>
                  </w:r>
                  <w:r>
                    <w:rPr>
                      <w:rFonts w:hAnsi="宋体" w:hint="eastAsia"/>
                      <w:szCs w:val="21"/>
                    </w:rPr>
                    <w:t xml:space="preserve"> 120 MHz</w:t>
                  </w:r>
                  <w:r>
                    <w:rPr>
                      <w:rFonts w:hAnsi="宋体" w:hint="eastAsia"/>
                      <w:szCs w:val="21"/>
                    </w:rPr>
                    <w:t>。</w:t>
                  </w:r>
                </w:p>
                <w:p w:rsidR="009721A3" w:rsidRDefault="009721A3" w:rsidP="001929F3">
                  <w:pPr>
                    <w:rPr>
                      <w:rFonts w:hAnsi="宋体"/>
                      <w:szCs w:val="21"/>
                    </w:rPr>
                  </w:pPr>
                  <w:r>
                    <w:rPr>
                      <w:rFonts w:hAnsi="宋体" w:hint="eastAsia"/>
                      <w:szCs w:val="21"/>
                    </w:rPr>
                    <w:t xml:space="preserve">15.2  Kelvin </w:t>
                  </w:r>
                  <w:r>
                    <w:rPr>
                      <w:rFonts w:hAnsi="宋体" w:hint="eastAsia"/>
                      <w:szCs w:val="21"/>
                    </w:rPr>
                    <w:t>线夹引线，</w:t>
                  </w:r>
                  <w:r>
                    <w:rPr>
                      <w:rFonts w:hAnsi="宋体"/>
                      <w:szCs w:val="21"/>
                    </w:rPr>
                    <w:t>5 Hz-100 kHz,</w:t>
                  </w:r>
                </w:p>
                <w:p w:rsidR="009721A3" w:rsidRDefault="009721A3" w:rsidP="001929F3">
                  <w:pPr>
                    <w:rPr>
                      <w:rFonts w:hAnsi="宋体"/>
                      <w:szCs w:val="21"/>
                    </w:rPr>
                  </w:pPr>
                  <w:r>
                    <w:rPr>
                      <w:rFonts w:hAnsi="宋体" w:hint="eastAsia"/>
                      <w:szCs w:val="21"/>
                    </w:rPr>
                    <w:t xml:space="preserve">15.3  SMD </w:t>
                  </w:r>
                  <w:r>
                    <w:rPr>
                      <w:rFonts w:hAnsi="宋体" w:hint="eastAsia"/>
                      <w:szCs w:val="21"/>
                    </w:rPr>
                    <w:t>测试夹具，用于</w:t>
                  </w:r>
                  <w:r>
                    <w:rPr>
                      <w:rFonts w:hAnsi="宋体" w:hint="eastAsia"/>
                      <w:szCs w:val="21"/>
                    </w:rPr>
                    <w:t xml:space="preserve"> SMD; </w:t>
                  </w:r>
                  <w:r>
                    <w:rPr>
                      <w:rFonts w:hAnsi="宋体" w:hint="eastAsia"/>
                      <w:szCs w:val="21"/>
                    </w:rPr>
                    <w:t>长</w:t>
                  </w:r>
                  <w:r>
                    <w:rPr>
                      <w:rFonts w:hAnsi="宋体" w:hint="eastAsia"/>
                      <w:szCs w:val="21"/>
                    </w:rPr>
                    <w:t xml:space="preserve"> (0.1 ~ 5) x </w:t>
                  </w:r>
                  <w:r>
                    <w:rPr>
                      <w:rFonts w:hAnsi="宋体" w:hint="eastAsia"/>
                      <w:szCs w:val="21"/>
                    </w:rPr>
                    <w:t>宽</w:t>
                  </w:r>
                  <w:r>
                    <w:rPr>
                      <w:rFonts w:hAnsi="宋体" w:hint="eastAsia"/>
                      <w:szCs w:val="21"/>
                    </w:rPr>
                    <w:t xml:space="preserve"> (0.3 ~ 1.6) x </w:t>
                  </w:r>
                  <w:r>
                    <w:rPr>
                      <w:rFonts w:hAnsi="宋体" w:hint="eastAsia"/>
                      <w:szCs w:val="21"/>
                    </w:rPr>
                    <w:t>高</w:t>
                  </w:r>
                  <w:r>
                    <w:rPr>
                      <w:rFonts w:hAnsi="宋体" w:hint="eastAsia"/>
                      <w:szCs w:val="21"/>
                    </w:rPr>
                    <w:t xml:space="preserve"> (0.3 ~ 1.6) </w:t>
                  </w:r>
                  <w:r>
                    <w:rPr>
                      <w:rFonts w:hAnsi="宋体" w:hint="eastAsia"/>
                      <w:szCs w:val="21"/>
                    </w:rPr>
                    <w:t>毫米，直流至</w:t>
                  </w:r>
                  <w:r>
                    <w:rPr>
                      <w:rFonts w:hAnsi="宋体" w:hint="eastAsia"/>
                      <w:szCs w:val="21"/>
                    </w:rPr>
                    <w:t xml:space="preserve"> 120 MHz</w:t>
                  </w:r>
                </w:p>
                <w:p w:rsidR="009721A3" w:rsidRDefault="009721A3" w:rsidP="001929F3">
                  <w:pPr>
                    <w:rPr>
                      <w:rFonts w:hAnsi="宋体"/>
                      <w:szCs w:val="21"/>
                    </w:rPr>
                  </w:pPr>
                  <w:r>
                    <w:rPr>
                      <w:rFonts w:hAnsi="宋体" w:hint="eastAsia"/>
                      <w:szCs w:val="21"/>
                    </w:rPr>
                    <w:t xml:space="preserve">15.4  </w:t>
                  </w:r>
                  <w:r>
                    <w:rPr>
                      <w:rFonts w:ascii="Arial Narrow" w:hAnsi="Arial Narrow" w:hint="eastAsia"/>
                      <w:szCs w:val="21"/>
                    </w:rPr>
                    <w:t>※</w:t>
                  </w:r>
                  <w:r>
                    <w:rPr>
                      <w:rFonts w:hAnsi="宋体" w:hint="eastAsia"/>
                      <w:szCs w:val="21"/>
                    </w:rPr>
                    <w:t>阻抗探头套件，</w:t>
                  </w:r>
                  <w:r>
                    <w:rPr>
                      <w:rFonts w:hAnsi="宋体" w:hint="eastAsia"/>
                      <w:szCs w:val="21"/>
                    </w:rPr>
                    <w:t xml:space="preserve">20 Hz </w:t>
                  </w:r>
                  <w:r>
                    <w:rPr>
                      <w:rFonts w:hAnsi="宋体" w:hint="eastAsia"/>
                      <w:szCs w:val="21"/>
                    </w:rPr>
                    <w:t>至</w:t>
                  </w:r>
                  <w:r>
                    <w:rPr>
                      <w:rFonts w:hAnsi="宋体" w:hint="eastAsia"/>
                      <w:szCs w:val="21"/>
                    </w:rPr>
                    <w:t xml:space="preserve"> 120 MHz</w:t>
                  </w:r>
                  <w:r>
                    <w:rPr>
                      <w:rFonts w:hAnsi="宋体" w:hint="eastAsia"/>
                      <w:szCs w:val="21"/>
                    </w:rPr>
                    <w:t>，可进行板上测试</w:t>
                  </w:r>
                </w:p>
                <w:p w:rsidR="009721A3" w:rsidRDefault="009721A3" w:rsidP="001929F3">
                  <w:pPr>
                    <w:rPr>
                      <w:rFonts w:hAnsi="宋体"/>
                      <w:szCs w:val="21"/>
                    </w:rPr>
                  </w:pPr>
                  <w:r>
                    <w:rPr>
                      <w:rFonts w:hAnsi="宋体" w:hint="eastAsia"/>
                      <w:szCs w:val="21"/>
                    </w:rPr>
                    <w:t>15.5  4</w:t>
                  </w:r>
                  <w:r>
                    <w:rPr>
                      <w:rFonts w:hAnsi="宋体" w:hint="eastAsia"/>
                      <w:szCs w:val="21"/>
                    </w:rPr>
                    <w:t>端子对</w:t>
                  </w:r>
                  <w:r>
                    <w:rPr>
                      <w:rFonts w:hAnsi="宋体" w:hint="eastAsia"/>
                      <w:szCs w:val="21"/>
                    </w:rPr>
                    <w:t>-7mm</w:t>
                  </w:r>
                  <w:r>
                    <w:rPr>
                      <w:rFonts w:hAnsi="宋体" w:hint="eastAsia"/>
                      <w:szCs w:val="21"/>
                    </w:rPr>
                    <w:t>适配器</w:t>
                  </w:r>
                </w:p>
                <w:p w:rsidR="009721A3" w:rsidRDefault="009721A3" w:rsidP="001929F3">
                  <w:pPr>
                    <w:rPr>
                      <w:rFonts w:hAnsi="宋体"/>
                      <w:szCs w:val="21"/>
                    </w:rPr>
                  </w:pPr>
                  <w:r>
                    <w:rPr>
                      <w:rFonts w:hAnsi="宋体" w:hint="eastAsia"/>
                      <w:szCs w:val="21"/>
                    </w:rPr>
                    <w:t xml:space="preserve">15.6  </w:t>
                  </w:r>
                  <w:r>
                    <w:rPr>
                      <w:rFonts w:ascii="Arial Narrow" w:hAnsi="Arial Narrow" w:hint="eastAsia"/>
                      <w:szCs w:val="21"/>
                    </w:rPr>
                    <w:t>※</w:t>
                  </w:r>
                  <w:r>
                    <w:rPr>
                      <w:rFonts w:hAnsi="宋体" w:hint="eastAsia"/>
                      <w:szCs w:val="21"/>
                    </w:rPr>
                    <w:t>高温</w:t>
                  </w:r>
                  <w:r>
                    <w:rPr>
                      <w:rFonts w:hAnsi="宋体" w:hint="eastAsia"/>
                      <w:szCs w:val="21"/>
                    </w:rPr>
                    <w:t>SMD/</w:t>
                  </w:r>
                  <w:r>
                    <w:rPr>
                      <w:rFonts w:hAnsi="宋体" w:hint="eastAsia"/>
                      <w:szCs w:val="21"/>
                    </w:rPr>
                    <w:t>引线试夹具，工作温度</w:t>
                  </w:r>
                  <w:r>
                    <w:rPr>
                      <w:rFonts w:hAnsi="宋体" w:hint="eastAsia"/>
                      <w:szCs w:val="21"/>
                    </w:rPr>
                    <w:t>: -55</w:t>
                  </w:r>
                  <w:r>
                    <w:rPr>
                      <w:rFonts w:hAnsi="宋体" w:hint="eastAsia"/>
                      <w:szCs w:val="21"/>
                    </w:rPr>
                    <w:t>°</w:t>
                  </w:r>
                  <w:r>
                    <w:rPr>
                      <w:rFonts w:hAnsi="宋体" w:hint="eastAsia"/>
                      <w:szCs w:val="21"/>
                    </w:rPr>
                    <w:t xml:space="preserve">C </w:t>
                  </w:r>
                  <w:r>
                    <w:rPr>
                      <w:rFonts w:hAnsi="宋体" w:hint="eastAsia"/>
                      <w:szCs w:val="21"/>
                    </w:rPr>
                    <w:t>至</w:t>
                  </w:r>
                  <w:r>
                    <w:rPr>
                      <w:rFonts w:hAnsi="宋体" w:hint="eastAsia"/>
                      <w:szCs w:val="21"/>
                    </w:rPr>
                    <w:t xml:space="preserve"> +200</w:t>
                  </w:r>
                  <w:r>
                    <w:rPr>
                      <w:rFonts w:hAnsi="宋体" w:hint="eastAsia"/>
                      <w:szCs w:val="21"/>
                    </w:rPr>
                    <w:t>°</w:t>
                  </w:r>
                  <w:r>
                    <w:rPr>
                      <w:rFonts w:hAnsi="宋体" w:hint="eastAsia"/>
                      <w:szCs w:val="21"/>
                    </w:rPr>
                    <w:t>C</w:t>
                  </w:r>
                  <w:r>
                    <w:rPr>
                      <w:rFonts w:hAnsi="宋体" w:hint="eastAsia"/>
                      <w:szCs w:val="21"/>
                    </w:rPr>
                    <w:t>，</w:t>
                  </w:r>
                  <w:r>
                    <w:rPr>
                      <w:rFonts w:hAnsi="宋体" w:hint="eastAsia"/>
                      <w:szCs w:val="21"/>
                    </w:rPr>
                    <w:t>DC~500MHz</w:t>
                  </w:r>
                </w:p>
                <w:p w:rsidR="009721A3" w:rsidRDefault="009721A3" w:rsidP="001929F3">
                  <w:pPr>
                    <w:ind w:firstLineChars="232" w:firstLine="487"/>
                  </w:pPr>
                </w:p>
              </w:tc>
            </w:tr>
          </w:tbl>
          <w:p w:rsidR="00947A77" w:rsidRPr="009721A3" w:rsidRDefault="00947A77" w:rsidP="009721A3">
            <w:pPr>
              <w:ind w:firstLineChars="50" w:firstLine="120"/>
              <w:rPr>
                <w:sz w:val="24"/>
              </w:rPr>
            </w:pP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7E7E">
        <w:rPr>
          <w:rFonts w:ascii="宋体" w:hAnsi="宋体" w:hint="eastAsia"/>
          <w:sz w:val="24"/>
        </w:rPr>
        <w:t>GDJL-17/08-</w:t>
      </w:r>
      <w:r w:rsidR="00223A65">
        <w:rPr>
          <w:rFonts w:ascii="宋体" w:hAnsi="宋体" w:hint="eastAsia"/>
          <w:sz w:val="24"/>
        </w:rPr>
        <w:t>099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A6181B">
        <w:rPr>
          <w:rFonts w:asciiTheme="minorEastAsia" w:hAnsiTheme="minorEastAsia" w:hint="eastAsia"/>
          <w:sz w:val="24"/>
        </w:rPr>
        <w:t>阻抗分析仪采购项目（第二次）</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7E7E">
        <w:rPr>
          <w:rFonts w:ascii="宋体" w:hAnsi="宋体" w:hint="eastAsia"/>
          <w:sz w:val="24"/>
        </w:rPr>
        <w:t>GDJL-17/08-</w:t>
      </w:r>
      <w:r w:rsidR="00223A65">
        <w:rPr>
          <w:rFonts w:ascii="宋体" w:hAnsi="宋体" w:hint="eastAsia"/>
          <w:sz w:val="24"/>
        </w:rPr>
        <w:t>099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ED2" w:rsidRDefault="00E83ED2" w:rsidP="004E6772">
      <w:r>
        <w:separator/>
      </w:r>
    </w:p>
  </w:endnote>
  <w:endnote w:type="continuationSeparator" w:id="1">
    <w:p w:rsidR="00E83ED2" w:rsidRDefault="00E83ED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C" w:rsidRDefault="008A50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A50AC" w:rsidRPr="00EA057E" w:rsidRDefault="008C66A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A50AC"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6181B" w:rsidRPr="00A6181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A50AC" w:rsidRDefault="008A50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ED2" w:rsidRDefault="00E83ED2" w:rsidP="004E6772">
      <w:r>
        <w:separator/>
      </w:r>
    </w:p>
  </w:footnote>
  <w:footnote w:type="continuationSeparator" w:id="1">
    <w:p w:rsidR="00E83ED2" w:rsidRDefault="00E83ED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C" w:rsidRPr="004E6772" w:rsidRDefault="008A50A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AF7EB9">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A6181B">
      <w:rPr>
        <w:rFonts w:asciiTheme="minorEastAsia" w:eastAsiaTheme="minorEastAsia" w:hAnsiTheme="minorEastAsia" w:hint="eastAsia"/>
        <w:sz w:val="21"/>
        <w:szCs w:val="21"/>
      </w:rPr>
      <w:t>阻抗分析仪采购项目（第二次）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6"/>
  </w:num>
  <w:num w:numId="3">
    <w:abstractNumId w:val="24"/>
  </w:num>
  <w:num w:numId="4">
    <w:abstractNumId w:val="4"/>
  </w:num>
  <w:num w:numId="5">
    <w:abstractNumId w:val="2"/>
  </w:num>
  <w:num w:numId="6">
    <w:abstractNumId w:val="1"/>
  </w:num>
  <w:num w:numId="7">
    <w:abstractNumId w:val="14"/>
  </w:num>
  <w:num w:numId="8">
    <w:abstractNumId w:val="9"/>
  </w:num>
  <w:num w:numId="9">
    <w:abstractNumId w:val="8"/>
  </w:num>
  <w:num w:numId="10">
    <w:abstractNumId w:val="13"/>
  </w:num>
  <w:num w:numId="11">
    <w:abstractNumId w:val="20"/>
  </w:num>
  <w:num w:numId="12">
    <w:abstractNumId w:val="5"/>
  </w:num>
  <w:num w:numId="13">
    <w:abstractNumId w:val="27"/>
  </w:num>
  <w:num w:numId="14">
    <w:abstractNumId w:val="15"/>
  </w:num>
  <w:num w:numId="15">
    <w:abstractNumId w:val="0"/>
  </w:num>
  <w:num w:numId="16">
    <w:abstractNumId w:val="12"/>
  </w:num>
  <w:num w:numId="17">
    <w:abstractNumId w:val="7"/>
  </w:num>
  <w:num w:numId="18">
    <w:abstractNumId w:val="23"/>
  </w:num>
  <w:num w:numId="19">
    <w:abstractNumId w:val="22"/>
  </w:num>
  <w:num w:numId="20">
    <w:abstractNumId w:val="25"/>
  </w:num>
  <w:num w:numId="21">
    <w:abstractNumId w:val="16"/>
  </w:num>
  <w:num w:numId="22">
    <w:abstractNumId w:val="17"/>
  </w:num>
  <w:num w:numId="23">
    <w:abstractNumId w:val="18"/>
  </w:num>
  <w:num w:numId="24">
    <w:abstractNumId w:val="19"/>
  </w:num>
  <w:num w:numId="25">
    <w:abstractNumId w:val="21"/>
  </w:num>
  <w:num w:numId="26">
    <w:abstractNumId w:val="3"/>
  </w:num>
  <w:num w:numId="27">
    <w:abstractNumId w:val="11"/>
  </w:num>
  <w:num w:numId="2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7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63386"/>
    <w:rsid w:val="00065735"/>
    <w:rsid w:val="000660D6"/>
    <w:rsid w:val="00067300"/>
    <w:rsid w:val="00073691"/>
    <w:rsid w:val="0007479A"/>
    <w:rsid w:val="00085E60"/>
    <w:rsid w:val="000A1BC5"/>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23A65"/>
    <w:rsid w:val="00242F10"/>
    <w:rsid w:val="002465E4"/>
    <w:rsid w:val="0026697F"/>
    <w:rsid w:val="00295A1B"/>
    <w:rsid w:val="002A3697"/>
    <w:rsid w:val="002A5536"/>
    <w:rsid w:val="002B165D"/>
    <w:rsid w:val="002B1AA9"/>
    <w:rsid w:val="002C228F"/>
    <w:rsid w:val="002C608E"/>
    <w:rsid w:val="002E15E5"/>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A4D7E"/>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563E"/>
    <w:rsid w:val="006260AD"/>
    <w:rsid w:val="00627424"/>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7484"/>
    <w:rsid w:val="008136AF"/>
    <w:rsid w:val="00813CEE"/>
    <w:rsid w:val="00820D99"/>
    <w:rsid w:val="008234A5"/>
    <w:rsid w:val="00825A7A"/>
    <w:rsid w:val="00831B3B"/>
    <w:rsid w:val="00833CFB"/>
    <w:rsid w:val="00833F99"/>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0AC"/>
    <w:rsid w:val="008A544A"/>
    <w:rsid w:val="008A75A6"/>
    <w:rsid w:val="008B775E"/>
    <w:rsid w:val="008B7BF4"/>
    <w:rsid w:val="008B7F14"/>
    <w:rsid w:val="008C18E1"/>
    <w:rsid w:val="008C57F7"/>
    <w:rsid w:val="008C66A1"/>
    <w:rsid w:val="008D2F32"/>
    <w:rsid w:val="008E0CF5"/>
    <w:rsid w:val="008E2DB4"/>
    <w:rsid w:val="008E335A"/>
    <w:rsid w:val="008E3C21"/>
    <w:rsid w:val="008E5A99"/>
    <w:rsid w:val="008F66DD"/>
    <w:rsid w:val="00901B6A"/>
    <w:rsid w:val="0090249B"/>
    <w:rsid w:val="0091131A"/>
    <w:rsid w:val="009134EE"/>
    <w:rsid w:val="009150E2"/>
    <w:rsid w:val="0091747C"/>
    <w:rsid w:val="00922472"/>
    <w:rsid w:val="00925D3F"/>
    <w:rsid w:val="00933D2F"/>
    <w:rsid w:val="0093487D"/>
    <w:rsid w:val="00943585"/>
    <w:rsid w:val="00947A77"/>
    <w:rsid w:val="0096193D"/>
    <w:rsid w:val="009721A3"/>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5FAC"/>
    <w:rsid w:val="00A079CA"/>
    <w:rsid w:val="00A13DFC"/>
    <w:rsid w:val="00A21C99"/>
    <w:rsid w:val="00A245C3"/>
    <w:rsid w:val="00A46201"/>
    <w:rsid w:val="00A50102"/>
    <w:rsid w:val="00A5011E"/>
    <w:rsid w:val="00A57B1F"/>
    <w:rsid w:val="00A6181B"/>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AF7EB9"/>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6F98"/>
    <w:rsid w:val="00D5257B"/>
    <w:rsid w:val="00D63E97"/>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146CF"/>
    <w:rsid w:val="00E2137A"/>
    <w:rsid w:val="00E23CDC"/>
    <w:rsid w:val="00E32F1D"/>
    <w:rsid w:val="00E34B45"/>
    <w:rsid w:val="00E43A18"/>
    <w:rsid w:val="00E516D1"/>
    <w:rsid w:val="00E5495B"/>
    <w:rsid w:val="00E55D6C"/>
    <w:rsid w:val="00E75C2A"/>
    <w:rsid w:val="00E83ED2"/>
    <w:rsid w:val="00E85AE3"/>
    <w:rsid w:val="00E86D3C"/>
    <w:rsid w:val="00E9711A"/>
    <w:rsid w:val="00E97507"/>
    <w:rsid w:val="00EA057E"/>
    <w:rsid w:val="00EA5CCA"/>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 w:type="paragraph" w:customStyle="1" w:styleId="3122">
    <w:name w:val="样式 标题31 + 首行缩进:  2 字符 + 首行缩进:  2 字符"/>
    <w:basedOn w:val="a0"/>
    <w:rsid w:val="009721A3"/>
    <w:pPr>
      <w:spacing w:line="360" w:lineRule="auto"/>
      <w:ind w:leftChars="236" w:left="566" w:firstLine="1"/>
      <w:jc w:val="left"/>
      <w:outlineLvl w:val="3"/>
    </w:pPr>
    <w:rPr>
      <w:rFonts w:cs="宋体"/>
      <w:bCs/>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4434</Words>
  <Characters>25276</Characters>
  <Application>Microsoft Office Word</Application>
  <DocSecurity>0</DocSecurity>
  <Lines>210</Lines>
  <Paragraphs>59</Paragraphs>
  <ScaleCrop>false</ScaleCrop>
  <Company>Lenovo</Company>
  <LinksUpToDate>false</LinksUpToDate>
  <CharactersWithSpaces>29651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2</cp:revision>
  <cp:lastPrinted>2015-12-14T05:56:00Z</cp:lastPrinted>
  <dcterms:created xsi:type="dcterms:W3CDTF">2017-09-22T02:51:00Z</dcterms:created>
  <dcterms:modified xsi:type="dcterms:W3CDTF">2017-09-22T02:51:00Z</dcterms:modified>
</cp:coreProperties>
</file>