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17" w:rsidRDefault="004E6772" w:rsidP="00EA5F0B">
      <w:pPr>
        <w:spacing w:line="360" w:lineRule="auto"/>
        <w:jc w:val="center"/>
        <w:rPr>
          <w:b/>
          <w:bCs/>
          <w:sz w:val="44"/>
        </w:rPr>
      </w:pPr>
      <w:r>
        <w:rPr>
          <w:rFonts w:hint="eastAsia"/>
          <w:b/>
          <w:bCs/>
          <w:sz w:val="44"/>
        </w:rPr>
        <w:t>广州广电计量检测股份有限公司</w:t>
      </w:r>
    </w:p>
    <w:p w:rsidR="004E6772" w:rsidRPr="00EA5F0B" w:rsidRDefault="00786767" w:rsidP="00EA5F0B">
      <w:pPr>
        <w:spacing w:line="360" w:lineRule="auto"/>
        <w:jc w:val="center"/>
        <w:rPr>
          <w:b/>
          <w:bCs/>
          <w:sz w:val="44"/>
        </w:rPr>
      </w:pPr>
      <w:r>
        <w:rPr>
          <w:rFonts w:ascii="宋体" w:hAnsi="宋体" w:cs="宋体" w:hint="eastAsia"/>
          <w:b/>
          <w:kern w:val="0"/>
          <w:sz w:val="44"/>
          <w:szCs w:val="44"/>
        </w:rPr>
        <w:t>超声扫描显微镜</w:t>
      </w:r>
      <w:r w:rsidR="007D7E7E" w:rsidRPr="007D7E7E">
        <w:rPr>
          <w:rFonts w:ascii="宋体" w:hAnsi="宋体" w:cs="宋体" w:hint="eastAsia"/>
          <w:b/>
          <w:kern w:val="0"/>
          <w:sz w:val="44"/>
          <w:szCs w:val="44"/>
        </w:rPr>
        <w:t>采购项目</w:t>
      </w:r>
    </w:p>
    <w:p w:rsidR="004E6772" w:rsidRPr="00395217" w:rsidRDefault="004E6772" w:rsidP="004E6772">
      <w:pPr>
        <w:spacing w:line="360" w:lineRule="auto"/>
        <w:jc w:val="center"/>
        <w:rPr>
          <w:b/>
          <w:bCs/>
          <w:sz w:val="44"/>
        </w:rPr>
      </w:pPr>
    </w:p>
    <w:p w:rsidR="004E6772" w:rsidRPr="00715D4D" w:rsidRDefault="004E6772" w:rsidP="004E6772">
      <w:pPr>
        <w:spacing w:line="360" w:lineRule="auto"/>
        <w:jc w:val="center"/>
        <w:rPr>
          <w:b/>
          <w:bCs/>
          <w:sz w:val="44"/>
        </w:rPr>
      </w:pPr>
    </w:p>
    <w:p w:rsidR="004E6772" w:rsidRPr="007D7E7E"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EA057E">
      <w:pPr>
        <w:spacing w:line="360" w:lineRule="auto"/>
        <w:ind w:right="-506"/>
        <w:jc w:val="center"/>
        <w:rPr>
          <w:rFonts w:ascii="仿宋_GB2312" w:eastAsia="仿宋_GB2312"/>
          <w:b/>
          <w:sz w:val="36"/>
          <w:szCs w:val="36"/>
        </w:rPr>
      </w:pPr>
      <w:r w:rsidRPr="00EA057E">
        <w:rPr>
          <w:rFonts w:ascii="仿宋_GB2312" w:eastAsia="仿宋_GB2312" w:hint="eastAsia"/>
          <w:b/>
          <w:sz w:val="36"/>
          <w:szCs w:val="36"/>
        </w:rPr>
        <w:t>招标编号：</w:t>
      </w:r>
      <w:r w:rsidR="007D7E7E">
        <w:rPr>
          <w:rFonts w:ascii="仿宋_GB2312" w:eastAsia="仿宋_GB2312" w:hint="eastAsia"/>
          <w:b/>
          <w:sz w:val="36"/>
          <w:szCs w:val="36"/>
        </w:rPr>
        <w:t>GDJL-17/08-</w:t>
      </w:r>
      <w:r w:rsidR="00786767">
        <w:rPr>
          <w:rFonts w:ascii="仿宋_GB2312" w:eastAsia="仿宋_GB2312" w:hint="eastAsia"/>
          <w:b/>
          <w:sz w:val="36"/>
          <w:szCs w:val="36"/>
        </w:rPr>
        <w:t>094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Pr="00D5257B"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4E6772" w:rsidRPr="004E6772">
        <w:rPr>
          <w:rFonts w:asciiTheme="minorEastAsia" w:eastAsiaTheme="minorEastAsia" w:hAnsiTheme="minorEastAsia" w:hint="eastAsia"/>
          <w:b/>
          <w:bCs/>
          <w:sz w:val="36"/>
          <w:szCs w:val="36"/>
        </w:rPr>
        <w:t>201</w:t>
      </w:r>
      <w:r w:rsidR="005B7E41">
        <w:rPr>
          <w:rFonts w:asciiTheme="minorEastAsia" w:eastAsiaTheme="minorEastAsia" w:hAnsiTheme="minorEastAsia" w:hint="eastAsia"/>
          <w:b/>
          <w:bCs/>
          <w:sz w:val="36"/>
          <w:szCs w:val="36"/>
        </w:rPr>
        <w:t>7</w:t>
      </w:r>
      <w:r w:rsidR="004E6772" w:rsidRPr="004E6772">
        <w:rPr>
          <w:rFonts w:asciiTheme="minorEastAsia" w:eastAsiaTheme="minorEastAsia" w:hAnsiTheme="minorEastAsia" w:hint="eastAsia"/>
          <w:b/>
          <w:bCs/>
          <w:sz w:val="36"/>
          <w:szCs w:val="36"/>
        </w:rPr>
        <w:t>年</w:t>
      </w:r>
      <w:r w:rsidR="007D7E7E">
        <w:rPr>
          <w:rFonts w:asciiTheme="minorEastAsia" w:eastAsiaTheme="minorEastAsia" w:hAnsiTheme="minorEastAsia" w:hint="eastAsia"/>
          <w:b/>
          <w:bCs/>
          <w:sz w:val="36"/>
          <w:szCs w:val="36"/>
        </w:rPr>
        <w:t>8</w:t>
      </w:r>
      <w:r w:rsidR="004E6772" w:rsidRPr="004E6772">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446513651"/>
      <w:bookmarkStart w:id="6" w:name="_Toc456257764"/>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9244A" w:rsidRPr="0019244A" w:rsidRDefault="0038576D">
      <w:pPr>
        <w:pStyle w:val="10"/>
        <w:tabs>
          <w:tab w:val="right" w:leader="dot" w:pos="9402"/>
        </w:tabs>
        <w:rPr>
          <w:rFonts w:eastAsiaTheme="minorEastAsia" w:cstheme="minorBidi"/>
          <w:b w:val="0"/>
          <w:bCs w:val="0"/>
          <w:caps w:val="0"/>
          <w:noProof/>
          <w:sz w:val="24"/>
          <w:szCs w:val="24"/>
        </w:rPr>
      </w:pPr>
      <w:r w:rsidRPr="0038576D">
        <w:rPr>
          <w:sz w:val="24"/>
          <w:szCs w:val="24"/>
        </w:rPr>
        <w:fldChar w:fldCharType="begin"/>
      </w:r>
      <w:r w:rsidR="00E34B45" w:rsidRPr="0019244A">
        <w:rPr>
          <w:sz w:val="24"/>
          <w:szCs w:val="24"/>
        </w:rPr>
        <w:instrText xml:space="preserve"> TOC \o "1-3" \h \z \u </w:instrText>
      </w:r>
      <w:r w:rsidRPr="0038576D">
        <w:rPr>
          <w:sz w:val="24"/>
          <w:szCs w:val="24"/>
        </w:rPr>
        <w:fldChar w:fldCharType="separate"/>
      </w:r>
      <w:hyperlink w:anchor="_Toc456257765" w:history="1">
        <w:r w:rsidR="0019244A" w:rsidRPr="0019244A">
          <w:rPr>
            <w:rStyle w:val="ae"/>
            <w:rFonts w:hint="eastAsia"/>
            <w:noProof/>
            <w:sz w:val="24"/>
            <w:szCs w:val="24"/>
          </w:rPr>
          <w:t>第一部分</w:t>
        </w:r>
        <w:r w:rsidR="0019244A" w:rsidRPr="0019244A">
          <w:rPr>
            <w:rStyle w:val="ae"/>
            <w:noProof/>
            <w:sz w:val="24"/>
            <w:szCs w:val="24"/>
          </w:rPr>
          <w:t xml:space="preserve"> </w:t>
        </w:r>
        <w:r w:rsidR="0019244A" w:rsidRPr="0019244A">
          <w:rPr>
            <w:rStyle w:val="ae"/>
            <w:rFonts w:hint="eastAsia"/>
            <w:noProof/>
            <w:sz w:val="24"/>
            <w:szCs w:val="24"/>
          </w:rPr>
          <w:t>投标邀请函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_Toc456257765 \h </w:instrText>
        </w:r>
        <w:r w:rsidRPr="0019244A">
          <w:rPr>
            <w:noProof/>
            <w:webHidden/>
            <w:sz w:val="24"/>
            <w:szCs w:val="24"/>
          </w:rPr>
        </w:r>
        <w:r w:rsidRPr="0019244A">
          <w:rPr>
            <w:noProof/>
            <w:webHidden/>
            <w:sz w:val="24"/>
            <w:szCs w:val="24"/>
          </w:rPr>
          <w:fldChar w:fldCharType="separate"/>
        </w:r>
        <w:r w:rsidR="00947A77">
          <w:rPr>
            <w:noProof/>
            <w:webHidden/>
            <w:sz w:val="24"/>
            <w:szCs w:val="24"/>
          </w:rPr>
          <w:t>1</w:t>
        </w:r>
        <w:r w:rsidRPr="0019244A">
          <w:rPr>
            <w:noProof/>
            <w:webHidden/>
            <w:sz w:val="24"/>
            <w:szCs w:val="24"/>
          </w:rPr>
          <w:fldChar w:fldCharType="end"/>
        </w:r>
      </w:hyperlink>
    </w:p>
    <w:p w:rsidR="0019244A" w:rsidRPr="0019244A" w:rsidRDefault="0038576D">
      <w:pPr>
        <w:pStyle w:val="10"/>
        <w:tabs>
          <w:tab w:val="right" w:leader="dot" w:pos="9402"/>
        </w:tabs>
        <w:rPr>
          <w:rFonts w:eastAsiaTheme="minorEastAsia" w:cstheme="minorBidi"/>
          <w:b w:val="0"/>
          <w:bCs w:val="0"/>
          <w:caps w:val="0"/>
          <w:noProof/>
          <w:sz w:val="24"/>
          <w:szCs w:val="24"/>
        </w:rPr>
      </w:pPr>
      <w:hyperlink w:anchor="_Toc456257766" w:history="1">
        <w:r w:rsidR="0019244A" w:rsidRPr="0019244A">
          <w:rPr>
            <w:rStyle w:val="ae"/>
            <w:rFonts w:hint="eastAsia"/>
            <w:noProof/>
            <w:sz w:val="24"/>
            <w:szCs w:val="24"/>
          </w:rPr>
          <w:t>第二部分</w:t>
        </w:r>
        <w:r w:rsidR="0019244A" w:rsidRPr="0019244A">
          <w:rPr>
            <w:rStyle w:val="ae"/>
            <w:noProof/>
            <w:sz w:val="24"/>
            <w:szCs w:val="24"/>
          </w:rPr>
          <w:t xml:space="preserve"> </w:t>
        </w:r>
        <w:r w:rsidR="0019244A" w:rsidRPr="0019244A">
          <w:rPr>
            <w:rStyle w:val="ae"/>
            <w:rFonts w:hint="eastAsia"/>
            <w:noProof/>
            <w:sz w:val="24"/>
            <w:szCs w:val="24"/>
          </w:rPr>
          <w:t>投标人须知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_Toc456257766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67" w:history="1">
        <w:r w:rsidR="0019244A" w:rsidRPr="0019244A">
          <w:rPr>
            <w:rStyle w:val="ae"/>
            <w:rFonts w:hint="eastAsia"/>
            <w:noProof/>
            <w:sz w:val="24"/>
            <w:szCs w:val="24"/>
          </w:rPr>
          <w:t>投标人须知前附表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_Toc456257767 \h </w:instrText>
        </w:r>
        <w:r w:rsidRPr="0019244A">
          <w:rPr>
            <w:noProof/>
            <w:webHidden/>
            <w:sz w:val="24"/>
            <w:szCs w:val="24"/>
          </w:rPr>
        </w:r>
        <w:r w:rsidRPr="0019244A">
          <w:rPr>
            <w:noProof/>
            <w:webHidden/>
            <w:sz w:val="24"/>
            <w:szCs w:val="24"/>
          </w:rPr>
          <w:fldChar w:fldCharType="separate"/>
        </w:r>
        <w:r w:rsidR="00947A77">
          <w:rPr>
            <w:noProof/>
            <w:webHidden/>
            <w:sz w:val="24"/>
            <w:szCs w:val="24"/>
          </w:rPr>
          <w:t>2</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68" w:history="1">
        <w:r w:rsidR="0019244A" w:rsidRPr="0019244A">
          <w:rPr>
            <w:rStyle w:val="ae"/>
            <w:noProof/>
            <w:sz w:val="24"/>
            <w:szCs w:val="24"/>
          </w:rPr>
          <w:t>2.1</w:t>
        </w:r>
        <w:r w:rsidR="0019244A" w:rsidRPr="0019244A">
          <w:rPr>
            <w:rStyle w:val="ae"/>
            <w:rFonts w:hint="eastAsia"/>
            <w:noProof/>
            <w:sz w:val="24"/>
            <w:szCs w:val="24"/>
          </w:rPr>
          <w:t>招标人及合同名称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_Toc456257768 \h </w:instrText>
        </w:r>
        <w:r w:rsidRPr="0019244A">
          <w:rPr>
            <w:noProof/>
            <w:webHidden/>
            <w:sz w:val="24"/>
            <w:szCs w:val="24"/>
          </w:rPr>
        </w:r>
        <w:r w:rsidRPr="0019244A">
          <w:rPr>
            <w:noProof/>
            <w:webHidden/>
            <w:sz w:val="24"/>
            <w:szCs w:val="24"/>
          </w:rPr>
          <w:fldChar w:fldCharType="separate"/>
        </w:r>
        <w:r w:rsidR="00947A77">
          <w:rPr>
            <w:noProof/>
            <w:webHidden/>
            <w:sz w:val="24"/>
            <w:szCs w:val="24"/>
          </w:rPr>
          <w:t>4</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69" w:history="1">
        <w:r w:rsidR="0019244A" w:rsidRPr="0019244A">
          <w:rPr>
            <w:rStyle w:val="ae"/>
            <w:noProof/>
            <w:sz w:val="24"/>
            <w:szCs w:val="24"/>
          </w:rPr>
          <w:t>2.2</w:t>
        </w:r>
        <w:r w:rsidR="0019244A" w:rsidRPr="0019244A">
          <w:rPr>
            <w:rStyle w:val="ae"/>
            <w:rFonts w:hint="eastAsia"/>
            <w:noProof/>
            <w:sz w:val="24"/>
            <w:szCs w:val="24"/>
          </w:rPr>
          <w:t>招标文件的组成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_Toc456257769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70" w:history="1">
        <w:r w:rsidR="0019244A" w:rsidRPr="0019244A">
          <w:rPr>
            <w:rStyle w:val="ae"/>
            <w:noProof/>
            <w:sz w:val="24"/>
            <w:szCs w:val="24"/>
          </w:rPr>
          <w:t>2.3</w:t>
        </w:r>
        <w:r w:rsidR="0019244A" w:rsidRPr="0019244A">
          <w:rPr>
            <w:rStyle w:val="ae"/>
            <w:rFonts w:hint="eastAsia"/>
            <w:noProof/>
            <w:sz w:val="24"/>
            <w:szCs w:val="24"/>
          </w:rPr>
          <w:t>招标文件的澄清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_Toc456257770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71" w:history="1">
        <w:r w:rsidR="0019244A" w:rsidRPr="0019244A">
          <w:rPr>
            <w:rStyle w:val="ae"/>
            <w:noProof/>
            <w:sz w:val="24"/>
            <w:szCs w:val="24"/>
          </w:rPr>
          <w:t>2.4</w:t>
        </w:r>
        <w:r w:rsidR="0019244A" w:rsidRPr="0019244A">
          <w:rPr>
            <w:rStyle w:val="ae"/>
            <w:rFonts w:hint="eastAsia"/>
            <w:noProof/>
            <w:sz w:val="24"/>
            <w:szCs w:val="24"/>
          </w:rPr>
          <w:t>招标文件的修改</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_Toc456257771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72" w:history="1">
        <w:r w:rsidR="0019244A" w:rsidRPr="0019244A">
          <w:rPr>
            <w:rStyle w:val="ae"/>
            <w:noProof/>
            <w:sz w:val="24"/>
            <w:szCs w:val="24"/>
          </w:rPr>
          <w:t>2.5</w:t>
        </w:r>
        <w:r w:rsidR="0019244A" w:rsidRPr="0019244A">
          <w:rPr>
            <w:rStyle w:val="ae"/>
            <w:rFonts w:hint="eastAsia"/>
            <w:noProof/>
            <w:sz w:val="24"/>
            <w:szCs w:val="24"/>
          </w:rPr>
          <w:t>投标文件的编写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_Toc456257772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73" w:history="1">
        <w:r w:rsidR="0019244A" w:rsidRPr="0019244A">
          <w:rPr>
            <w:rStyle w:val="ae"/>
            <w:noProof/>
            <w:sz w:val="24"/>
            <w:szCs w:val="24"/>
          </w:rPr>
          <w:t>2.6</w:t>
        </w:r>
        <w:r w:rsidR="0019244A" w:rsidRPr="0019244A">
          <w:rPr>
            <w:rStyle w:val="ae"/>
            <w:rFonts w:hint="eastAsia"/>
            <w:noProof/>
            <w:sz w:val="24"/>
            <w:szCs w:val="24"/>
          </w:rPr>
          <w:t>投标文件的构成</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_Toc456257773 \h </w:instrText>
        </w:r>
        <w:r w:rsidRPr="0019244A">
          <w:rPr>
            <w:noProof/>
            <w:webHidden/>
            <w:sz w:val="24"/>
            <w:szCs w:val="24"/>
          </w:rPr>
        </w:r>
        <w:r w:rsidRPr="0019244A">
          <w:rPr>
            <w:noProof/>
            <w:webHidden/>
            <w:sz w:val="24"/>
            <w:szCs w:val="24"/>
          </w:rPr>
          <w:fldChar w:fldCharType="separate"/>
        </w:r>
        <w:r w:rsidR="00947A77">
          <w:rPr>
            <w:noProof/>
            <w:webHidden/>
            <w:sz w:val="24"/>
            <w:szCs w:val="24"/>
          </w:rPr>
          <w:t>5</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74" w:history="1">
        <w:r w:rsidR="0019244A" w:rsidRPr="0019244A">
          <w:rPr>
            <w:rStyle w:val="ae"/>
            <w:noProof/>
            <w:sz w:val="24"/>
            <w:szCs w:val="24"/>
          </w:rPr>
          <w:t>2.7</w:t>
        </w:r>
        <w:r w:rsidR="0019244A" w:rsidRPr="0019244A">
          <w:rPr>
            <w:rStyle w:val="ae"/>
            <w:rFonts w:hint="eastAsia"/>
            <w:noProof/>
            <w:sz w:val="24"/>
            <w:szCs w:val="24"/>
          </w:rPr>
          <w:t>关于优惠条件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_Toc456257774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75" w:history="1">
        <w:r w:rsidR="0019244A" w:rsidRPr="0019244A">
          <w:rPr>
            <w:rStyle w:val="ae"/>
            <w:noProof/>
            <w:sz w:val="24"/>
            <w:szCs w:val="24"/>
          </w:rPr>
          <w:t>2.8</w:t>
        </w:r>
        <w:r w:rsidR="0019244A" w:rsidRPr="0019244A">
          <w:rPr>
            <w:rStyle w:val="ae"/>
            <w:rFonts w:hint="eastAsia"/>
            <w:noProof/>
            <w:sz w:val="24"/>
            <w:szCs w:val="24"/>
          </w:rPr>
          <w:t>关于不允许</w:t>
        </w:r>
        <w:r w:rsidR="0019244A" w:rsidRPr="0019244A">
          <w:rPr>
            <w:rStyle w:val="ae"/>
            <w:rFonts w:ascii="Cambria" w:hAnsi="Cambria" w:cs="Times New Roman" w:hint="eastAsia"/>
            <w:noProof/>
            <w:sz w:val="24"/>
            <w:szCs w:val="24"/>
          </w:rPr>
          <w:t>偏离的条款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_Toc456257775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76" w:history="1">
        <w:r w:rsidR="0019244A" w:rsidRPr="0019244A">
          <w:rPr>
            <w:rStyle w:val="ae"/>
            <w:noProof/>
            <w:sz w:val="24"/>
            <w:szCs w:val="24"/>
          </w:rPr>
          <w:t>2.9</w:t>
        </w:r>
        <w:r w:rsidR="0019244A" w:rsidRPr="0019244A">
          <w:rPr>
            <w:rStyle w:val="ae"/>
            <w:rFonts w:hint="eastAsia"/>
            <w:noProof/>
            <w:sz w:val="24"/>
            <w:szCs w:val="24"/>
          </w:rPr>
          <w:t>投标报价</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_Toc456257776 \h </w:instrText>
        </w:r>
        <w:r w:rsidRPr="0019244A">
          <w:rPr>
            <w:noProof/>
            <w:webHidden/>
            <w:sz w:val="24"/>
            <w:szCs w:val="24"/>
          </w:rPr>
        </w:r>
        <w:r w:rsidRPr="0019244A">
          <w:rPr>
            <w:noProof/>
            <w:webHidden/>
            <w:sz w:val="24"/>
            <w:szCs w:val="24"/>
          </w:rPr>
          <w:fldChar w:fldCharType="separate"/>
        </w:r>
        <w:r w:rsidR="00947A77">
          <w:rPr>
            <w:noProof/>
            <w:webHidden/>
            <w:sz w:val="24"/>
            <w:szCs w:val="24"/>
          </w:rPr>
          <w:t>7</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77" w:history="1">
        <w:r w:rsidR="0019244A" w:rsidRPr="0019244A">
          <w:rPr>
            <w:rStyle w:val="ae"/>
            <w:noProof/>
            <w:sz w:val="24"/>
            <w:szCs w:val="24"/>
          </w:rPr>
          <w:t>2.10</w:t>
        </w:r>
        <w:r w:rsidR="0019244A" w:rsidRPr="0019244A">
          <w:rPr>
            <w:rStyle w:val="ae"/>
            <w:rFonts w:hint="eastAsia"/>
            <w:noProof/>
            <w:sz w:val="24"/>
            <w:szCs w:val="24"/>
          </w:rPr>
          <w:t>证明投标人合格和资格的文件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_Toc456257777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78" w:history="1">
        <w:r w:rsidR="0019244A" w:rsidRPr="0019244A">
          <w:rPr>
            <w:rStyle w:val="ae"/>
            <w:noProof/>
            <w:sz w:val="24"/>
            <w:szCs w:val="24"/>
          </w:rPr>
          <w:t>2.11</w:t>
        </w:r>
        <w:r w:rsidR="0019244A" w:rsidRPr="0019244A">
          <w:rPr>
            <w:rStyle w:val="ae"/>
            <w:rFonts w:ascii="Cambria" w:hAnsi="Cambria" w:cs="Times New Roman" w:hint="eastAsia"/>
            <w:noProof/>
            <w:sz w:val="24"/>
            <w:szCs w:val="24"/>
          </w:rPr>
          <w:t>证明货物的合格性和符合招标文件规定的文件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_Toc456257778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79" w:history="1">
        <w:r w:rsidR="0019244A" w:rsidRPr="0019244A">
          <w:rPr>
            <w:rStyle w:val="ae"/>
            <w:noProof/>
            <w:sz w:val="24"/>
            <w:szCs w:val="24"/>
          </w:rPr>
          <w:t>2.12</w:t>
        </w:r>
        <w:r w:rsidR="0019244A" w:rsidRPr="0019244A">
          <w:rPr>
            <w:rStyle w:val="ae"/>
            <w:rFonts w:hint="eastAsia"/>
            <w:noProof/>
            <w:sz w:val="24"/>
            <w:szCs w:val="24"/>
          </w:rPr>
          <w:t>知识产权和专利权</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_Toc456257779 \h </w:instrText>
        </w:r>
        <w:r w:rsidRPr="0019244A">
          <w:rPr>
            <w:noProof/>
            <w:webHidden/>
            <w:sz w:val="24"/>
            <w:szCs w:val="24"/>
          </w:rPr>
        </w:r>
        <w:r w:rsidRPr="0019244A">
          <w:rPr>
            <w:noProof/>
            <w:webHidden/>
            <w:sz w:val="24"/>
            <w:szCs w:val="24"/>
          </w:rPr>
          <w:fldChar w:fldCharType="separate"/>
        </w:r>
        <w:r w:rsidR="00947A77">
          <w:rPr>
            <w:noProof/>
            <w:webHidden/>
            <w:sz w:val="24"/>
            <w:szCs w:val="24"/>
          </w:rPr>
          <w:t>8</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80" w:history="1">
        <w:r w:rsidR="0019244A" w:rsidRPr="0019244A">
          <w:rPr>
            <w:rStyle w:val="ae"/>
            <w:noProof/>
            <w:sz w:val="24"/>
            <w:szCs w:val="24"/>
          </w:rPr>
          <w:t>2.13</w:t>
        </w:r>
        <w:r w:rsidR="0019244A" w:rsidRPr="0019244A">
          <w:rPr>
            <w:rStyle w:val="ae"/>
            <w:rFonts w:hint="eastAsia"/>
            <w:noProof/>
            <w:sz w:val="24"/>
            <w:szCs w:val="24"/>
          </w:rPr>
          <w:t>投标文件的有效期</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_Toc456257780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81" w:history="1">
        <w:r w:rsidR="0019244A" w:rsidRPr="0019244A">
          <w:rPr>
            <w:rStyle w:val="ae"/>
            <w:noProof/>
            <w:sz w:val="24"/>
            <w:szCs w:val="24"/>
          </w:rPr>
          <w:t>2.14</w:t>
        </w:r>
        <w:r w:rsidR="0019244A" w:rsidRPr="0019244A">
          <w:rPr>
            <w:rStyle w:val="ae"/>
            <w:rFonts w:hint="eastAsia"/>
            <w:noProof/>
            <w:sz w:val="24"/>
            <w:szCs w:val="24"/>
          </w:rPr>
          <w:t>投标文件的式样和签署</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_Toc456257781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82" w:history="1">
        <w:r w:rsidR="0019244A" w:rsidRPr="0019244A">
          <w:rPr>
            <w:rStyle w:val="ae"/>
            <w:noProof/>
            <w:sz w:val="24"/>
            <w:szCs w:val="24"/>
          </w:rPr>
          <w:t>2.15</w:t>
        </w:r>
        <w:r w:rsidR="0019244A" w:rsidRPr="0019244A">
          <w:rPr>
            <w:rStyle w:val="ae"/>
            <w:rFonts w:hint="eastAsia"/>
            <w:noProof/>
            <w:sz w:val="24"/>
            <w:szCs w:val="24"/>
          </w:rPr>
          <w:t>投标文件的密封和标记</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_Toc456257782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83" w:history="1">
        <w:r w:rsidR="0019244A" w:rsidRPr="0019244A">
          <w:rPr>
            <w:rStyle w:val="ae"/>
            <w:noProof/>
            <w:sz w:val="24"/>
            <w:szCs w:val="24"/>
          </w:rPr>
          <w:t>2.16</w:t>
        </w:r>
        <w:r w:rsidR="0019244A" w:rsidRPr="0019244A">
          <w:rPr>
            <w:rStyle w:val="ae"/>
            <w:rFonts w:hint="eastAsia"/>
            <w:noProof/>
            <w:sz w:val="24"/>
            <w:szCs w:val="24"/>
          </w:rPr>
          <w:t>投标截止时间</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_Toc456257783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84" w:history="1">
        <w:r w:rsidR="0019244A" w:rsidRPr="0019244A">
          <w:rPr>
            <w:rStyle w:val="ae"/>
            <w:noProof/>
            <w:sz w:val="24"/>
            <w:szCs w:val="24"/>
          </w:rPr>
          <w:t>2.17</w:t>
        </w:r>
        <w:r w:rsidR="0019244A" w:rsidRPr="0019244A">
          <w:rPr>
            <w:rStyle w:val="ae"/>
            <w:rFonts w:hint="eastAsia"/>
            <w:noProof/>
            <w:sz w:val="24"/>
            <w:szCs w:val="24"/>
          </w:rPr>
          <w:t>投标文件的提交、送达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_Toc456257784 \h </w:instrText>
        </w:r>
        <w:r w:rsidRPr="0019244A">
          <w:rPr>
            <w:noProof/>
            <w:webHidden/>
            <w:sz w:val="24"/>
            <w:szCs w:val="24"/>
          </w:rPr>
        </w:r>
        <w:r w:rsidRPr="0019244A">
          <w:rPr>
            <w:noProof/>
            <w:webHidden/>
            <w:sz w:val="24"/>
            <w:szCs w:val="24"/>
          </w:rPr>
          <w:fldChar w:fldCharType="separate"/>
        </w:r>
        <w:r w:rsidR="00947A77">
          <w:rPr>
            <w:noProof/>
            <w:webHidden/>
            <w:sz w:val="24"/>
            <w:szCs w:val="24"/>
          </w:rPr>
          <w:t>9</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85" w:history="1">
        <w:r w:rsidR="0019244A" w:rsidRPr="0019244A">
          <w:rPr>
            <w:rStyle w:val="ae"/>
            <w:noProof/>
            <w:sz w:val="24"/>
            <w:szCs w:val="24"/>
          </w:rPr>
          <w:t>2.18</w:t>
        </w:r>
        <w:r w:rsidR="0019244A" w:rsidRPr="0019244A">
          <w:rPr>
            <w:rStyle w:val="ae"/>
            <w:rFonts w:hint="eastAsia"/>
            <w:noProof/>
            <w:sz w:val="24"/>
            <w:szCs w:val="24"/>
          </w:rPr>
          <w:t>投标文件的接受、拒绝</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_Toc456257785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86" w:history="1">
        <w:r w:rsidR="0019244A" w:rsidRPr="0019244A">
          <w:rPr>
            <w:rStyle w:val="ae"/>
            <w:noProof/>
            <w:sz w:val="24"/>
            <w:szCs w:val="24"/>
          </w:rPr>
          <w:t>2.19</w:t>
        </w:r>
        <w:r w:rsidR="0019244A" w:rsidRPr="0019244A">
          <w:rPr>
            <w:rStyle w:val="ae"/>
            <w:rFonts w:hint="eastAsia"/>
            <w:noProof/>
            <w:sz w:val="24"/>
            <w:szCs w:val="24"/>
          </w:rPr>
          <w:t>投标文件的澄清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_Toc456257786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87" w:history="1">
        <w:r w:rsidR="0019244A" w:rsidRPr="0019244A">
          <w:rPr>
            <w:rStyle w:val="ae"/>
            <w:noProof/>
            <w:sz w:val="24"/>
            <w:szCs w:val="24"/>
          </w:rPr>
          <w:t xml:space="preserve">2.20  </w:t>
        </w:r>
        <w:r w:rsidR="0019244A" w:rsidRPr="0019244A">
          <w:rPr>
            <w:rStyle w:val="ae"/>
            <w:rFonts w:hint="eastAsia"/>
            <w:noProof/>
            <w:sz w:val="24"/>
            <w:szCs w:val="24"/>
          </w:rPr>
          <w:t>关于划分标包</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_Toc456257787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88" w:history="1">
        <w:r w:rsidR="0019244A" w:rsidRPr="0019244A">
          <w:rPr>
            <w:rStyle w:val="ae"/>
            <w:noProof/>
            <w:sz w:val="24"/>
            <w:szCs w:val="24"/>
          </w:rPr>
          <w:t>2.21</w:t>
        </w:r>
        <w:r w:rsidR="0019244A" w:rsidRPr="0019244A">
          <w:rPr>
            <w:rStyle w:val="ae"/>
            <w:rFonts w:hint="eastAsia"/>
            <w:noProof/>
            <w:sz w:val="24"/>
            <w:szCs w:val="24"/>
          </w:rPr>
          <w:t>开标与决标</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_Toc456257788 \h </w:instrText>
        </w:r>
        <w:r w:rsidRPr="0019244A">
          <w:rPr>
            <w:noProof/>
            <w:webHidden/>
            <w:sz w:val="24"/>
            <w:szCs w:val="24"/>
          </w:rPr>
        </w:r>
        <w:r w:rsidRPr="0019244A">
          <w:rPr>
            <w:noProof/>
            <w:webHidden/>
            <w:sz w:val="24"/>
            <w:szCs w:val="24"/>
          </w:rPr>
          <w:fldChar w:fldCharType="separate"/>
        </w:r>
        <w:r w:rsidR="00947A77">
          <w:rPr>
            <w:noProof/>
            <w:webHidden/>
            <w:sz w:val="24"/>
            <w:szCs w:val="24"/>
          </w:rPr>
          <w:t>10</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89" w:history="1">
        <w:r w:rsidR="0019244A" w:rsidRPr="0019244A">
          <w:rPr>
            <w:rStyle w:val="ae"/>
            <w:noProof/>
            <w:sz w:val="24"/>
            <w:szCs w:val="24"/>
          </w:rPr>
          <w:t>2.22</w:t>
        </w:r>
        <w:r w:rsidR="0019244A" w:rsidRPr="0019244A">
          <w:rPr>
            <w:rStyle w:val="ae"/>
            <w:rFonts w:hint="eastAsia"/>
            <w:noProof/>
            <w:sz w:val="24"/>
            <w:szCs w:val="24"/>
          </w:rPr>
          <w:t>投标人中标的确定</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_Toc456257789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90" w:history="1">
        <w:r w:rsidR="0019244A" w:rsidRPr="0019244A">
          <w:rPr>
            <w:rStyle w:val="ae"/>
            <w:noProof/>
            <w:sz w:val="24"/>
            <w:szCs w:val="24"/>
          </w:rPr>
          <w:t>2.23</w:t>
        </w:r>
        <w:r w:rsidR="0019244A" w:rsidRPr="0019244A">
          <w:rPr>
            <w:rStyle w:val="ae"/>
            <w:rFonts w:hint="eastAsia"/>
            <w:noProof/>
            <w:sz w:val="24"/>
            <w:szCs w:val="24"/>
          </w:rPr>
          <w:t>中标通知</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_Toc456257790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91" w:history="1">
        <w:r w:rsidR="0019244A" w:rsidRPr="0019244A">
          <w:rPr>
            <w:rStyle w:val="ae"/>
            <w:noProof/>
            <w:sz w:val="24"/>
            <w:szCs w:val="24"/>
          </w:rPr>
          <w:t>2.24</w:t>
        </w:r>
        <w:r w:rsidR="0019244A" w:rsidRPr="0019244A">
          <w:rPr>
            <w:rStyle w:val="ae"/>
            <w:rFonts w:hint="eastAsia"/>
            <w:noProof/>
            <w:sz w:val="24"/>
            <w:szCs w:val="24"/>
          </w:rPr>
          <w:t>签订合同</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_Toc456257791 \h </w:instrText>
        </w:r>
        <w:r w:rsidRPr="0019244A">
          <w:rPr>
            <w:noProof/>
            <w:webHidden/>
            <w:sz w:val="24"/>
            <w:szCs w:val="24"/>
          </w:rPr>
        </w:r>
        <w:r w:rsidRPr="0019244A">
          <w:rPr>
            <w:noProof/>
            <w:webHidden/>
            <w:sz w:val="24"/>
            <w:szCs w:val="24"/>
          </w:rPr>
          <w:fldChar w:fldCharType="separate"/>
        </w:r>
        <w:r w:rsidR="00947A77">
          <w:rPr>
            <w:noProof/>
            <w:webHidden/>
            <w:sz w:val="24"/>
            <w:szCs w:val="24"/>
          </w:rPr>
          <w:t>11</w:t>
        </w:r>
        <w:r w:rsidRPr="0019244A">
          <w:rPr>
            <w:noProof/>
            <w:webHidden/>
            <w:sz w:val="24"/>
            <w:szCs w:val="24"/>
          </w:rPr>
          <w:fldChar w:fldCharType="end"/>
        </w:r>
      </w:hyperlink>
    </w:p>
    <w:p w:rsidR="0019244A" w:rsidRPr="0019244A" w:rsidRDefault="0038576D">
      <w:pPr>
        <w:pStyle w:val="10"/>
        <w:tabs>
          <w:tab w:val="right" w:leader="dot" w:pos="9402"/>
        </w:tabs>
        <w:rPr>
          <w:rFonts w:eastAsiaTheme="minorEastAsia" w:cstheme="minorBidi"/>
          <w:b w:val="0"/>
          <w:bCs w:val="0"/>
          <w:caps w:val="0"/>
          <w:noProof/>
          <w:sz w:val="24"/>
          <w:szCs w:val="24"/>
        </w:rPr>
      </w:pPr>
      <w:hyperlink w:anchor="_Toc456257792" w:history="1">
        <w:r w:rsidR="0019244A" w:rsidRPr="0019244A">
          <w:rPr>
            <w:rStyle w:val="ae"/>
            <w:rFonts w:hint="eastAsia"/>
            <w:noProof/>
            <w:sz w:val="24"/>
            <w:szCs w:val="24"/>
          </w:rPr>
          <w:t>第三部分</w:t>
        </w:r>
        <w:r w:rsidR="0019244A" w:rsidRPr="0019244A">
          <w:rPr>
            <w:rStyle w:val="ae"/>
            <w:noProof/>
            <w:sz w:val="24"/>
            <w:szCs w:val="24"/>
          </w:rPr>
          <w:t xml:space="preserve"> </w:t>
        </w:r>
        <w:r w:rsidR="0019244A" w:rsidRPr="0019244A">
          <w:rPr>
            <w:rStyle w:val="ae"/>
            <w:rFonts w:hint="eastAsia"/>
            <w:noProof/>
            <w:sz w:val="24"/>
            <w:szCs w:val="24"/>
          </w:rPr>
          <w:t>合同条款</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_Toc456257792 \h </w:instrText>
        </w:r>
        <w:r w:rsidRPr="0019244A">
          <w:rPr>
            <w:noProof/>
            <w:webHidden/>
            <w:sz w:val="24"/>
            <w:szCs w:val="24"/>
          </w:rPr>
        </w:r>
        <w:r w:rsidRPr="0019244A">
          <w:rPr>
            <w:noProof/>
            <w:webHidden/>
            <w:sz w:val="24"/>
            <w:szCs w:val="24"/>
          </w:rPr>
          <w:fldChar w:fldCharType="separate"/>
        </w:r>
        <w:r w:rsidR="00947A77">
          <w:rPr>
            <w:noProof/>
            <w:webHidden/>
            <w:sz w:val="24"/>
            <w:szCs w:val="24"/>
          </w:rPr>
          <w:t>12</w:t>
        </w:r>
        <w:r w:rsidRPr="0019244A">
          <w:rPr>
            <w:noProof/>
            <w:webHidden/>
            <w:sz w:val="24"/>
            <w:szCs w:val="24"/>
          </w:rPr>
          <w:fldChar w:fldCharType="end"/>
        </w:r>
      </w:hyperlink>
    </w:p>
    <w:p w:rsidR="0019244A" w:rsidRPr="0019244A" w:rsidRDefault="0038576D">
      <w:pPr>
        <w:pStyle w:val="10"/>
        <w:tabs>
          <w:tab w:val="right" w:leader="dot" w:pos="9402"/>
        </w:tabs>
        <w:rPr>
          <w:rFonts w:eastAsiaTheme="minorEastAsia" w:cstheme="minorBidi"/>
          <w:b w:val="0"/>
          <w:bCs w:val="0"/>
          <w:caps w:val="0"/>
          <w:noProof/>
          <w:sz w:val="24"/>
          <w:szCs w:val="24"/>
        </w:rPr>
      </w:pPr>
      <w:hyperlink w:anchor="_Toc456257793" w:history="1">
        <w:r w:rsidR="0019244A" w:rsidRPr="0019244A">
          <w:rPr>
            <w:rStyle w:val="ae"/>
            <w:rFonts w:hint="eastAsia"/>
            <w:noProof/>
            <w:sz w:val="24"/>
            <w:szCs w:val="24"/>
          </w:rPr>
          <w:t>第四部分</w:t>
        </w:r>
        <w:r w:rsidR="0019244A" w:rsidRPr="0019244A">
          <w:rPr>
            <w:rStyle w:val="ae"/>
            <w:noProof/>
            <w:sz w:val="24"/>
            <w:szCs w:val="24"/>
          </w:rPr>
          <w:t xml:space="preserve"> </w:t>
        </w:r>
        <w:r w:rsidR="0019244A" w:rsidRPr="0019244A">
          <w:rPr>
            <w:rStyle w:val="ae"/>
            <w:rFonts w:hint="eastAsia"/>
            <w:noProof/>
            <w:sz w:val="24"/>
            <w:szCs w:val="24"/>
          </w:rPr>
          <w:t>用户需求书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_Toc456257793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94" w:history="1">
        <w:r w:rsidR="0019244A" w:rsidRPr="0019244A">
          <w:rPr>
            <w:rStyle w:val="ae"/>
            <w:noProof/>
            <w:sz w:val="24"/>
            <w:szCs w:val="24"/>
            <w:lang w:val="en-GB"/>
          </w:rPr>
          <w:t>4.1</w:t>
        </w:r>
        <w:r w:rsidR="0019244A" w:rsidRPr="0019244A">
          <w:rPr>
            <w:rStyle w:val="ae"/>
            <w:rFonts w:hint="eastAsia"/>
            <w:noProof/>
            <w:sz w:val="24"/>
            <w:szCs w:val="24"/>
            <w:lang w:val="en-GB"/>
          </w:rPr>
          <w:t>用户总体需求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_Toc456257794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795" w:history="1">
        <w:r w:rsidR="0019244A" w:rsidRPr="0019244A">
          <w:rPr>
            <w:rStyle w:val="ae"/>
            <w:i w:val="0"/>
            <w:noProof/>
            <w:sz w:val="24"/>
            <w:szCs w:val="24"/>
            <w:lang w:val="en-GB"/>
          </w:rPr>
          <w:t>4.1.1</w:t>
        </w:r>
        <w:r w:rsidR="0019244A" w:rsidRPr="0019244A">
          <w:rPr>
            <w:rStyle w:val="ae"/>
            <w:rFonts w:hint="eastAsia"/>
            <w:i w:val="0"/>
            <w:noProof/>
            <w:sz w:val="24"/>
            <w:szCs w:val="24"/>
            <w:lang w:val="en-GB"/>
          </w:rPr>
          <w:t>设备名称及数量</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796" w:history="1">
        <w:r w:rsidR="0019244A" w:rsidRPr="0019244A">
          <w:rPr>
            <w:rStyle w:val="ae"/>
            <w:i w:val="0"/>
            <w:noProof/>
            <w:sz w:val="24"/>
            <w:szCs w:val="24"/>
          </w:rPr>
          <w:t>4.1.2</w:t>
        </w:r>
        <w:r w:rsidR="0019244A" w:rsidRPr="0019244A">
          <w:rPr>
            <w:rStyle w:val="ae"/>
            <w:rFonts w:hint="eastAsia"/>
            <w:i w:val="0"/>
            <w:noProof/>
            <w:sz w:val="24"/>
            <w:szCs w:val="24"/>
          </w:rPr>
          <w:t>特别提醒注意以下事项</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_Toc456257796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15</w:t>
        </w:r>
        <w:r w:rsidRPr="0019244A">
          <w:rPr>
            <w:i w:val="0"/>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97" w:history="1">
        <w:r w:rsidR="0019244A" w:rsidRPr="0019244A">
          <w:rPr>
            <w:rStyle w:val="ae"/>
            <w:noProof/>
            <w:sz w:val="24"/>
            <w:szCs w:val="24"/>
          </w:rPr>
          <w:t>4.2</w:t>
        </w:r>
        <w:r w:rsidR="0019244A" w:rsidRPr="0019244A">
          <w:rPr>
            <w:rStyle w:val="ae"/>
            <w:rFonts w:hint="eastAsia"/>
            <w:noProof/>
            <w:sz w:val="24"/>
            <w:szCs w:val="24"/>
          </w:rPr>
          <w:t>说明</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_Toc456257797 \h </w:instrText>
        </w:r>
        <w:r w:rsidRPr="0019244A">
          <w:rPr>
            <w:noProof/>
            <w:webHidden/>
            <w:sz w:val="24"/>
            <w:szCs w:val="24"/>
          </w:rPr>
        </w:r>
        <w:r w:rsidRPr="0019244A">
          <w:rPr>
            <w:noProof/>
            <w:webHidden/>
            <w:sz w:val="24"/>
            <w:szCs w:val="24"/>
          </w:rPr>
          <w:fldChar w:fldCharType="separate"/>
        </w:r>
        <w:r w:rsidR="00947A77">
          <w:rPr>
            <w:noProof/>
            <w:webHidden/>
            <w:sz w:val="24"/>
            <w:szCs w:val="24"/>
          </w:rPr>
          <w:t>15</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798" w:history="1">
        <w:r w:rsidR="0019244A" w:rsidRPr="0019244A">
          <w:rPr>
            <w:rStyle w:val="ae"/>
            <w:noProof/>
            <w:sz w:val="24"/>
            <w:szCs w:val="24"/>
          </w:rPr>
          <w:t>4.3</w:t>
        </w:r>
        <w:r w:rsidR="0019244A" w:rsidRPr="0019244A">
          <w:rPr>
            <w:rStyle w:val="ae"/>
            <w:rFonts w:hint="eastAsia"/>
            <w:noProof/>
            <w:sz w:val="24"/>
            <w:szCs w:val="24"/>
          </w:rPr>
          <w:t>仪器的配置与技术参数要求</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_Toc456257798 \h </w:instrText>
        </w:r>
        <w:r w:rsidRPr="0019244A">
          <w:rPr>
            <w:noProof/>
            <w:webHidden/>
            <w:sz w:val="24"/>
            <w:szCs w:val="24"/>
          </w:rPr>
        </w:r>
        <w:r w:rsidRPr="0019244A">
          <w:rPr>
            <w:noProof/>
            <w:webHidden/>
            <w:sz w:val="24"/>
            <w:szCs w:val="24"/>
          </w:rPr>
          <w:fldChar w:fldCharType="separate"/>
        </w:r>
        <w:r w:rsidR="00947A77">
          <w:rPr>
            <w:noProof/>
            <w:webHidden/>
            <w:sz w:val="24"/>
            <w:szCs w:val="24"/>
          </w:rPr>
          <w:t>16</w:t>
        </w:r>
        <w:r w:rsidRPr="0019244A">
          <w:rPr>
            <w:noProof/>
            <w:webHidden/>
            <w:sz w:val="24"/>
            <w:szCs w:val="24"/>
          </w:rPr>
          <w:fldChar w:fldCharType="end"/>
        </w:r>
      </w:hyperlink>
    </w:p>
    <w:p w:rsidR="0019244A" w:rsidRPr="0019244A" w:rsidRDefault="0038576D">
      <w:pPr>
        <w:pStyle w:val="10"/>
        <w:tabs>
          <w:tab w:val="right" w:leader="dot" w:pos="9402"/>
        </w:tabs>
        <w:rPr>
          <w:rFonts w:eastAsiaTheme="minorEastAsia" w:cstheme="minorBidi"/>
          <w:b w:val="0"/>
          <w:bCs w:val="0"/>
          <w:caps w:val="0"/>
          <w:noProof/>
          <w:sz w:val="24"/>
          <w:szCs w:val="24"/>
        </w:rPr>
      </w:pPr>
      <w:hyperlink w:anchor="_Toc456257799" w:history="1">
        <w:r w:rsidR="0019244A" w:rsidRPr="0019244A">
          <w:rPr>
            <w:rStyle w:val="ae"/>
            <w:rFonts w:hint="eastAsia"/>
            <w:noProof/>
            <w:sz w:val="24"/>
            <w:szCs w:val="24"/>
          </w:rPr>
          <w:t>第五部分</w:t>
        </w:r>
        <w:r w:rsidR="0019244A" w:rsidRPr="0019244A">
          <w:rPr>
            <w:rStyle w:val="ae"/>
            <w:noProof/>
            <w:sz w:val="24"/>
            <w:szCs w:val="24"/>
          </w:rPr>
          <w:t xml:space="preserve"> </w:t>
        </w:r>
        <w:r w:rsidR="0019244A" w:rsidRPr="0019244A">
          <w:rPr>
            <w:rStyle w:val="ae"/>
            <w:rFonts w:hint="eastAsia"/>
            <w:noProof/>
            <w:sz w:val="24"/>
            <w:szCs w:val="24"/>
          </w:rPr>
          <w:t>评标办法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_Toc456257799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00" w:history="1">
        <w:r w:rsidR="0019244A" w:rsidRPr="0019244A">
          <w:rPr>
            <w:rStyle w:val="ae"/>
            <w:noProof/>
            <w:sz w:val="24"/>
            <w:szCs w:val="24"/>
          </w:rPr>
          <w:t>5.1</w:t>
        </w:r>
        <w:r w:rsidR="0019244A" w:rsidRPr="0019244A">
          <w:rPr>
            <w:rStyle w:val="ae"/>
            <w:rFonts w:hint="eastAsia"/>
            <w:noProof/>
            <w:sz w:val="24"/>
            <w:szCs w:val="24"/>
          </w:rPr>
          <w:t>综合评估法</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_Toc456257800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01" w:history="1">
        <w:r w:rsidR="0019244A" w:rsidRPr="0019244A">
          <w:rPr>
            <w:rStyle w:val="ae"/>
            <w:noProof/>
            <w:sz w:val="24"/>
            <w:szCs w:val="24"/>
          </w:rPr>
          <w:t>5.2</w:t>
        </w:r>
        <w:r w:rsidR="0019244A" w:rsidRPr="0019244A">
          <w:rPr>
            <w:rStyle w:val="ae"/>
            <w:rFonts w:hint="eastAsia"/>
            <w:noProof/>
            <w:sz w:val="24"/>
            <w:szCs w:val="24"/>
          </w:rPr>
          <w:t>中标候选人推荐原则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_Toc456257801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02" w:history="1">
        <w:r w:rsidR="0019244A" w:rsidRPr="0019244A">
          <w:rPr>
            <w:rStyle w:val="ae"/>
            <w:noProof/>
            <w:sz w:val="24"/>
            <w:szCs w:val="24"/>
          </w:rPr>
          <w:t>5.3</w:t>
        </w:r>
        <w:r w:rsidR="0019244A" w:rsidRPr="0019244A">
          <w:rPr>
            <w:rStyle w:val="ae"/>
            <w:rFonts w:hint="eastAsia"/>
            <w:noProof/>
            <w:sz w:val="24"/>
            <w:szCs w:val="24"/>
          </w:rPr>
          <w:t>评标程序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_Toc456257802 \h </w:instrText>
        </w:r>
        <w:r w:rsidRPr="0019244A">
          <w:rPr>
            <w:noProof/>
            <w:webHidden/>
            <w:sz w:val="24"/>
            <w:szCs w:val="24"/>
          </w:rPr>
        </w:r>
        <w:r w:rsidRPr="0019244A">
          <w:rPr>
            <w:noProof/>
            <w:webHidden/>
            <w:sz w:val="24"/>
            <w:szCs w:val="24"/>
          </w:rPr>
          <w:fldChar w:fldCharType="separate"/>
        </w:r>
        <w:r w:rsidR="00947A77">
          <w:rPr>
            <w:noProof/>
            <w:webHidden/>
            <w:sz w:val="24"/>
            <w:szCs w:val="24"/>
          </w:rPr>
          <w:t>17</w:t>
        </w:r>
        <w:r w:rsidRPr="0019244A">
          <w:rPr>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03" w:history="1">
        <w:r w:rsidR="0019244A" w:rsidRPr="0019244A">
          <w:rPr>
            <w:rStyle w:val="ae"/>
            <w:i w:val="0"/>
            <w:noProof/>
            <w:sz w:val="24"/>
            <w:szCs w:val="24"/>
          </w:rPr>
          <w:t>5.3.1</w:t>
        </w:r>
        <w:r w:rsidR="0019244A" w:rsidRPr="0019244A">
          <w:rPr>
            <w:rStyle w:val="ae"/>
            <w:rFonts w:hint="eastAsia"/>
            <w:i w:val="0"/>
            <w:noProof/>
            <w:sz w:val="24"/>
            <w:szCs w:val="24"/>
          </w:rPr>
          <w:t>初步评审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04" w:history="1">
        <w:r w:rsidR="0019244A" w:rsidRPr="0019244A">
          <w:rPr>
            <w:rStyle w:val="ae"/>
            <w:i w:val="0"/>
            <w:noProof/>
            <w:sz w:val="24"/>
            <w:szCs w:val="24"/>
          </w:rPr>
          <w:t xml:space="preserve">5.3.2 </w:t>
        </w:r>
        <w:r w:rsidR="0019244A" w:rsidRPr="0019244A">
          <w:rPr>
            <w:rStyle w:val="ae"/>
            <w:rFonts w:hint="eastAsia"/>
            <w:i w:val="0"/>
            <w:noProof/>
            <w:sz w:val="24"/>
            <w:szCs w:val="24"/>
          </w:rPr>
          <w:t>详细评审</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17</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05" w:history="1">
        <w:r w:rsidR="0019244A" w:rsidRPr="0019244A">
          <w:rPr>
            <w:rStyle w:val="ae"/>
            <w:i w:val="0"/>
            <w:noProof/>
            <w:sz w:val="24"/>
            <w:szCs w:val="24"/>
          </w:rPr>
          <w:t xml:space="preserve">5.3.3 </w:t>
        </w:r>
        <w:r w:rsidR="0019244A" w:rsidRPr="0019244A">
          <w:rPr>
            <w:rStyle w:val="ae"/>
            <w:rFonts w:hint="eastAsia"/>
            <w:i w:val="0"/>
            <w:noProof/>
            <w:sz w:val="24"/>
            <w:szCs w:val="24"/>
          </w:rPr>
          <w:t>投标文件的澄清和补正</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_Toc456257805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18</w:t>
        </w:r>
        <w:r w:rsidRPr="0019244A">
          <w:rPr>
            <w:i w:val="0"/>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06" w:history="1">
        <w:r w:rsidR="0019244A" w:rsidRPr="0019244A">
          <w:rPr>
            <w:rStyle w:val="ae"/>
            <w:noProof/>
            <w:sz w:val="24"/>
            <w:szCs w:val="24"/>
          </w:rPr>
          <w:t>5.4</w:t>
        </w:r>
        <w:r w:rsidR="0019244A" w:rsidRPr="0019244A">
          <w:rPr>
            <w:rStyle w:val="ae"/>
            <w:rFonts w:hint="eastAsia"/>
            <w:noProof/>
            <w:sz w:val="24"/>
            <w:szCs w:val="24"/>
          </w:rPr>
          <w:t>如发现下列情况之一的，将按否决投标处理：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_Toc456257806 \h </w:instrText>
        </w:r>
        <w:r w:rsidRPr="0019244A">
          <w:rPr>
            <w:noProof/>
            <w:webHidden/>
            <w:sz w:val="24"/>
            <w:szCs w:val="24"/>
          </w:rPr>
        </w:r>
        <w:r w:rsidRPr="0019244A">
          <w:rPr>
            <w:noProof/>
            <w:webHidden/>
            <w:sz w:val="24"/>
            <w:szCs w:val="24"/>
          </w:rPr>
          <w:fldChar w:fldCharType="separate"/>
        </w:r>
        <w:r w:rsidR="00947A77">
          <w:rPr>
            <w:noProof/>
            <w:webHidden/>
            <w:sz w:val="24"/>
            <w:szCs w:val="24"/>
          </w:rPr>
          <w:t>18</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07" w:history="1">
        <w:r w:rsidR="0019244A" w:rsidRPr="0019244A">
          <w:rPr>
            <w:rStyle w:val="ae"/>
            <w:noProof/>
            <w:sz w:val="24"/>
            <w:szCs w:val="24"/>
          </w:rPr>
          <w:t>5.5</w:t>
        </w:r>
        <w:r w:rsidR="0019244A" w:rsidRPr="0019244A">
          <w:rPr>
            <w:rStyle w:val="ae"/>
            <w:rFonts w:hint="eastAsia"/>
            <w:noProof/>
            <w:sz w:val="24"/>
            <w:szCs w:val="24"/>
          </w:rPr>
          <w:t>本项目非实质性要求和条件的处理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_Toc456257807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08" w:history="1">
        <w:r w:rsidR="0019244A" w:rsidRPr="0019244A">
          <w:rPr>
            <w:rStyle w:val="ae"/>
            <w:noProof/>
            <w:sz w:val="24"/>
            <w:szCs w:val="24"/>
          </w:rPr>
          <w:t>5.6</w:t>
        </w:r>
        <w:r w:rsidR="0019244A" w:rsidRPr="0019244A">
          <w:rPr>
            <w:rStyle w:val="ae"/>
            <w:rFonts w:hint="eastAsia"/>
            <w:noProof/>
            <w:sz w:val="24"/>
            <w:szCs w:val="24"/>
          </w:rPr>
          <w:t>评分标准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_Toc456257808 \h </w:instrText>
        </w:r>
        <w:r w:rsidRPr="0019244A">
          <w:rPr>
            <w:noProof/>
            <w:webHidden/>
            <w:sz w:val="24"/>
            <w:szCs w:val="24"/>
          </w:rPr>
        </w:r>
        <w:r w:rsidRPr="0019244A">
          <w:rPr>
            <w:noProof/>
            <w:webHidden/>
            <w:sz w:val="24"/>
            <w:szCs w:val="24"/>
          </w:rPr>
          <w:fldChar w:fldCharType="separate"/>
        </w:r>
        <w:r w:rsidR="00947A77">
          <w:rPr>
            <w:noProof/>
            <w:webHidden/>
            <w:sz w:val="24"/>
            <w:szCs w:val="24"/>
          </w:rPr>
          <w:t>19</w:t>
        </w:r>
        <w:r w:rsidRPr="0019244A">
          <w:rPr>
            <w:noProof/>
            <w:webHidden/>
            <w:sz w:val="24"/>
            <w:szCs w:val="24"/>
          </w:rPr>
          <w:fldChar w:fldCharType="end"/>
        </w:r>
      </w:hyperlink>
    </w:p>
    <w:p w:rsidR="0019244A" w:rsidRPr="0019244A" w:rsidRDefault="0038576D">
      <w:pPr>
        <w:pStyle w:val="10"/>
        <w:tabs>
          <w:tab w:val="right" w:leader="dot" w:pos="9402"/>
        </w:tabs>
        <w:rPr>
          <w:rFonts w:eastAsiaTheme="minorEastAsia" w:cstheme="minorBidi"/>
          <w:b w:val="0"/>
          <w:bCs w:val="0"/>
          <w:caps w:val="0"/>
          <w:noProof/>
          <w:sz w:val="24"/>
          <w:szCs w:val="24"/>
        </w:rPr>
      </w:pPr>
      <w:hyperlink w:anchor="_Toc456257809" w:history="1">
        <w:r w:rsidR="0019244A" w:rsidRPr="0019244A">
          <w:rPr>
            <w:rStyle w:val="ae"/>
            <w:rFonts w:hint="eastAsia"/>
            <w:noProof/>
            <w:sz w:val="24"/>
            <w:szCs w:val="24"/>
          </w:rPr>
          <w:t>第六部分</w:t>
        </w:r>
        <w:r w:rsidR="0019244A" w:rsidRPr="0019244A">
          <w:rPr>
            <w:rStyle w:val="ae"/>
            <w:noProof/>
            <w:sz w:val="24"/>
            <w:szCs w:val="24"/>
          </w:rPr>
          <w:t xml:space="preserve"> </w:t>
        </w:r>
        <w:r w:rsidR="0019244A" w:rsidRPr="0019244A">
          <w:rPr>
            <w:rStyle w:val="ae"/>
            <w:rFonts w:hint="eastAsia"/>
            <w:noProof/>
            <w:sz w:val="24"/>
            <w:szCs w:val="24"/>
          </w:rPr>
          <w:t>投标文件格式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_Toc456257809 \h </w:instrText>
        </w:r>
        <w:r w:rsidRPr="0019244A">
          <w:rPr>
            <w:noProof/>
            <w:webHidden/>
            <w:sz w:val="24"/>
            <w:szCs w:val="24"/>
          </w:rPr>
        </w:r>
        <w:r w:rsidRPr="0019244A">
          <w:rPr>
            <w:noProof/>
            <w:webHidden/>
            <w:sz w:val="24"/>
            <w:szCs w:val="24"/>
          </w:rPr>
          <w:fldChar w:fldCharType="separate"/>
        </w:r>
        <w:r w:rsidR="00947A77">
          <w:rPr>
            <w:noProof/>
            <w:webHidden/>
            <w:sz w:val="24"/>
            <w:szCs w:val="24"/>
          </w:rPr>
          <w:t>21</w:t>
        </w:r>
        <w:r w:rsidRPr="0019244A">
          <w:rPr>
            <w:noProof/>
            <w:webHidden/>
            <w:sz w:val="24"/>
            <w:szCs w:val="24"/>
          </w:rPr>
          <w:fldChar w:fldCharType="end"/>
        </w:r>
      </w:hyperlink>
    </w:p>
    <w:p w:rsidR="0019244A" w:rsidRPr="0019244A" w:rsidRDefault="0038576D">
      <w:pPr>
        <w:pStyle w:val="10"/>
        <w:tabs>
          <w:tab w:val="right" w:leader="dot" w:pos="9402"/>
        </w:tabs>
        <w:rPr>
          <w:rFonts w:eastAsiaTheme="minorEastAsia" w:cstheme="minorBidi"/>
          <w:b w:val="0"/>
          <w:bCs w:val="0"/>
          <w:caps w:val="0"/>
          <w:noProof/>
          <w:sz w:val="24"/>
          <w:szCs w:val="24"/>
        </w:rPr>
      </w:pPr>
      <w:hyperlink w:anchor="_Toc456257810" w:history="1">
        <w:r w:rsidR="0019244A" w:rsidRPr="0019244A">
          <w:rPr>
            <w:rStyle w:val="ae"/>
            <w:rFonts w:hint="eastAsia"/>
            <w:noProof/>
            <w:sz w:val="24"/>
            <w:szCs w:val="24"/>
          </w:rPr>
          <w:t>投标确认书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_Toc456257810 \h </w:instrText>
        </w:r>
        <w:r w:rsidRPr="0019244A">
          <w:rPr>
            <w:noProof/>
            <w:webHidden/>
            <w:sz w:val="24"/>
            <w:szCs w:val="24"/>
          </w:rPr>
        </w:r>
        <w:r w:rsidRPr="0019244A">
          <w:rPr>
            <w:noProof/>
            <w:webHidden/>
            <w:sz w:val="24"/>
            <w:szCs w:val="24"/>
          </w:rPr>
          <w:fldChar w:fldCharType="separate"/>
        </w:r>
        <w:r w:rsidR="00947A77">
          <w:rPr>
            <w:noProof/>
            <w:webHidden/>
            <w:sz w:val="24"/>
            <w:szCs w:val="24"/>
          </w:rPr>
          <w:t>23</w:t>
        </w:r>
        <w:r w:rsidRPr="0019244A">
          <w:rPr>
            <w:noProof/>
            <w:webHidden/>
            <w:sz w:val="24"/>
            <w:szCs w:val="24"/>
          </w:rPr>
          <w:fldChar w:fldCharType="end"/>
        </w:r>
      </w:hyperlink>
    </w:p>
    <w:p w:rsidR="0019244A" w:rsidRPr="0019244A" w:rsidRDefault="0038576D">
      <w:pPr>
        <w:pStyle w:val="10"/>
        <w:tabs>
          <w:tab w:val="right" w:leader="dot" w:pos="9402"/>
        </w:tabs>
        <w:rPr>
          <w:rFonts w:eastAsiaTheme="minorEastAsia" w:cstheme="minorBidi"/>
          <w:b w:val="0"/>
          <w:bCs w:val="0"/>
          <w:caps w:val="0"/>
          <w:noProof/>
          <w:sz w:val="24"/>
          <w:szCs w:val="24"/>
        </w:rPr>
      </w:pPr>
      <w:hyperlink w:anchor="_Toc456257811" w:history="1">
        <w:r w:rsidR="0019244A" w:rsidRPr="0019244A">
          <w:rPr>
            <w:rStyle w:val="ae"/>
            <w:rFonts w:hint="eastAsia"/>
            <w:noProof/>
            <w:sz w:val="24"/>
            <w:szCs w:val="24"/>
          </w:rPr>
          <w:t>价格部分：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_Toc456257811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12" w:history="1">
        <w:r w:rsidR="0019244A" w:rsidRPr="0019244A">
          <w:rPr>
            <w:rStyle w:val="ae"/>
            <w:rFonts w:hint="eastAsia"/>
            <w:noProof/>
            <w:sz w:val="24"/>
            <w:szCs w:val="24"/>
          </w:rPr>
          <w:t>格式</w:t>
        </w:r>
        <w:r w:rsidR="0019244A" w:rsidRPr="0019244A">
          <w:rPr>
            <w:rStyle w:val="ae"/>
            <w:noProof/>
            <w:sz w:val="24"/>
            <w:szCs w:val="24"/>
          </w:rPr>
          <w:t>1</w:t>
        </w:r>
        <w:r w:rsidR="0019244A" w:rsidRPr="0019244A">
          <w:rPr>
            <w:rStyle w:val="ae"/>
            <w:rFonts w:hint="eastAsia"/>
            <w:noProof/>
            <w:sz w:val="24"/>
            <w:szCs w:val="24"/>
          </w:rPr>
          <w:t>：投标报价表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_Toc456257812 \h </w:instrText>
        </w:r>
        <w:r w:rsidRPr="0019244A">
          <w:rPr>
            <w:noProof/>
            <w:webHidden/>
            <w:sz w:val="24"/>
            <w:szCs w:val="24"/>
          </w:rPr>
        </w:r>
        <w:r w:rsidRPr="0019244A">
          <w:rPr>
            <w:noProof/>
            <w:webHidden/>
            <w:sz w:val="24"/>
            <w:szCs w:val="24"/>
          </w:rPr>
          <w:fldChar w:fldCharType="separate"/>
        </w:r>
        <w:r w:rsidR="00947A77">
          <w:rPr>
            <w:noProof/>
            <w:webHidden/>
            <w:sz w:val="24"/>
            <w:szCs w:val="24"/>
          </w:rPr>
          <w:t>24</w:t>
        </w:r>
        <w:r w:rsidRPr="0019244A">
          <w:rPr>
            <w:noProof/>
            <w:webHidden/>
            <w:sz w:val="24"/>
            <w:szCs w:val="24"/>
          </w:rPr>
          <w:fldChar w:fldCharType="end"/>
        </w:r>
      </w:hyperlink>
    </w:p>
    <w:p w:rsidR="0019244A" w:rsidRPr="0019244A" w:rsidRDefault="0038576D">
      <w:pPr>
        <w:pStyle w:val="10"/>
        <w:tabs>
          <w:tab w:val="right" w:leader="dot" w:pos="9402"/>
        </w:tabs>
        <w:rPr>
          <w:rFonts w:eastAsiaTheme="minorEastAsia" w:cstheme="minorBidi"/>
          <w:b w:val="0"/>
          <w:bCs w:val="0"/>
          <w:caps w:val="0"/>
          <w:noProof/>
          <w:sz w:val="24"/>
          <w:szCs w:val="24"/>
        </w:rPr>
      </w:pPr>
      <w:hyperlink w:anchor="_Toc456257813" w:history="1">
        <w:r w:rsidR="0019244A" w:rsidRPr="0019244A">
          <w:rPr>
            <w:rStyle w:val="ae"/>
            <w:rFonts w:hint="eastAsia"/>
            <w:noProof/>
            <w:sz w:val="24"/>
            <w:szCs w:val="24"/>
          </w:rPr>
          <w:t>商务部分：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_Toc456257813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14" w:history="1">
        <w:r w:rsidR="0019244A" w:rsidRPr="0019244A">
          <w:rPr>
            <w:rStyle w:val="ae"/>
            <w:rFonts w:hint="eastAsia"/>
            <w:noProof/>
            <w:sz w:val="24"/>
            <w:szCs w:val="24"/>
          </w:rPr>
          <w:t>一、投标函</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_Toc456257814 \h </w:instrText>
        </w:r>
        <w:r w:rsidRPr="0019244A">
          <w:rPr>
            <w:noProof/>
            <w:webHidden/>
            <w:sz w:val="24"/>
            <w:szCs w:val="24"/>
          </w:rPr>
        </w:r>
        <w:r w:rsidRPr="0019244A">
          <w:rPr>
            <w:noProof/>
            <w:webHidden/>
            <w:sz w:val="24"/>
            <w:szCs w:val="24"/>
          </w:rPr>
          <w:fldChar w:fldCharType="separate"/>
        </w:r>
        <w:r w:rsidR="00947A77">
          <w:rPr>
            <w:noProof/>
            <w:webHidden/>
            <w:sz w:val="24"/>
            <w:szCs w:val="24"/>
          </w:rPr>
          <w:t>25</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15" w:history="1">
        <w:r w:rsidR="0019244A" w:rsidRPr="0019244A">
          <w:rPr>
            <w:rStyle w:val="ae"/>
            <w:rFonts w:hint="eastAsia"/>
            <w:noProof/>
            <w:sz w:val="24"/>
            <w:szCs w:val="24"/>
          </w:rPr>
          <w:t>二、法定代表人身份证明书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_Toc456257815 \h </w:instrText>
        </w:r>
        <w:r w:rsidRPr="0019244A">
          <w:rPr>
            <w:noProof/>
            <w:webHidden/>
            <w:sz w:val="24"/>
            <w:szCs w:val="24"/>
          </w:rPr>
        </w:r>
        <w:r w:rsidRPr="0019244A">
          <w:rPr>
            <w:noProof/>
            <w:webHidden/>
            <w:sz w:val="24"/>
            <w:szCs w:val="24"/>
          </w:rPr>
          <w:fldChar w:fldCharType="separate"/>
        </w:r>
        <w:r w:rsidR="00947A77">
          <w:rPr>
            <w:noProof/>
            <w:webHidden/>
            <w:sz w:val="24"/>
            <w:szCs w:val="24"/>
          </w:rPr>
          <w:t>27</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16" w:history="1">
        <w:r w:rsidR="0019244A" w:rsidRPr="0019244A">
          <w:rPr>
            <w:rStyle w:val="ae"/>
            <w:rFonts w:hint="eastAsia"/>
            <w:noProof/>
            <w:sz w:val="24"/>
            <w:szCs w:val="24"/>
          </w:rPr>
          <w:t>三、法人授权书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_Toc456257816 \h </w:instrText>
        </w:r>
        <w:r w:rsidRPr="0019244A">
          <w:rPr>
            <w:noProof/>
            <w:webHidden/>
            <w:sz w:val="24"/>
            <w:szCs w:val="24"/>
          </w:rPr>
        </w:r>
        <w:r w:rsidRPr="0019244A">
          <w:rPr>
            <w:noProof/>
            <w:webHidden/>
            <w:sz w:val="24"/>
            <w:szCs w:val="24"/>
          </w:rPr>
          <w:fldChar w:fldCharType="separate"/>
        </w:r>
        <w:r w:rsidR="00947A77">
          <w:rPr>
            <w:noProof/>
            <w:webHidden/>
            <w:sz w:val="24"/>
            <w:szCs w:val="24"/>
          </w:rPr>
          <w:t>28</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17" w:history="1">
        <w:r w:rsidR="0019244A" w:rsidRPr="0019244A">
          <w:rPr>
            <w:rStyle w:val="ae"/>
            <w:rFonts w:hint="eastAsia"/>
            <w:noProof/>
            <w:sz w:val="24"/>
            <w:szCs w:val="24"/>
          </w:rPr>
          <w:t>四、投标人资格证明文件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_Toc456257817 \h </w:instrText>
        </w:r>
        <w:r w:rsidRPr="0019244A">
          <w:rPr>
            <w:noProof/>
            <w:webHidden/>
            <w:sz w:val="24"/>
            <w:szCs w:val="24"/>
          </w:rPr>
        </w:r>
        <w:r w:rsidRPr="0019244A">
          <w:rPr>
            <w:noProof/>
            <w:webHidden/>
            <w:sz w:val="24"/>
            <w:szCs w:val="24"/>
          </w:rPr>
          <w:fldChar w:fldCharType="separate"/>
        </w:r>
        <w:r w:rsidR="00947A77">
          <w:rPr>
            <w:noProof/>
            <w:webHidden/>
            <w:sz w:val="24"/>
            <w:szCs w:val="24"/>
          </w:rPr>
          <w:t>29</w:t>
        </w:r>
        <w:r w:rsidRPr="0019244A">
          <w:rPr>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18" w:history="1">
        <w:r w:rsidR="0019244A" w:rsidRPr="0019244A">
          <w:rPr>
            <w:rStyle w:val="ae"/>
            <w:i w:val="0"/>
            <w:noProof/>
            <w:sz w:val="24"/>
            <w:szCs w:val="24"/>
          </w:rPr>
          <w:t>4.1</w:t>
        </w:r>
        <w:r w:rsidR="0019244A" w:rsidRPr="0019244A">
          <w:rPr>
            <w:rStyle w:val="ae"/>
            <w:rFonts w:hint="eastAsia"/>
            <w:i w:val="0"/>
            <w:noProof/>
            <w:sz w:val="24"/>
            <w:szCs w:val="24"/>
          </w:rPr>
          <w:t>投标人营业执照复印件（加盖公章）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_Toc456257818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19" w:history="1">
        <w:r w:rsidR="0019244A" w:rsidRPr="0019244A">
          <w:rPr>
            <w:rStyle w:val="ae"/>
            <w:i w:val="0"/>
            <w:noProof/>
            <w:sz w:val="24"/>
            <w:szCs w:val="24"/>
          </w:rPr>
          <w:t>4.2</w:t>
        </w:r>
        <w:r w:rsidR="0019244A" w:rsidRPr="0019244A">
          <w:rPr>
            <w:rStyle w:val="ae"/>
            <w:rFonts w:hint="eastAsia"/>
            <w:i w:val="0"/>
            <w:noProof/>
            <w:sz w:val="24"/>
            <w:szCs w:val="24"/>
          </w:rPr>
          <w:t>投标人税务登记证书复印件（加盖公章）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_Toc456257819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20" w:history="1">
        <w:r w:rsidR="0019244A" w:rsidRPr="0019244A">
          <w:rPr>
            <w:rStyle w:val="ae"/>
            <w:i w:val="0"/>
            <w:noProof/>
            <w:sz w:val="24"/>
            <w:szCs w:val="24"/>
          </w:rPr>
          <w:t>4.3</w:t>
        </w:r>
        <w:r w:rsidR="0019244A" w:rsidRPr="0019244A">
          <w:rPr>
            <w:rStyle w:val="ae"/>
            <w:rFonts w:hint="eastAsia"/>
            <w:i w:val="0"/>
            <w:noProof/>
            <w:sz w:val="24"/>
            <w:szCs w:val="24"/>
          </w:rPr>
          <w:t>投标人的机构代码证复印件（加盖公章）</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_Toc456257820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21" w:history="1">
        <w:r w:rsidR="0019244A" w:rsidRPr="0019244A">
          <w:rPr>
            <w:rStyle w:val="ae"/>
            <w:i w:val="0"/>
            <w:noProof/>
            <w:sz w:val="24"/>
            <w:szCs w:val="24"/>
          </w:rPr>
          <w:t>4.4</w:t>
        </w:r>
        <w:r w:rsidR="0019244A" w:rsidRPr="0019244A">
          <w:rPr>
            <w:rStyle w:val="ae"/>
            <w:rFonts w:hint="eastAsia"/>
            <w:i w:val="0"/>
            <w:noProof/>
            <w:sz w:val="24"/>
            <w:szCs w:val="24"/>
          </w:rPr>
          <w:t>企业资质证书</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_Toc456257821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22" w:history="1">
        <w:r w:rsidR="0019244A" w:rsidRPr="0019244A">
          <w:rPr>
            <w:rStyle w:val="ae"/>
            <w:i w:val="0"/>
            <w:noProof/>
            <w:sz w:val="24"/>
            <w:szCs w:val="24"/>
          </w:rPr>
          <w:t>4.5</w:t>
        </w:r>
        <w:r w:rsidR="0019244A" w:rsidRPr="0019244A">
          <w:rPr>
            <w:rStyle w:val="ae"/>
            <w:rFonts w:hint="eastAsia"/>
            <w:i w:val="0"/>
            <w:noProof/>
            <w:sz w:val="24"/>
            <w:szCs w:val="24"/>
          </w:rPr>
          <w:t>银行信用等级证明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_Toc456257822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23" w:history="1">
        <w:r w:rsidR="0019244A" w:rsidRPr="0019244A">
          <w:rPr>
            <w:rStyle w:val="ae"/>
            <w:i w:val="0"/>
            <w:noProof/>
            <w:sz w:val="24"/>
            <w:szCs w:val="24"/>
          </w:rPr>
          <w:t>4.6  201</w:t>
        </w:r>
        <w:r w:rsidR="000F55C4">
          <w:rPr>
            <w:rStyle w:val="ae"/>
            <w:rFonts w:hint="eastAsia"/>
            <w:i w:val="0"/>
            <w:noProof/>
            <w:sz w:val="24"/>
            <w:szCs w:val="24"/>
          </w:rPr>
          <w:t>6</w:t>
        </w:r>
        <w:r w:rsidR="0019244A" w:rsidRPr="0019244A">
          <w:rPr>
            <w:rStyle w:val="ae"/>
            <w:rFonts w:hint="eastAsia"/>
            <w:i w:val="0"/>
            <w:noProof/>
            <w:sz w:val="24"/>
            <w:szCs w:val="24"/>
          </w:rPr>
          <w:t>年财务审计报告</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_Toc456257823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29</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24" w:history="1">
        <w:r w:rsidR="0019244A" w:rsidRPr="0019244A">
          <w:rPr>
            <w:rStyle w:val="ae"/>
            <w:i w:val="0"/>
            <w:noProof/>
            <w:sz w:val="24"/>
            <w:szCs w:val="24"/>
          </w:rPr>
          <w:t>4.7</w:t>
        </w:r>
        <w:r w:rsidR="0019244A" w:rsidRPr="0019244A">
          <w:rPr>
            <w:rStyle w:val="ae"/>
            <w:rFonts w:hint="eastAsia"/>
            <w:i w:val="0"/>
            <w:noProof/>
            <w:sz w:val="24"/>
            <w:szCs w:val="24"/>
          </w:rPr>
          <w:t>投标人资格声明</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_Toc456257824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30</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25" w:history="1">
        <w:r w:rsidR="0019244A" w:rsidRPr="0019244A">
          <w:rPr>
            <w:rStyle w:val="ae"/>
            <w:i w:val="0"/>
            <w:noProof/>
            <w:sz w:val="24"/>
            <w:szCs w:val="24"/>
          </w:rPr>
          <w:t>4.8</w:t>
        </w:r>
        <w:r w:rsidR="0019244A" w:rsidRPr="0019244A">
          <w:rPr>
            <w:rStyle w:val="ae"/>
            <w:rFonts w:hint="eastAsia"/>
            <w:i w:val="0"/>
            <w:noProof/>
            <w:sz w:val="24"/>
            <w:szCs w:val="24"/>
          </w:rPr>
          <w:t>制造厂商出具的授权函（如非原生产商提供）</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_Toc456257825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31</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26" w:history="1">
        <w:r w:rsidR="0019244A" w:rsidRPr="0019244A">
          <w:rPr>
            <w:rStyle w:val="ae"/>
            <w:i w:val="0"/>
            <w:noProof/>
            <w:sz w:val="24"/>
            <w:szCs w:val="24"/>
          </w:rPr>
          <w:t>4.9</w:t>
        </w:r>
        <w:r w:rsidR="0019244A" w:rsidRPr="0019244A">
          <w:rPr>
            <w:rStyle w:val="ae"/>
            <w:rFonts w:hint="eastAsia"/>
            <w:i w:val="0"/>
            <w:noProof/>
            <w:sz w:val="24"/>
            <w:szCs w:val="24"/>
          </w:rPr>
          <w:t>投标人简介</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_Toc456257826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32</w:t>
        </w:r>
        <w:r w:rsidRPr="0019244A">
          <w:rPr>
            <w:i w:val="0"/>
            <w:noProof/>
            <w:webHidden/>
            <w:sz w:val="24"/>
            <w:szCs w:val="24"/>
          </w:rPr>
          <w:fldChar w:fldCharType="end"/>
        </w:r>
      </w:hyperlink>
    </w:p>
    <w:p w:rsidR="0019244A" w:rsidRPr="0019244A" w:rsidRDefault="0038576D">
      <w:pPr>
        <w:pStyle w:val="30"/>
        <w:tabs>
          <w:tab w:val="right" w:leader="dot" w:pos="9402"/>
        </w:tabs>
        <w:rPr>
          <w:rFonts w:eastAsiaTheme="minorEastAsia" w:cstheme="minorBidi"/>
          <w:i w:val="0"/>
          <w:iCs w:val="0"/>
          <w:noProof/>
          <w:sz w:val="24"/>
          <w:szCs w:val="24"/>
        </w:rPr>
      </w:pPr>
      <w:hyperlink w:anchor="_Toc456257827" w:history="1">
        <w:r w:rsidR="0019244A" w:rsidRPr="0019244A">
          <w:rPr>
            <w:rStyle w:val="ae"/>
            <w:i w:val="0"/>
            <w:noProof/>
            <w:sz w:val="24"/>
            <w:szCs w:val="24"/>
          </w:rPr>
          <w:t>4.10</w:t>
        </w:r>
        <w:r w:rsidR="0019244A" w:rsidRPr="0019244A">
          <w:rPr>
            <w:rStyle w:val="ae"/>
            <w:rFonts w:hint="eastAsia"/>
            <w:i w:val="0"/>
            <w:noProof/>
            <w:sz w:val="24"/>
            <w:szCs w:val="24"/>
          </w:rPr>
          <w:t>投标人的其他证明文件</w:t>
        </w:r>
        <w:r w:rsidR="0019244A" w:rsidRPr="0019244A">
          <w:rPr>
            <w:i w:val="0"/>
            <w:noProof/>
            <w:webHidden/>
            <w:sz w:val="24"/>
            <w:szCs w:val="24"/>
          </w:rPr>
          <w:tab/>
        </w:r>
        <w:r w:rsidRPr="0019244A">
          <w:rPr>
            <w:i w:val="0"/>
            <w:noProof/>
            <w:webHidden/>
            <w:sz w:val="24"/>
            <w:szCs w:val="24"/>
          </w:rPr>
          <w:fldChar w:fldCharType="begin"/>
        </w:r>
        <w:r w:rsidR="0019244A" w:rsidRPr="0019244A">
          <w:rPr>
            <w:i w:val="0"/>
            <w:noProof/>
            <w:webHidden/>
            <w:sz w:val="24"/>
            <w:szCs w:val="24"/>
          </w:rPr>
          <w:instrText xml:space="preserve"> PAGEREF _Toc456257827 \h </w:instrText>
        </w:r>
        <w:r w:rsidRPr="0019244A">
          <w:rPr>
            <w:i w:val="0"/>
            <w:noProof/>
            <w:webHidden/>
            <w:sz w:val="24"/>
            <w:szCs w:val="24"/>
          </w:rPr>
        </w:r>
        <w:r w:rsidRPr="0019244A">
          <w:rPr>
            <w:i w:val="0"/>
            <w:noProof/>
            <w:webHidden/>
            <w:sz w:val="24"/>
            <w:szCs w:val="24"/>
          </w:rPr>
          <w:fldChar w:fldCharType="separate"/>
        </w:r>
        <w:r w:rsidR="00947A77">
          <w:rPr>
            <w:i w:val="0"/>
            <w:noProof/>
            <w:webHidden/>
            <w:sz w:val="24"/>
            <w:szCs w:val="24"/>
          </w:rPr>
          <w:t>34</w:t>
        </w:r>
        <w:r w:rsidRPr="0019244A">
          <w:rPr>
            <w:i w:val="0"/>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28" w:history="1">
        <w:r w:rsidR="0019244A" w:rsidRPr="0019244A">
          <w:rPr>
            <w:rStyle w:val="ae"/>
            <w:rFonts w:hint="eastAsia"/>
            <w:noProof/>
            <w:sz w:val="24"/>
            <w:szCs w:val="24"/>
          </w:rPr>
          <w:t>五、对合同条款的响应一览表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_Toc456257828 \h </w:instrText>
        </w:r>
        <w:r w:rsidRPr="0019244A">
          <w:rPr>
            <w:noProof/>
            <w:webHidden/>
            <w:sz w:val="24"/>
            <w:szCs w:val="24"/>
          </w:rPr>
        </w:r>
        <w:r w:rsidRPr="0019244A">
          <w:rPr>
            <w:noProof/>
            <w:webHidden/>
            <w:sz w:val="24"/>
            <w:szCs w:val="24"/>
          </w:rPr>
          <w:fldChar w:fldCharType="separate"/>
        </w:r>
        <w:r w:rsidR="00947A77">
          <w:rPr>
            <w:noProof/>
            <w:webHidden/>
            <w:sz w:val="24"/>
            <w:szCs w:val="24"/>
          </w:rPr>
          <w:t>34</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29" w:history="1">
        <w:r w:rsidR="0019244A" w:rsidRPr="0019244A">
          <w:rPr>
            <w:rStyle w:val="ae"/>
            <w:rFonts w:hint="eastAsia"/>
            <w:noProof/>
            <w:sz w:val="24"/>
            <w:szCs w:val="24"/>
          </w:rPr>
          <w:t>六、廉洁承诺书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_Toc456257829 \h </w:instrText>
        </w:r>
        <w:r w:rsidRPr="0019244A">
          <w:rPr>
            <w:noProof/>
            <w:webHidden/>
            <w:sz w:val="24"/>
            <w:szCs w:val="24"/>
          </w:rPr>
        </w:r>
        <w:r w:rsidRPr="0019244A">
          <w:rPr>
            <w:noProof/>
            <w:webHidden/>
            <w:sz w:val="24"/>
            <w:szCs w:val="24"/>
          </w:rPr>
          <w:fldChar w:fldCharType="separate"/>
        </w:r>
        <w:r w:rsidR="00947A77">
          <w:rPr>
            <w:noProof/>
            <w:webHidden/>
            <w:sz w:val="24"/>
            <w:szCs w:val="24"/>
          </w:rPr>
          <w:t>35</w:t>
        </w:r>
        <w:r w:rsidRPr="0019244A">
          <w:rPr>
            <w:noProof/>
            <w:webHidden/>
            <w:sz w:val="24"/>
            <w:szCs w:val="24"/>
          </w:rPr>
          <w:fldChar w:fldCharType="end"/>
        </w:r>
      </w:hyperlink>
    </w:p>
    <w:p w:rsidR="0019244A" w:rsidRPr="0019244A" w:rsidRDefault="0038576D">
      <w:pPr>
        <w:pStyle w:val="10"/>
        <w:tabs>
          <w:tab w:val="right" w:leader="dot" w:pos="9402"/>
        </w:tabs>
        <w:rPr>
          <w:rFonts w:eastAsiaTheme="minorEastAsia" w:cstheme="minorBidi"/>
          <w:b w:val="0"/>
          <w:bCs w:val="0"/>
          <w:caps w:val="0"/>
          <w:noProof/>
          <w:sz w:val="24"/>
          <w:szCs w:val="24"/>
        </w:rPr>
      </w:pPr>
      <w:hyperlink w:anchor="_Toc456257830" w:history="1">
        <w:r w:rsidR="0019244A" w:rsidRPr="0019244A">
          <w:rPr>
            <w:rStyle w:val="ae"/>
            <w:rFonts w:hint="eastAsia"/>
            <w:noProof/>
            <w:sz w:val="24"/>
            <w:szCs w:val="24"/>
          </w:rPr>
          <w:t>技术部分：</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_Toc456257830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31" w:history="1">
        <w:r w:rsidR="0019244A" w:rsidRPr="0019244A">
          <w:rPr>
            <w:rStyle w:val="ae"/>
            <w:rFonts w:hint="eastAsia"/>
            <w:noProof/>
            <w:sz w:val="24"/>
            <w:szCs w:val="24"/>
          </w:rPr>
          <w:t>一、技术响应一览表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_Toc456257831 \h </w:instrText>
        </w:r>
        <w:r w:rsidRPr="0019244A">
          <w:rPr>
            <w:noProof/>
            <w:webHidden/>
            <w:sz w:val="24"/>
            <w:szCs w:val="24"/>
          </w:rPr>
        </w:r>
        <w:r w:rsidRPr="0019244A">
          <w:rPr>
            <w:noProof/>
            <w:webHidden/>
            <w:sz w:val="24"/>
            <w:szCs w:val="24"/>
          </w:rPr>
          <w:fldChar w:fldCharType="separate"/>
        </w:r>
        <w:r w:rsidR="00947A77">
          <w:rPr>
            <w:noProof/>
            <w:webHidden/>
            <w:sz w:val="24"/>
            <w:szCs w:val="24"/>
          </w:rPr>
          <w:t>37</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32" w:history="1">
        <w:r w:rsidR="0019244A" w:rsidRPr="0019244A">
          <w:rPr>
            <w:rStyle w:val="ae"/>
            <w:rFonts w:hint="eastAsia"/>
            <w:noProof/>
            <w:sz w:val="24"/>
            <w:szCs w:val="24"/>
          </w:rPr>
          <w:t>二、技术解决方案</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_Toc456257832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33" w:history="1">
        <w:r w:rsidR="0019244A" w:rsidRPr="0019244A">
          <w:rPr>
            <w:rStyle w:val="ae"/>
            <w:rFonts w:hint="eastAsia"/>
            <w:noProof/>
            <w:sz w:val="24"/>
            <w:szCs w:val="24"/>
          </w:rPr>
          <w:t>三、货物明细表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_Toc456257833 \h </w:instrText>
        </w:r>
        <w:r w:rsidRPr="0019244A">
          <w:rPr>
            <w:noProof/>
            <w:webHidden/>
            <w:sz w:val="24"/>
            <w:szCs w:val="24"/>
          </w:rPr>
        </w:r>
        <w:r w:rsidRPr="0019244A">
          <w:rPr>
            <w:noProof/>
            <w:webHidden/>
            <w:sz w:val="24"/>
            <w:szCs w:val="24"/>
          </w:rPr>
          <w:fldChar w:fldCharType="separate"/>
        </w:r>
        <w:r w:rsidR="00947A77">
          <w:rPr>
            <w:noProof/>
            <w:webHidden/>
            <w:sz w:val="24"/>
            <w:szCs w:val="24"/>
          </w:rPr>
          <w:t>38</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34" w:history="1">
        <w:r w:rsidR="0019244A" w:rsidRPr="0019244A">
          <w:rPr>
            <w:rStyle w:val="ae"/>
            <w:rFonts w:hint="eastAsia"/>
            <w:noProof/>
            <w:sz w:val="24"/>
            <w:szCs w:val="24"/>
          </w:rPr>
          <w:t>四、供货方式</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_Toc456257834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35" w:history="1">
        <w:r w:rsidR="0019244A" w:rsidRPr="0019244A">
          <w:rPr>
            <w:rStyle w:val="ae"/>
            <w:rFonts w:hint="eastAsia"/>
            <w:noProof/>
            <w:sz w:val="24"/>
            <w:szCs w:val="24"/>
          </w:rPr>
          <w:t>五、合同执行计划</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_Toc456257835 \h </w:instrText>
        </w:r>
        <w:r w:rsidRPr="0019244A">
          <w:rPr>
            <w:noProof/>
            <w:webHidden/>
            <w:sz w:val="24"/>
            <w:szCs w:val="24"/>
          </w:rPr>
        </w:r>
        <w:r w:rsidRPr="0019244A">
          <w:rPr>
            <w:noProof/>
            <w:webHidden/>
            <w:sz w:val="24"/>
            <w:szCs w:val="24"/>
          </w:rPr>
          <w:fldChar w:fldCharType="separate"/>
        </w:r>
        <w:r w:rsidR="00947A77">
          <w:rPr>
            <w:noProof/>
            <w:webHidden/>
            <w:sz w:val="24"/>
            <w:szCs w:val="24"/>
          </w:rPr>
          <w:t>39</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36" w:history="1">
        <w:r w:rsidR="0019244A" w:rsidRPr="0019244A">
          <w:rPr>
            <w:rStyle w:val="ae"/>
            <w:rFonts w:hint="eastAsia"/>
            <w:noProof/>
            <w:sz w:val="24"/>
            <w:szCs w:val="24"/>
          </w:rPr>
          <w:t>六、交货进度表</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_Toc456257836 \h </w:instrText>
        </w:r>
        <w:r w:rsidRPr="0019244A">
          <w:rPr>
            <w:noProof/>
            <w:webHidden/>
            <w:sz w:val="24"/>
            <w:szCs w:val="24"/>
          </w:rPr>
        </w:r>
        <w:r w:rsidRPr="0019244A">
          <w:rPr>
            <w:noProof/>
            <w:webHidden/>
            <w:sz w:val="24"/>
            <w:szCs w:val="24"/>
          </w:rPr>
          <w:fldChar w:fldCharType="separate"/>
        </w:r>
        <w:r w:rsidR="00947A77">
          <w:rPr>
            <w:noProof/>
            <w:webHidden/>
            <w:sz w:val="24"/>
            <w:szCs w:val="24"/>
          </w:rPr>
          <w:t>40</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37" w:history="1">
        <w:r w:rsidR="0019244A" w:rsidRPr="0019244A">
          <w:rPr>
            <w:rStyle w:val="ae"/>
            <w:rFonts w:hint="eastAsia"/>
            <w:noProof/>
            <w:sz w:val="24"/>
            <w:szCs w:val="24"/>
          </w:rPr>
          <w:t>七、伴随服务</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_Toc456257837 \h </w:instrText>
        </w:r>
        <w:r w:rsidRPr="0019244A">
          <w:rPr>
            <w:noProof/>
            <w:webHidden/>
            <w:sz w:val="24"/>
            <w:szCs w:val="24"/>
          </w:rPr>
        </w:r>
        <w:r w:rsidRPr="0019244A">
          <w:rPr>
            <w:noProof/>
            <w:webHidden/>
            <w:sz w:val="24"/>
            <w:szCs w:val="24"/>
          </w:rPr>
          <w:fldChar w:fldCharType="separate"/>
        </w:r>
        <w:r w:rsidR="00947A77">
          <w:rPr>
            <w:noProof/>
            <w:webHidden/>
            <w:sz w:val="24"/>
            <w:szCs w:val="24"/>
          </w:rPr>
          <w:t>41</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38" w:history="1">
        <w:r w:rsidR="0019244A" w:rsidRPr="0019244A">
          <w:rPr>
            <w:rStyle w:val="ae"/>
            <w:rFonts w:hint="eastAsia"/>
            <w:noProof/>
            <w:sz w:val="24"/>
            <w:szCs w:val="24"/>
          </w:rPr>
          <w:t>八、采购人配合的条件</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_Toc456257838 \h </w:instrText>
        </w:r>
        <w:r w:rsidRPr="0019244A">
          <w:rPr>
            <w:noProof/>
            <w:webHidden/>
            <w:sz w:val="24"/>
            <w:szCs w:val="24"/>
          </w:rPr>
        </w:r>
        <w:r w:rsidRPr="0019244A">
          <w:rPr>
            <w:noProof/>
            <w:webHidden/>
            <w:sz w:val="24"/>
            <w:szCs w:val="24"/>
          </w:rPr>
          <w:fldChar w:fldCharType="separate"/>
        </w:r>
        <w:r w:rsidR="00947A77">
          <w:rPr>
            <w:noProof/>
            <w:webHidden/>
            <w:sz w:val="24"/>
            <w:szCs w:val="24"/>
          </w:rPr>
          <w:t>42</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39" w:history="1">
        <w:r w:rsidR="0019244A" w:rsidRPr="0019244A">
          <w:rPr>
            <w:rStyle w:val="ae"/>
            <w:rFonts w:hint="eastAsia"/>
            <w:noProof/>
            <w:sz w:val="24"/>
            <w:szCs w:val="24"/>
          </w:rPr>
          <w:t>九、售后服务承诺书</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_Toc456257839 \h </w:instrText>
        </w:r>
        <w:r w:rsidRPr="0019244A">
          <w:rPr>
            <w:noProof/>
            <w:webHidden/>
            <w:sz w:val="24"/>
            <w:szCs w:val="24"/>
          </w:rPr>
        </w:r>
        <w:r w:rsidRPr="0019244A">
          <w:rPr>
            <w:noProof/>
            <w:webHidden/>
            <w:sz w:val="24"/>
            <w:szCs w:val="24"/>
          </w:rPr>
          <w:fldChar w:fldCharType="separate"/>
        </w:r>
        <w:r w:rsidR="00947A77">
          <w:rPr>
            <w:noProof/>
            <w:webHidden/>
            <w:sz w:val="24"/>
            <w:szCs w:val="24"/>
          </w:rPr>
          <w:t>43</w:t>
        </w:r>
        <w:r w:rsidRPr="0019244A">
          <w:rPr>
            <w:noProof/>
            <w:webHidden/>
            <w:sz w:val="24"/>
            <w:szCs w:val="24"/>
          </w:rPr>
          <w:fldChar w:fldCharType="end"/>
        </w:r>
      </w:hyperlink>
    </w:p>
    <w:p w:rsidR="0019244A" w:rsidRPr="0019244A" w:rsidRDefault="0038576D">
      <w:pPr>
        <w:pStyle w:val="22"/>
        <w:tabs>
          <w:tab w:val="right" w:leader="dot" w:pos="9402"/>
        </w:tabs>
        <w:rPr>
          <w:rFonts w:eastAsiaTheme="minorEastAsia" w:cstheme="minorBidi"/>
          <w:smallCaps w:val="0"/>
          <w:noProof/>
          <w:sz w:val="24"/>
          <w:szCs w:val="24"/>
        </w:rPr>
      </w:pPr>
      <w:hyperlink w:anchor="_Toc456257840" w:history="1">
        <w:r w:rsidR="0019244A" w:rsidRPr="0019244A">
          <w:rPr>
            <w:rStyle w:val="ae"/>
            <w:rFonts w:hint="eastAsia"/>
            <w:noProof/>
            <w:sz w:val="24"/>
            <w:szCs w:val="24"/>
          </w:rPr>
          <w:t>十、其他资料</w:t>
        </w:r>
        <w:r w:rsidR="0019244A" w:rsidRPr="0019244A">
          <w:rPr>
            <w:noProof/>
            <w:webHidden/>
            <w:sz w:val="24"/>
            <w:szCs w:val="24"/>
          </w:rPr>
          <w:tab/>
        </w:r>
        <w:r w:rsidRPr="0019244A">
          <w:rPr>
            <w:noProof/>
            <w:webHidden/>
            <w:sz w:val="24"/>
            <w:szCs w:val="24"/>
          </w:rPr>
          <w:fldChar w:fldCharType="begin"/>
        </w:r>
        <w:r w:rsidR="0019244A" w:rsidRPr="0019244A">
          <w:rPr>
            <w:noProof/>
            <w:webHidden/>
            <w:sz w:val="24"/>
            <w:szCs w:val="24"/>
          </w:rPr>
          <w:instrText xml:space="preserve"> PAGEREF _Toc456257840 \h </w:instrText>
        </w:r>
        <w:r w:rsidRPr="0019244A">
          <w:rPr>
            <w:noProof/>
            <w:webHidden/>
            <w:sz w:val="24"/>
            <w:szCs w:val="24"/>
          </w:rPr>
        </w:r>
        <w:r w:rsidRPr="0019244A">
          <w:rPr>
            <w:noProof/>
            <w:webHidden/>
            <w:sz w:val="24"/>
            <w:szCs w:val="24"/>
          </w:rPr>
          <w:fldChar w:fldCharType="separate"/>
        </w:r>
        <w:r w:rsidR="00947A77">
          <w:rPr>
            <w:noProof/>
            <w:webHidden/>
            <w:sz w:val="24"/>
            <w:szCs w:val="24"/>
          </w:rPr>
          <w:t>44</w:t>
        </w:r>
        <w:r w:rsidRPr="0019244A">
          <w:rPr>
            <w:noProof/>
            <w:webHidden/>
            <w:sz w:val="24"/>
            <w:szCs w:val="24"/>
          </w:rPr>
          <w:fldChar w:fldCharType="end"/>
        </w:r>
      </w:hyperlink>
    </w:p>
    <w:p w:rsidR="004E6772" w:rsidRPr="004E6772" w:rsidRDefault="0038576D"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9244A">
        <w:rPr>
          <w:sz w:val="24"/>
        </w:rPr>
        <w:fldChar w:fldCharType="end"/>
      </w:r>
    </w:p>
    <w:p w:rsidR="00EA057E" w:rsidRDefault="00EA057E" w:rsidP="00EA057E">
      <w:pPr>
        <w:pStyle w:val="1"/>
      </w:pPr>
      <w:bookmarkStart w:id="7" w:name="_Toc456257765"/>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FE40B1">
      <w:pPr>
        <w:spacing w:line="360"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7D7E7E">
        <w:rPr>
          <w:rFonts w:asciiTheme="minorEastAsia" w:hAnsiTheme="minorEastAsia" w:hint="eastAsia"/>
          <w:sz w:val="24"/>
        </w:rPr>
        <w:t>广电计量</w:t>
      </w:r>
      <w:r w:rsidR="00786767">
        <w:rPr>
          <w:rFonts w:asciiTheme="minorEastAsia" w:hAnsiTheme="minorEastAsia" w:hint="eastAsia"/>
          <w:sz w:val="24"/>
        </w:rPr>
        <w:t>超声扫描显微镜</w:t>
      </w:r>
      <w:r w:rsidR="007D7E7E">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90249B">
        <w:rPr>
          <w:rFonts w:asciiTheme="minorEastAsia" w:eastAsiaTheme="minorEastAsia" w:hAnsiTheme="minorEastAsia" w:hint="eastAsia"/>
          <w:sz w:val="24"/>
        </w:rPr>
        <w:t>2017年</w:t>
      </w:r>
      <w:r w:rsidR="00786767">
        <w:rPr>
          <w:rFonts w:asciiTheme="minorEastAsia" w:eastAsiaTheme="minorEastAsia" w:hAnsiTheme="minorEastAsia" w:hint="eastAsia"/>
          <w:sz w:val="24"/>
        </w:rPr>
        <w:t>8月25日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D7E7E">
        <w:rPr>
          <w:rFonts w:asciiTheme="minorEastAsia" w:eastAsiaTheme="minorEastAsia" w:hAnsiTheme="minorEastAsia" w:hint="eastAsia"/>
          <w:bCs/>
          <w:sz w:val="24"/>
        </w:rPr>
        <w:t>GDJL-17/08-</w:t>
      </w:r>
      <w:r w:rsidR="00786767">
        <w:rPr>
          <w:rFonts w:asciiTheme="minorEastAsia" w:eastAsiaTheme="minorEastAsia" w:hAnsiTheme="minorEastAsia" w:hint="eastAsia"/>
          <w:bCs/>
          <w:sz w:val="24"/>
        </w:rPr>
        <w:t>094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7D7E7E">
        <w:rPr>
          <w:rFonts w:asciiTheme="minorEastAsia" w:hAnsiTheme="minorEastAsia" w:hint="eastAsia"/>
          <w:sz w:val="24"/>
        </w:rPr>
        <w:t>广电计量</w:t>
      </w:r>
      <w:r w:rsidR="00786767">
        <w:rPr>
          <w:rFonts w:asciiTheme="minorEastAsia" w:hAnsiTheme="minorEastAsia" w:hint="eastAsia"/>
          <w:sz w:val="24"/>
        </w:rPr>
        <w:t>超声扫描显微镜</w:t>
      </w:r>
      <w:r w:rsidR="007D7E7E">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614185"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50342C" w:rsidRPr="00614185" w:rsidTr="0050342C">
        <w:trPr>
          <w:trHeight w:val="478"/>
          <w:tblCellSpacing w:w="20" w:type="dxa"/>
        </w:trPr>
        <w:tc>
          <w:tcPr>
            <w:tcW w:w="2405" w:type="dxa"/>
            <w:shd w:val="clear" w:color="auto" w:fill="FFFFFF"/>
            <w:vAlign w:val="center"/>
            <w:hideMark/>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50342C" w:rsidRDefault="0050342C" w:rsidP="0050342C">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r>
              <w:rPr>
                <w:rFonts w:ascii="宋体" w:hAnsi="宋体" w:cs="宋体" w:hint="eastAsia"/>
                <w:kern w:val="0"/>
                <w:sz w:val="24"/>
              </w:rPr>
              <w:t>备注</w:t>
            </w:r>
          </w:p>
        </w:tc>
      </w:tr>
      <w:tr w:rsidR="0050342C" w:rsidRPr="00614185" w:rsidTr="0050342C">
        <w:trPr>
          <w:trHeight w:val="70"/>
          <w:tblCellSpacing w:w="20" w:type="dxa"/>
        </w:trPr>
        <w:tc>
          <w:tcPr>
            <w:tcW w:w="2405" w:type="dxa"/>
            <w:shd w:val="clear" w:color="auto" w:fill="FFFFFF"/>
            <w:vAlign w:val="center"/>
            <w:hideMark/>
          </w:tcPr>
          <w:p w:rsidR="0050342C" w:rsidRPr="0091131A" w:rsidRDefault="00786767" w:rsidP="0050342C">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超声扫描显微镜</w:t>
            </w:r>
          </w:p>
        </w:tc>
        <w:tc>
          <w:tcPr>
            <w:tcW w:w="1378"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50342C" w:rsidRPr="00614185" w:rsidRDefault="009D1EB8" w:rsidP="0050342C">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50342C" w:rsidRPr="00614185" w:rsidRDefault="007D7E7E" w:rsidP="0050342C">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50342C" w:rsidRPr="00614185" w:rsidRDefault="0050342C" w:rsidP="0050342C">
            <w:pPr>
              <w:widowControl/>
              <w:spacing w:after="150"/>
              <w:jc w:val="center"/>
              <w:rPr>
                <w:rFonts w:ascii="宋体" w:hAnsi="宋体" w:cs="宋体"/>
                <w:kern w:val="0"/>
                <w:sz w:val="24"/>
              </w:rPr>
            </w:pPr>
          </w:p>
        </w:tc>
      </w:tr>
    </w:tbl>
    <w:p w:rsidR="00AD18D2" w:rsidRDefault="00AD18D2" w:rsidP="00614185">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*备注：</w:t>
      </w:r>
      <w:r w:rsidR="0050342C">
        <w:rPr>
          <w:rFonts w:asciiTheme="minorEastAsia" w:eastAsiaTheme="minorEastAsia" w:hAnsiTheme="minorEastAsia" w:hint="eastAsia"/>
          <w:sz w:val="24"/>
        </w:rPr>
        <w:t>地点可根据招标方实际情况有可能变动，</w:t>
      </w:r>
      <w:r w:rsidRPr="00AD18D2">
        <w:rPr>
          <w:rFonts w:asciiTheme="minorEastAsia" w:eastAsiaTheme="minorEastAsia" w:hAnsiTheme="minorEastAsia" w:hint="eastAsia"/>
          <w:sz w:val="24"/>
        </w:rPr>
        <w:t>详细技术规范请参阅招标文件中的“用户需求书”。</w:t>
      </w:r>
    </w:p>
    <w:p w:rsidR="00C17E10"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6.本次招标为项目预招标，具体合同签署</w:t>
      </w:r>
      <w:r w:rsidR="00C066F2">
        <w:rPr>
          <w:rFonts w:asciiTheme="minorEastAsia" w:eastAsiaTheme="minorEastAsia" w:hAnsiTheme="minorEastAsia" w:hint="eastAsia"/>
          <w:sz w:val="24"/>
        </w:rPr>
        <w:t>事宜</w:t>
      </w:r>
      <w:r>
        <w:rPr>
          <w:rFonts w:asciiTheme="minorEastAsia" w:eastAsiaTheme="minorEastAsia" w:hAnsiTheme="minorEastAsia" w:hint="eastAsia"/>
          <w:sz w:val="24"/>
        </w:rPr>
        <w:t>待公司采购决议审核通过后方可确切执行。</w:t>
      </w:r>
    </w:p>
    <w:p w:rsidR="00AD18D2" w:rsidRPr="004C15A8"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7</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8</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90249B">
        <w:rPr>
          <w:rFonts w:asciiTheme="minorEastAsia" w:eastAsiaTheme="minorEastAsia" w:hAnsiTheme="minorEastAsia" w:hint="eastAsia"/>
          <w:sz w:val="24"/>
        </w:rPr>
        <w:t>2017年</w:t>
      </w:r>
      <w:r w:rsidR="00786767">
        <w:rPr>
          <w:rFonts w:asciiTheme="minorEastAsia" w:eastAsiaTheme="minorEastAsia" w:hAnsiTheme="minorEastAsia" w:hint="eastAsia"/>
          <w:sz w:val="24"/>
        </w:rPr>
        <w:t>9月15日</w:t>
      </w:r>
    </w:p>
    <w:p w:rsidR="00AD18D2" w:rsidRPr="00AD18D2" w:rsidRDefault="00EA5F0B"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开标时间：201</w:t>
      </w:r>
      <w:r w:rsidR="005B7E41">
        <w:rPr>
          <w:rFonts w:asciiTheme="minorEastAsia" w:eastAsiaTheme="minorEastAsia" w:hAnsiTheme="minorEastAsia" w:hint="eastAsia"/>
          <w:sz w:val="24"/>
        </w:rPr>
        <w:t>7</w:t>
      </w:r>
      <w:r w:rsidR="00AD18D2" w:rsidRPr="00AD18D2">
        <w:rPr>
          <w:rFonts w:asciiTheme="minorEastAsia" w:eastAsiaTheme="minorEastAsia" w:hAnsiTheme="minorEastAsia" w:hint="eastAsia"/>
          <w:sz w:val="24"/>
        </w:rPr>
        <w:t>年</w:t>
      </w:r>
      <w:r w:rsidR="00786767">
        <w:rPr>
          <w:rFonts w:asciiTheme="minorEastAsia" w:eastAsiaTheme="minorEastAsia" w:hAnsiTheme="minorEastAsia" w:hint="eastAsia"/>
          <w:sz w:val="24"/>
        </w:rPr>
        <w:t>9月15日</w:t>
      </w:r>
    </w:p>
    <w:p w:rsidR="00AD18D2"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0</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EA5F0B" w:rsidRPr="008E2DB4">
        <w:rPr>
          <w:rFonts w:asciiTheme="minorEastAsia" w:eastAsiaTheme="minorEastAsia" w:hAnsiTheme="minorEastAsia" w:hint="eastAsia"/>
          <w:sz w:val="24"/>
        </w:rPr>
        <w:t>1</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073691" w:rsidRPr="008E2DB4">
        <w:rPr>
          <w:rFonts w:asciiTheme="minorEastAsia" w:eastAsiaTheme="minorEastAsia" w:hAnsiTheme="minorEastAsia" w:hint="eastAsia"/>
          <w:sz w:val="24"/>
          <w:shd w:val="clear" w:color="auto" w:fill="FFFF00"/>
        </w:rPr>
        <w:t>201</w:t>
      </w:r>
      <w:r w:rsidR="005B7E41">
        <w:rPr>
          <w:rFonts w:asciiTheme="minorEastAsia" w:eastAsiaTheme="minorEastAsia" w:hAnsiTheme="minorEastAsia" w:hint="eastAsia"/>
          <w:sz w:val="24"/>
          <w:shd w:val="clear" w:color="auto" w:fill="FFFF00"/>
        </w:rPr>
        <w:t>7</w:t>
      </w:r>
      <w:r w:rsidR="00073691" w:rsidRPr="008E2DB4">
        <w:rPr>
          <w:rFonts w:asciiTheme="minorEastAsia" w:eastAsiaTheme="minorEastAsia" w:hAnsiTheme="minorEastAsia" w:hint="eastAsia"/>
          <w:sz w:val="24"/>
          <w:shd w:val="clear" w:color="auto" w:fill="FFFF00"/>
        </w:rPr>
        <w:t>年</w:t>
      </w:r>
      <w:r w:rsidR="00786767">
        <w:rPr>
          <w:rFonts w:asciiTheme="minorEastAsia" w:eastAsiaTheme="minorEastAsia" w:hAnsiTheme="minorEastAsia" w:hint="eastAsia"/>
          <w:sz w:val="24"/>
          <w:shd w:val="clear" w:color="auto" w:fill="FFFF00"/>
        </w:rPr>
        <w:t>9月1日</w:t>
      </w:r>
      <w:r w:rsidR="007B7D36" w:rsidRPr="008E2DB4">
        <w:rPr>
          <w:rFonts w:asciiTheme="minorEastAsia" w:eastAsiaTheme="minorEastAsia" w:hAnsiTheme="minorEastAsia" w:hint="eastAsia"/>
          <w:sz w:val="24"/>
          <w:shd w:val="clear" w:color="auto" w:fill="FFFF00"/>
        </w:rPr>
        <w:t>1</w:t>
      </w:r>
      <w:r w:rsidR="00073691" w:rsidRPr="008E2DB4">
        <w:rPr>
          <w:rFonts w:asciiTheme="minorEastAsia" w:eastAsiaTheme="minorEastAsia" w:hAnsiTheme="minorEastAsia" w:hint="eastAsia"/>
          <w:sz w:val="24"/>
          <w:shd w:val="clear" w:color="auto" w:fill="FFFF00"/>
        </w:rPr>
        <w:t>2</w:t>
      </w:r>
      <w:r w:rsidR="007B7D36" w:rsidRPr="008E2DB4">
        <w:rPr>
          <w:rFonts w:asciiTheme="minorEastAsia" w:eastAsiaTheme="minorEastAsia" w:hAnsiTheme="minorEastAsia" w:hint="eastAsia"/>
          <w:sz w:val="24"/>
          <w:shd w:val="clear" w:color="auto" w:fill="FFFF00"/>
        </w:rPr>
        <w:t>:00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9D1EB8">
        <w:rPr>
          <w:rFonts w:asciiTheme="minorEastAsia" w:eastAsiaTheme="minorEastAsia" w:hAnsiTheme="minor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EA5F0B">
        <w:rPr>
          <w:rFonts w:asciiTheme="minorEastAsia" w:eastAsiaTheme="minorEastAsia" w:hAnsiTheme="minorEastAsia" w:hint="eastAsia"/>
          <w:sz w:val="24"/>
        </w:rPr>
        <w:t>2</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8E335A">
        <w:rPr>
          <w:rFonts w:asciiTheme="minorEastAsia" w:eastAsiaTheme="minorEastAsia" w:hAnsiTheme="minorEastAsia" w:hint="eastAsia"/>
          <w:sz w:val="24"/>
        </w:rPr>
        <w:t>叶</w:t>
      </w:r>
      <w:r>
        <w:rPr>
          <w:rFonts w:asciiTheme="minorEastAsia" w:eastAsiaTheme="minorEastAsia" w:hAnsiTheme="minorEastAsia" w:hint="eastAsia"/>
          <w:sz w:val="24"/>
        </w:rPr>
        <w:t>小姐</w:t>
      </w:r>
    </w:p>
    <w:p w:rsidR="00D9270F" w:rsidRP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D7E7E">
        <w:rPr>
          <w:rFonts w:asciiTheme="minorEastAsia" w:eastAsiaTheme="minorEastAsia" w:hAnsiTheme="minorEastAsia" w:hint="eastAsia"/>
          <w:sz w:val="24"/>
        </w:rPr>
        <w:t>8733</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9D1EB8">
        <w:rPr>
          <w:rFonts w:asciiTheme="minorEastAsia" w:eastAsiaTheme="minorEastAsia" w:hAnsiTheme="minor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901B6A">
        <w:rPr>
          <w:rFonts w:hint="eastAsia"/>
          <w:sz w:val="24"/>
        </w:rPr>
        <w:t>通讯大楼</w:t>
      </w:r>
      <w:r>
        <w:rPr>
          <w:rFonts w:hint="eastAsia"/>
          <w:sz w:val="24"/>
        </w:rPr>
        <w:t>6</w:t>
      </w:r>
      <w:r w:rsidRPr="00D9270F">
        <w:rPr>
          <w:rFonts w:asciiTheme="minorEastAsia" w:eastAsiaTheme="minorEastAsia" w:hAnsiTheme="minorEastAsia" w:hint="eastAsia"/>
          <w:sz w:val="24"/>
        </w:rPr>
        <w:t>楼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0249B">
        <w:rPr>
          <w:rFonts w:asciiTheme="minorEastAsia" w:eastAsiaTheme="minorEastAsia" w:hAnsiTheme="minorEastAsia" w:hint="eastAsia"/>
          <w:sz w:val="24"/>
        </w:rPr>
        <w:t>2017年</w:t>
      </w:r>
      <w:r w:rsidR="00786767">
        <w:rPr>
          <w:rFonts w:asciiTheme="minorEastAsia" w:eastAsiaTheme="minorEastAsia" w:hAnsiTheme="minorEastAsia" w:hint="eastAsia"/>
          <w:sz w:val="24"/>
        </w:rPr>
        <w:t>8月25日</w:t>
      </w:r>
    </w:p>
    <w:p w:rsidR="00EA057E" w:rsidRDefault="00EA057E" w:rsidP="00EA057E">
      <w:pPr>
        <w:pStyle w:val="1"/>
      </w:pPr>
      <w:bookmarkStart w:id="8" w:name="_Toc456257766"/>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456257767"/>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D7E7E" w:rsidP="0090249B">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786767">
              <w:rPr>
                <w:rFonts w:asciiTheme="minorEastAsia" w:hAnsiTheme="minorEastAsia" w:hint="eastAsia"/>
                <w:szCs w:val="21"/>
              </w:rPr>
              <w:t>超声扫描显微镜</w:t>
            </w:r>
            <w:r>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FC386A" w:rsidP="006F5865">
            <w:pPr>
              <w:autoSpaceDE w:val="0"/>
              <w:autoSpaceDN w:val="0"/>
              <w:rPr>
                <w:rFonts w:asciiTheme="minorEastAsia" w:eastAsiaTheme="minorEastAsia" w:hAnsiTheme="minorEastAsia"/>
                <w:color w:val="000000" w:themeColor="text1"/>
                <w:szCs w:val="21"/>
              </w:rPr>
            </w:pPr>
            <w:r w:rsidRPr="00CF7C34">
              <w:rPr>
                <w:rFonts w:asciiTheme="minorEastAsia" w:eastAsiaTheme="minorEastAsia" w:hAnsiTheme="minorEastAsia" w:hint="eastAsia"/>
                <w:szCs w:val="21"/>
              </w:rPr>
              <w:t>本项目</w:t>
            </w:r>
            <w:r w:rsidR="006F5865">
              <w:rPr>
                <w:rFonts w:asciiTheme="minorEastAsia" w:eastAsiaTheme="minorEastAsia" w:hAnsiTheme="minorEastAsia" w:hint="eastAsia"/>
                <w:szCs w:val="21"/>
              </w:rPr>
              <w:t>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FE0AEF">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715D4D">
              <w:rPr>
                <w:rFonts w:asciiTheme="minorEastAsia" w:eastAsiaTheme="minorEastAsia" w:hAnsiTheme="minorEastAsia" w:hint="eastAsia"/>
                <w:szCs w:val="21"/>
                <w:u w:val="single"/>
              </w:rPr>
              <w:t>1</w:t>
            </w:r>
            <w:r w:rsidR="00FE0AEF">
              <w:rPr>
                <w:rFonts w:asciiTheme="minorEastAsia" w:eastAsiaTheme="minorEastAsia" w:hAnsiTheme="minorEastAsia" w:hint="eastAsia"/>
                <w:szCs w:val="21"/>
                <w:u w:val="single"/>
              </w:rPr>
              <w:t>8</w:t>
            </w:r>
            <w:r w:rsidR="00715D4D">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1.投标文件1式3份，1份正本和2份副本，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3.提供1套电子版，所有投标文件电子版可同刻在一个光盘/USB里，电子版内容需与投标文件纸质内容一致。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E335A">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5B7E41">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封面标注“201</w:t>
            </w:r>
            <w:r w:rsidR="005B7E41">
              <w:rPr>
                <w:rFonts w:asciiTheme="minorEastAsia" w:eastAsiaTheme="minorEastAsia" w:hAnsiTheme="minorEastAsia" w:hint="eastAsia"/>
                <w:szCs w:val="21"/>
              </w:rPr>
              <w:t>7</w:t>
            </w:r>
            <w:r w:rsidRPr="005237F3">
              <w:rPr>
                <w:rFonts w:asciiTheme="minorEastAsia" w:eastAsiaTheme="minorEastAsia" w:hAnsiTheme="minorEastAsia" w:hint="eastAsia"/>
                <w:szCs w:val="21"/>
              </w:rPr>
              <w:t>年</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月</w:t>
            </w:r>
            <w:r w:rsidR="00922472">
              <w:rPr>
                <w:rFonts w:asciiTheme="minorEastAsia" w:eastAsiaTheme="minorEastAsia" w:hAnsiTheme="minorEastAsia" w:hint="eastAsia"/>
                <w:szCs w:val="21"/>
              </w:rPr>
              <w:t xml:space="preserve">   </w:t>
            </w:r>
            <w:r w:rsidRPr="005237F3">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9E76D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D7E7E">
              <w:rPr>
                <w:rFonts w:asciiTheme="minorEastAsia" w:eastAsiaTheme="minorEastAsia" w:hAnsiTheme="minorEastAsia"/>
                <w:szCs w:val="21"/>
              </w:rPr>
              <w:t>GDJL-17/08-</w:t>
            </w:r>
            <w:r w:rsidR="00786767">
              <w:rPr>
                <w:rFonts w:asciiTheme="minorEastAsia" w:eastAsiaTheme="minorEastAsia" w:hAnsiTheme="minorEastAsia"/>
                <w:szCs w:val="21"/>
              </w:rPr>
              <w:t>094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47A7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Pr="00CF7C34">
              <w:rPr>
                <w:rFonts w:asciiTheme="minorEastAsia" w:eastAsiaTheme="minorEastAsia" w:hAnsiTheme="minorEastAsia" w:hint="eastAsia"/>
                <w:szCs w:val="21"/>
                <w:highlight w:val="yellow"/>
                <w:u w:val="single"/>
              </w:rPr>
              <w:t>201</w:t>
            </w:r>
            <w:r w:rsidR="005B7E41">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786767">
              <w:rPr>
                <w:rFonts w:asciiTheme="minorEastAsia" w:eastAsiaTheme="minorEastAsia" w:hAnsiTheme="minorEastAsia" w:hint="eastAsia"/>
                <w:szCs w:val="21"/>
                <w:highlight w:val="yellow"/>
                <w:u w:val="single"/>
              </w:rPr>
              <w:t>9月15日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Pr="00CF7C34">
              <w:rPr>
                <w:rFonts w:asciiTheme="minorEastAsia" w:eastAsiaTheme="minorEastAsia" w:hAnsiTheme="minorEastAsia" w:hint="eastAsia"/>
                <w:szCs w:val="21"/>
                <w:highlight w:val="yellow"/>
                <w:u w:val="single"/>
              </w:rPr>
              <w:t>201</w:t>
            </w:r>
            <w:r w:rsidR="00215046">
              <w:rPr>
                <w:rFonts w:asciiTheme="minorEastAsia" w:eastAsiaTheme="minorEastAsia" w:hAnsiTheme="minorEastAsia" w:hint="eastAsia"/>
                <w:szCs w:val="21"/>
                <w:highlight w:val="yellow"/>
                <w:u w:val="single"/>
              </w:rPr>
              <w:t>7</w:t>
            </w:r>
            <w:r w:rsidRPr="00CF7C34">
              <w:rPr>
                <w:rFonts w:asciiTheme="minorEastAsia" w:eastAsiaTheme="minorEastAsia" w:hAnsiTheme="minorEastAsia"/>
                <w:szCs w:val="21"/>
                <w:highlight w:val="yellow"/>
              </w:rPr>
              <w:t>年</w:t>
            </w:r>
            <w:r w:rsidR="00786767">
              <w:rPr>
                <w:rFonts w:asciiTheme="minorEastAsia" w:eastAsiaTheme="minorEastAsia" w:hAnsiTheme="minorEastAsia" w:hint="eastAsia"/>
                <w:szCs w:val="21"/>
                <w:highlight w:val="yellow"/>
                <w:u w:val="single"/>
              </w:rPr>
              <w:t>9月15日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901B6A">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5B7E41">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5B7E41">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占比10%，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w:t>
            </w:r>
            <w:r w:rsidR="005B7E41">
              <w:rPr>
                <w:rFonts w:asciiTheme="minorEastAsia" w:eastAsiaTheme="minorEastAsia" w:hAnsiTheme="minorEastAsia" w:hint="eastAsia"/>
                <w:szCs w:val="21"/>
                <w:highlight w:val="yellow"/>
              </w:rPr>
              <w:t>5</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D42D6F">
            <w:pPr>
              <w:rPr>
                <w:rFonts w:asciiTheme="minorEastAsia" w:eastAsiaTheme="minorEastAsia" w:hAnsiTheme="minorEastAsia"/>
                <w:szCs w:val="21"/>
              </w:rPr>
            </w:pPr>
            <w:r w:rsidRPr="00ED2843">
              <w:rPr>
                <w:rFonts w:ascii="宋体" w:hAnsi="宋体" w:hint="eastAsia"/>
                <w:szCs w:val="21"/>
              </w:rPr>
              <w:t>合同设备保质保用期为</w:t>
            </w:r>
            <w:r w:rsidR="001276B0" w:rsidRPr="001276B0">
              <w:rPr>
                <w:rFonts w:asciiTheme="minorEastAsia" w:eastAsiaTheme="minorEastAsia" w:hAnsiTheme="minorEastAsia" w:hint="eastAsia"/>
                <w:color w:val="000000"/>
                <w:szCs w:val="21"/>
                <w:shd w:val="clear" w:color="auto" w:fill="FFFFFF"/>
              </w:rPr>
              <w:t>买方签署验收合格报告后</w:t>
            </w:r>
            <w:r w:rsidR="00D42D6F">
              <w:rPr>
                <w:rFonts w:asciiTheme="minorEastAsia" w:eastAsiaTheme="minorEastAsia" w:hAnsiTheme="minorEastAsia" w:hint="eastAsia"/>
                <w:color w:val="000000"/>
                <w:szCs w:val="21"/>
                <w:shd w:val="clear" w:color="auto" w:fill="FFFFFF"/>
              </w:rPr>
              <w:t>三</w:t>
            </w:r>
            <w:r w:rsidR="001276B0" w:rsidRPr="001276B0">
              <w:rPr>
                <w:rFonts w:asciiTheme="minorEastAsia" w:eastAsiaTheme="minorEastAsia" w:hAnsiTheme="minorEastAsia" w:hint="eastAsia"/>
                <w:color w:val="000000"/>
                <w:szCs w:val="21"/>
                <w:shd w:val="clear" w:color="auto" w:fill="FFFFFF"/>
              </w:rPr>
              <w:t>年整机保修</w:t>
            </w:r>
            <w:r w:rsidRPr="00ED2843">
              <w:rPr>
                <w:rFonts w:ascii="宋体" w:hAnsi="宋体" w:hint="eastAsia"/>
                <w:szCs w:val="21"/>
              </w:rPr>
              <w:t>，保修期内如果设备出现故障，乙方应提供免费维修或更换</w:t>
            </w:r>
            <w:r w:rsidR="00E86D3C">
              <w:rPr>
                <w:rFonts w:ascii="宋体" w:hAnsi="宋体" w:hint="eastAsia"/>
                <w:szCs w:val="21"/>
              </w:rPr>
              <w:t>,终身维护</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456257768"/>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456257769"/>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456257770"/>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456257771"/>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456257772"/>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456257773"/>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Pr>
          <w:rFonts w:hint="eastAsia"/>
        </w:rPr>
        <w:t>4.6</w:t>
      </w:r>
      <w:r w:rsidR="0042362D">
        <w:rPr>
          <w:rFonts w:hint="eastAsia"/>
        </w:rPr>
        <w:t xml:space="preserve"> </w:t>
      </w:r>
      <w:r w:rsidR="00191BE4">
        <w:rPr>
          <w:rFonts w:hint="eastAsia"/>
        </w:rPr>
        <w:t>201</w:t>
      </w:r>
      <w:r w:rsidR="006328F5">
        <w:rPr>
          <w:rFonts w:hint="eastAsia"/>
        </w:rPr>
        <w:t>6</w:t>
      </w:r>
      <w:r w:rsidR="00191BE4">
        <w:rPr>
          <w:rFonts w:hint="eastAsia"/>
        </w:rPr>
        <w:t>年</w:t>
      </w:r>
      <w:r>
        <w:rPr>
          <w:rFonts w:hint="eastAsia"/>
        </w:rPr>
        <w:t>财务审计报告</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技术部分</w:t>
      </w:r>
      <w:r w:rsidRPr="006F27A7">
        <w:rPr>
          <w:rFonts w:ascii="宋体" w:hAnsi="宋体" w:hint="eastAsia"/>
          <w:sz w:val="24"/>
        </w:rPr>
        <w:t>按附后技术标格式编写。各部分的组成部分在格式中均有说明，投标人可按需要自</w:t>
      </w:r>
      <w:r w:rsidRPr="006F27A7">
        <w:rPr>
          <w:rFonts w:ascii="宋体" w:hAnsi="宋体" w:hint="eastAsia"/>
          <w:sz w:val="24"/>
        </w:rPr>
        <w:lastRenderedPageBreak/>
        <w:t>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0E3D63">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456257774"/>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456257775"/>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456257776"/>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456257777"/>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456257778"/>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0E3D63">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456257779"/>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456257780"/>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456257781"/>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456257782"/>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456257783"/>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于201</w:t>
      </w:r>
      <w:r w:rsidR="005B7E41">
        <w:rPr>
          <w:rFonts w:asciiTheme="minorEastAsia" w:eastAsiaTheme="minorEastAsia" w:hAnsiTheme="minorEastAsia" w:hint="eastAsia"/>
          <w:b/>
          <w:bCs/>
          <w:sz w:val="24"/>
        </w:rPr>
        <w:t>7</w:t>
      </w:r>
      <w:r w:rsidR="00B40DEC" w:rsidRPr="00671C35">
        <w:rPr>
          <w:rFonts w:asciiTheme="minorEastAsia" w:eastAsiaTheme="minorEastAsia" w:hAnsiTheme="minorEastAsia" w:hint="eastAsia"/>
          <w:b/>
          <w:bCs/>
          <w:sz w:val="24"/>
        </w:rPr>
        <w:t>年</w:t>
      </w:r>
      <w:r w:rsidR="00786767">
        <w:rPr>
          <w:rFonts w:asciiTheme="minorEastAsia" w:eastAsiaTheme="minorEastAsia" w:hAnsiTheme="minorEastAsia" w:hint="eastAsia"/>
          <w:b/>
          <w:bCs/>
          <w:sz w:val="24"/>
        </w:rPr>
        <w:t>9月15日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456257784"/>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456257785"/>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456257786"/>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456257787"/>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456257788"/>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5B7E41">
        <w:rPr>
          <w:rFonts w:asciiTheme="minorEastAsia" w:eastAsiaTheme="minorEastAsia" w:hAnsiTheme="minorEastAsia" w:hint="eastAsia"/>
          <w:color w:val="FF0000"/>
          <w:sz w:val="24"/>
        </w:rPr>
        <w:t>4</w:t>
      </w:r>
      <w:r w:rsidR="00540A84">
        <w:rPr>
          <w:rFonts w:asciiTheme="minorEastAsia" w:eastAsiaTheme="minorEastAsia" w:hAnsiTheme="minorEastAsia" w:hint="eastAsia"/>
          <w:color w:val="FF0000"/>
          <w:sz w:val="24"/>
        </w:rPr>
        <w:t>0</w:t>
      </w:r>
      <w:r w:rsidRPr="00707594">
        <w:rPr>
          <w:rFonts w:asciiTheme="minorEastAsia" w:eastAsiaTheme="minorEastAsia" w:hAnsiTheme="minorEastAsia" w:hint="eastAsia"/>
          <w:color w:val="FF0000"/>
          <w:sz w:val="24"/>
        </w:rPr>
        <w:t>％</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2A5536" w:rsidRPr="002A5536">
        <w:rPr>
          <w:rFonts w:asciiTheme="minorEastAsia" w:eastAsiaTheme="minorEastAsia" w:hAnsiTheme="minorEastAsia" w:hint="eastAsia"/>
          <w:color w:val="FF0000"/>
          <w:sz w:val="24"/>
        </w:rPr>
        <w:t>10%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005B7E41">
        <w:rPr>
          <w:rFonts w:asciiTheme="minorEastAsia" w:eastAsiaTheme="minorEastAsia" w:hAnsiTheme="minorEastAsia" w:hint="eastAsia"/>
          <w:color w:val="FF0000"/>
          <w:sz w:val="24"/>
        </w:rPr>
        <w:t>5</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456257789"/>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456257790"/>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456257791"/>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456257792"/>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Pr="00D7181C" w:rsidRDefault="00D7181C" w:rsidP="0062117B">
      <w:pPr>
        <w:spacing w:line="360" w:lineRule="exact"/>
        <w:ind w:left="720"/>
        <w:jc w:val="center"/>
        <w:rPr>
          <w:rFonts w:asciiTheme="minorEastAsia" w:eastAsiaTheme="minorEastAsia" w:hAnsiTheme="minorEastAsia"/>
          <w:bCs/>
          <w:color w:val="000000" w:themeColor="text1"/>
          <w:sz w:val="24"/>
        </w:rPr>
      </w:pPr>
      <w:r w:rsidRPr="00D7181C">
        <w:rPr>
          <w:rFonts w:asciiTheme="minorEastAsia" w:eastAsiaTheme="minorEastAsia" w:hAnsiTheme="minorEastAsia" w:hint="eastAsia"/>
          <w:bCs/>
          <w:color w:val="000000" w:themeColor="text1"/>
          <w:sz w:val="24"/>
        </w:rPr>
        <w:t>(合同样本，</w:t>
      </w:r>
      <w:r w:rsidRPr="00D7181C">
        <w:rPr>
          <w:rStyle w:val="af2"/>
          <w:rFonts w:asciiTheme="minorEastAsia" w:eastAsiaTheme="minorEastAsia" w:hAnsiTheme="minorEastAsia" w:cs="Arial"/>
          <w:color w:val="000000" w:themeColor="text1"/>
          <w:sz w:val="24"/>
        </w:rPr>
        <w:t>具体协议以</w:t>
      </w:r>
      <w:r w:rsidRPr="00D7181C">
        <w:rPr>
          <w:rFonts w:asciiTheme="minorEastAsia" w:eastAsiaTheme="minorEastAsia" w:hAnsiTheme="minorEastAsia" w:cs="Arial"/>
          <w:color w:val="000000" w:themeColor="text1"/>
          <w:sz w:val="24"/>
        </w:rPr>
        <w:t>签署</w:t>
      </w:r>
      <w:r w:rsidRPr="00D7181C">
        <w:rPr>
          <w:rStyle w:val="af2"/>
          <w:rFonts w:asciiTheme="minorEastAsia" w:eastAsiaTheme="minorEastAsia" w:hAnsiTheme="minorEastAsia" w:cs="Arial"/>
          <w:color w:val="000000" w:themeColor="text1"/>
          <w:sz w:val="24"/>
        </w:rPr>
        <w:t>时为准</w:t>
      </w:r>
      <w:r w:rsidRPr="00D7181C">
        <w:rPr>
          <w:rFonts w:asciiTheme="minorEastAsia" w:eastAsiaTheme="minorEastAsia" w:hAnsiTheme="minorEastAsia" w:hint="eastAsia"/>
          <w:bCs/>
          <w:color w:val="000000" w:themeColor="text1"/>
          <w:sz w:val="24"/>
        </w:rPr>
        <w:t>)</w:t>
      </w: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715D4D">
        <w:trPr>
          <w:trHeight w:val="618"/>
        </w:trPr>
        <w:tc>
          <w:tcPr>
            <w:tcW w:w="817" w:type="dxa"/>
            <w:vAlign w:val="center"/>
          </w:tcPr>
          <w:p w:rsidR="002B165D" w:rsidRPr="00CA7FCD" w:rsidRDefault="002B165D" w:rsidP="00715D4D">
            <w:pPr>
              <w:jc w:val="center"/>
              <w:rPr>
                <w:sz w:val="24"/>
              </w:rPr>
            </w:pPr>
            <w:r w:rsidRPr="00CA7FCD">
              <w:rPr>
                <w:rFonts w:hint="eastAsia"/>
                <w:sz w:val="24"/>
              </w:rPr>
              <w:t>序号</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715D4D">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715D4D">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715D4D">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715D4D">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715D4D">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715D4D">
            <w:pPr>
              <w:spacing w:line="360" w:lineRule="auto"/>
              <w:jc w:val="center"/>
              <w:rPr>
                <w:sz w:val="24"/>
              </w:rPr>
            </w:pPr>
            <w:r w:rsidRPr="00CA7FCD">
              <w:rPr>
                <w:rFonts w:hint="eastAsia"/>
                <w:sz w:val="24"/>
              </w:rPr>
              <w:t>备注</w:t>
            </w:r>
          </w:p>
        </w:tc>
      </w:tr>
      <w:tr w:rsidR="002B165D" w:rsidRPr="00CA7FCD" w:rsidTr="00715D4D">
        <w:trPr>
          <w:trHeight w:val="462"/>
        </w:trPr>
        <w:tc>
          <w:tcPr>
            <w:tcW w:w="817" w:type="dxa"/>
            <w:vAlign w:val="center"/>
          </w:tcPr>
          <w:p w:rsidR="002B165D" w:rsidRPr="00CA7FC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r w:rsidR="002B165D" w:rsidRPr="00CA7FCD" w:rsidTr="00715D4D">
        <w:trPr>
          <w:trHeight w:val="462"/>
        </w:trPr>
        <w:tc>
          <w:tcPr>
            <w:tcW w:w="817" w:type="dxa"/>
            <w:vAlign w:val="center"/>
          </w:tcPr>
          <w:p w:rsidR="002B165D" w:rsidRDefault="002B165D" w:rsidP="00715D4D">
            <w:pPr>
              <w:spacing w:line="360" w:lineRule="auto"/>
              <w:jc w:val="center"/>
              <w:rPr>
                <w:sz w:val="24"/>
              </w:rPr>
            </w:pPr>
          </w:p>
        </w:tc>
        <w:tc>
          <w:tcPr>
            <w:tcW w:w="1276" w:type="dxa"/>
            <w:vAlign w:val="center"/>
          </w:tcPr>
          <w:p w:rsidR="002B165D" w:rsidRDefault="002B165D" w:rsidP="00715D4D">
            <w:pPr>
              <w:jc w:val="center"/>
              <w:rPr>
                <w:rFonts w:ascii="宋体" w:hAnsi="宋体" w:cs="宋体"/>
                <w:szCs w:val="21"/>
              </w:rPr>
            </w:pPr>
          </w:p>
        </w:tc>
        <w:tc>
          <w:tcPr>
            <w:tcW w:w="1276" w:type="dxa"/>
            <w:vAlign w:val="center"/>
          </w:tcPr>
          <w:p w:rsidR="002B165D" w:rsidRDefault="002B165D" w:rsidP="00715D4D">
            <w:pPr>
              <w:jc w:val="center"/>
              <w:rPr>
                <w:rFonts w:ascii="宋体" w:hAnsi="宋体" w:cs="宋体"/>
                <w:szCs w:val="21"/>
              </w:rPr>
            </w:pPr>
          </w:p>
        </w:tc>
        <w:tc>
          <w:tcPr>
            <w:tcW w:w="1149" w:type="dxa"/>
            <w:vAlign w:val="center"/>
          </w:tcPr>
          <w:p w:rsidR="002B165D" w:rsidRDefault="002B165D" w:rsidP="00715D4D">
            <w:pPr>
              <w:jc w:val="center"/>
              <w:rPr>
                <w:rFonts w:ascii="宋体" w:hAnsi="宋体" w:cs="宋体"/>
                <w:szCs w:val="21"/>
              </w:rPr>
            </w:pPr>
          </w:p>
        </w:tc>
        <w:tc>
          <w:tcPr>
            <w:tcW w:w="1260" w:type="dxa"/>
            <w:vAlign w:val="center"/>
          </w:tcPr>
          <w:p w:rsidR="002B165D" w:rsidRDefault="002B165D" w:rsidP="00715D4D">
            <w:pPr>
              <w:jc w:val="right"/>
              <w:rPr>
                <w:rFonts w:ascii="宋体" w:hAnsi="宋体" w:cs="宋体"/>
                <w:sz w:val="24"/>
              </w:rPr>
            </w:pPr>
          </w:p>
        </w:tc>
        <w:tc>
          <w:tcPr>
            <w:tcW w:w="735" w:type="dxa"/>
            <w:vAlign w:val="center"/>
          </w:tcPr>
          <w:p w:rsidR="002B165D" w:rsidRDefault="002B165D" w:rsidP="00715D4D">
            <w:pPr>
              <w:jc w:val="center"/>
              <w:rPr>
                <w:rFonts w:ascii="宋体" w:hAnsi="宋体" w:cs="宋体"/>
                <w:szCs w:val="21"/>
              </w:rPr>
            </w:pPr>
          </w:p>
        </w:tc>
        <w:tc>
          <w:tcPr>
            <w:tcW w:w="1365" w:type="dxa"/>
            <w:vAlign w:val="center"/>
          </w:tcPr>
          <w:p w:rsidR="002B165D" w:rsidRDefault="002B165D" w:rsidP="00715D4D">
            <w:pPr>
              <w:jc w:val="right"/>
              <w:rPr>
                <w:rFonts w:ascii="宋体" w:hAnsi="宋体" w:cs="宋体"/>
                <w:sz w:val="24"/>
              </w:rPr>
            </w:pPr>
          </w:p>
        </w:tc>
        <w:tc>
          <w:tcPr>
            <w:tcW w:w="1680" w:type="dxa"/>
            <w:vAlign w:val="center"/>
          </w:tcPr>
          <w:p w:rsidR="002B165D" w:rsidRPr="00CA7FCD" w:rsidRDefault="002B165D" w:rsidP="00715D4D">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2" w:name="_Toc456257793"/>
      <w:r w:rsidRPr="00404CE7">
        <w:rPr>
          <w:rFonts w:hint="eastAsia"/>
        </w:rPr>
        <w:t>第四部分</w:t>
      </w:r>
      <w:r w:rsidRPr="00404CE7">
        <w:rPr>
          <w:rFonts w:hint="eastAsia"/>
        </w:rPr>
        <w:t xml:space="preserve"> </w:t>
      </w:r>
      <w:r w:rsidRPr="00404CE7">
        <w:rPr>
          <w:rFonts w:hint="eastAsia"/>
        </w:rPr>
        <w:t>用户需求书</w:t>
      </w:r>
      <w:bookmarkEnd w:id="62"/>
    </w:p>
    <w:p w:rsidR="003A0A60" w:rsidRDefault="003A0A60" w:rsidP="003A0A60">
      <w:pPr>
        <w:pStyle w:val="2"/>
        <w:rPr>
          <w:lang w:val="en-GB"/>
        </w:rPr>
      </w:pPr>
      <w:bookmarkStart w:id="63" w:name="_Toc456257794"/>
      <w:r>
        <w:rPr>
          <w:rFonts w:hint="eastAsia"/>
          <w:lang w:val="en-GB"/>
        </w:rPr>
        <w:t>4.1</w:t>
      </w:r>
      <w:r>
        <w:rPr>
          <w:rFonts w:hint="eastAsia"/>
          <w:lang w:val="en-GB"/>
        </w:rPr>
        <w:t>用户总体需求</w:t>
      </w:r>
      <w:bookmarkEnd w:id="63"/>
    </w:p>
    <w:p w:rsidR="003A0A60" w:rsidRDefault="003A0A60" w:rsidP="003A0A60">
      <w:pPr>
        <w:pStyle w:val="3"/>
        <w:rPr>
          <w:lang w:val="en-GB"/>
        </w:rPr>
      </w:pPr>
      <w:bookmarkStart w:id="64" w:name="_Toc456257795"/>
      <w:r w:rsidRPr="00404CE7">
        <w:rPr>
          <w:rFonts w:hint="eastAsia"/>
          <w:lang w:val="en-GB"/>
        </w:rPr>
        <w:t>4.1.1</w:t>
      </w:r>
      <w:r w:rsidRPr="00404CE7">
        <w:rPr>
          <w:rFonts w:hint="eastAsia"/>
          <w:lang w:val="en-GB"/>
        </w:rPr>
        <w:t>设备名称及数量</w:t>
      </w:r>
      <w:bookmarkEnd w:id="64"/>
    </w:p>
    <w:tbl>
      <w:tblPr>
        <w:tblW w:w="829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465"/>
        <w:gridCol w:w="1418"/>
        <w:gridCol w:w="1293"/>
        <w:gridCol w:w="1560"/>
        <w:gridCol w:w="1560"/>
      </w:tblGrid>
      <w:tr w:rsidR="00947A77" w:rsidRPr="00614185" w:rsidTr="007D7E7E">
        <w:trPr>
          <w:trHeight w:val="478"/>
          <w:tblCellSpacing w:w="20" w:type="dxa"/>
        </w:trPr>
        <w:tc>
          <w:tcPr>
            <w:tcW w:w="2405" w:type="dxa"/>
            <w:shd w:val="clear" w:color="auto" w:fill="FFFFFF"/>
            <w:vAlign w:val="center"/>
            <w:hideMark/>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8"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规格型号</w:t>
            </w:r>
          </w:p>
        </w:tc>
        <w:tc>
          <w:tcPr>
            <w:tcW w:w="1253"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20" w:type="dxa"/>
            <w:shd w:val="clear" w:color="auto" w:fill="FFFFFF"/>
            <w:vAlign w:val="center"/>
          </w:tcPr>
          <w:p w:rsidR="00947A77" w:rsidRDefault="00947A77" w:rsidP="007D7E7E">
            <w:pPr>
              <w:widowControl/>
              <w:spacing w:after="150"/>
              <w:jc w:val="center"/>
              <w:rPr>
                <w:rFonts w:ascii="宋体" w:hAnsi="宋体" w:cs="宋体"/>
                <w:kern w:val="0"/>
                <w:sz w:val="24"/>
              </w:rPr>
            </w:pPr>
            <w:r>
              <w:rPr>
                <w:rFonts w:ascii="宋体" w:hAnsi="宋体" w:cs="宋体" w:hint="eastAsia"/>
                <w:kern w:val="0"/>
                <w:sz w:val="24"/>
              </w:rPr>
              <w:t>地点</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r>
              <w:rPr>
                <w:rFonts w:ascii="宋体" w:hAnsi="宋体" w:cs="宋体" w:hint="eastAsia"/>
                <w:kern w:val="0"/>
                <w:sz w:val="24"/>
              </w:rPr>
              <w:t>备注</w:t>
            </w:r>
          </w:p>
        </w:tc>
      </w:tr>
      <w:tr w:rsidR="00947A77" w:rsidRPr="00614185" w:rsidTr="007D7E7E">
        <w:trPr>
          <w:trHeight w:val="70"/>
          <w:tblCellSpacing w:w="20" w:type="dxa"/>
        </w:trPr>
        <w:tc>
          <w:tcPr>
            <w:tcW w:w="2405" w:type="dxa"/>
            <w:shd w:val="clear" w:color="auto" w:fill="FFFFFF"/>
            <w:vAlign w:val="center"/>
            <w:hideMark/>
          </w:tcPr>
          <w:p w:rsidR="00947A77" w:rsidRPr="0091131A" w:rsidRDefault="00786767" w:rsidP="007D7E7E">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超声扫描显微镜</w:t>
            </w:r>
          </w:p>
        </w:tc>
        <w:tc>
          <w:tcPr>
            <w:tcW w:w="1378"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hint="eastAsia"/>
                <w:sz w:val="24"/>
              </w:rPr>
              <w:t>/</w:t>
            </w:r>
          </w:p>
        </w:tc>
        <w:tc>
          <w:tcPr>
            <w:tcW w:w="1253" w:type="dxa"/>
            <w:shd w:val="clear" w:color="auto" w:fill="FFFFFF"/>
            <w:vAlign w:val="center"/>
          </w:tcPr>
          <w:p w:rsidR="00947A77" w:rsidRPr="00614185" w:rsidRDefault="003C2DAF" w:rsidP="007D7E7E">
            <w:pPr>
              <w:widowControl/>
              <w:spacing w:after="150"/>
              <w:jc w:val="center"/>
              <w:rPr>
                <w:rFonts w:ascii="宋体" w:hAnsi="宋体" w:cs="宋体"/>
                <w:kern w:val="0"/>
                <w:sz w:val="24"/>
              </w:rPr>
            </w:pPr>
            <w:r>
              <w:rPr>
                <w:rFonts w:ascii="宋体" w:hAnsi="宋体" w:cs="宋体" w:hint="eastAsia"/>
                <w:kern w:val="0"/>
                <w:sz w:val="24"/>
              </w:rPr>
              <w:t>1</w:t>
            </w:r>
          </w:p>
        </w:tc>
        <w:tc>
          <w:tcPr>
            <w:tcW w:w="1520" w:type="dxa"/>
            <w:shd w:val="clear" w:color="auto" w:fill="FFFFFF"/>
            <w:vAlign w:val="center"/>
          </w:tcPr>
          <w:p w:rsidR="00947A77" w:rsidRPr="00614185" w:rsidRDefault="008C18E1" w:rsidP="007D7E7E">
            <w:pPr>
              <w:widowControl/>
              <w:spacing w:after="150"/>
              <w:jc w:val="center"/>
              <w:rPr>
                <w:rFonts w:ascii="宋体" w:hAnsi="宋体" w:cs="宋体"/>
                <w:kern w:val="0"/>
                <w:sz w:val="24"/>
              </w:rPr>
            </w:pPr>
            <w:r>
              <w:rPr>
                <w:rFonts w:ascii="宋体" w:hAnsi="宋体" w:cs="宋体" w:hint="eastAsia"/>
                <w:kern w:val="0"/>
                <w:sz w:val="24"/>
              </w:rPr>
              <w:t>广州</w:t>
            </w:r>
          </w:p>
        </w:tc>
        <w:tc>
          <w:tcPr>
            <w:tcW w:w="1500" w:type="dxa"/>
            <w:shd w:val="clear" w:color="auto" w:fill="FFFFFF"/>
            <w:vAlign w:val="center"/>
          </w:tcPr>
          <w:p w:rsidR="00947A77" w:rsidRPr="00614185" w:rsidRDefault="00947A77" w:rsidP="007D7E7E">
            <w:pPr>
              <w:widowControl/>
              <w:spacing w:after="150"/>
              <w:jc w:val="center"/>
              <w:rPr>
                <w:rFonts w:ascii="宋体" w:hAnsi="宋体" w:cs="宋体"/>
                <w:kern w:val="0"/>
                <w:sz w:val="24"/>
              </w:rPr>
            </w:pPr>
          </w:p>
        </w:tc>
      </w:tr>
    </w:tbl>
    <w:p w:rsidR="003A0A60" w:rsidRDefault="003A0A60" w:rsidP="003A0A60">
      <w:pPr>
        <w:pStyle w:val="3"/>
      </w:pPr>
      <w:bookmarkStart w:id="65" w:name="_Toc456257796"/>
      <w:r>
        <w:rPr>
          <w:rFonts w:hint="eastAsia"/>
        </w:rPr>
        <w:t>4.1.2</w:t>
      </w:r>
      <w:r>
        <w:rPr>
          <w:rFonts w:hint="eastAsia"/>
        </w:rPr>
        <w:t>特别提醒注意以下事项</w:t>
      </w:r>
      <w:bookmarkEnd w:id="65"/>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BA6CA8" w:rsidRPr="005C679B" w:rsidRDefault="00BA6CA8" w:rsidP="003A0A60">
      <w:pPr>
        <w:spacing w:line="360" w:lineRule="auto"/>
        <w:ind w:left="480" w:hanging="480"/>
        <w:rPr>
          <w:rFonts w:ascii="宋体" w:hAnsi="宋体"/>
          <w:sz w:val="24"/>
        </w:rPr>
      </w:pPr>
    </w:p>
    <w:p w:rsidR="003A0A60" w:rsidRDefault="003A0A60" w:rsidP="003A0A60">
      <w:pPr>
        <w:pStyle w:val="2"/>
      </w:pPr>
      <w:bookmarkStart w:id="66" w:name="_Toc456257797"/>
      <w:r>
        <w:rPr>
          <w:rFonts w:hint="eastAsia"/>
        </w:rPr>
        <w:t>4.2</w:t>
      </w:r>
      <w:r>
        <w:rPr>
          <w:rFonts w:hint="eastAsia"/>
        </w:rPr>
        <w:t>说明</w:t>
      </w:r>
      <w:bookmarkEnd w:id="66"/>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3、技术要求涉及参数指标，投标人必须逐条进行答复或说明。其中标“*”号的为关键技</w:t>
      </w:r>
      <w:r>
        <w:rPr>
          <w:rFonts w:ascii="宋体" w:hAnsi="宋体" w:hint="eastAsia"/>
          <w:bCs/>
          <w:sz w:val="24"/>
        </w:rPr>
        <w:lastRenderedPageBreak/>
        <w:t>术参数，投标人如出现实质性偏离的将导致废标。</w:t>
      </w:r>
    </w:p>
    <w:p w:rsidR="003A0A60" w:rsidRDefault="003A0A60" w:rsidP="003A0A60">
      <w:pPr>
        <w:pStyle w:val="2"/>
      </w:pPr>
      <w:bookmarkStart w:id="67" w:name="_Toc456257798"/>
      <w:r>
        <w:rPr>
          <w:rFonts w:hint="eastAsia"/>
        </w:rPr>
        <w:t>4.3</w:t>
      </w:r>
      <w:r>
        <w:rPr>
          <w:rFonts w:hint="eastAsia"/>
        </w:rPr>
        <w:t>仪器的配置与技术参数要求</w:t>
      </w:r>
      <w:bookmarkEnd w:id="67"/>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947A77" w:rsidRPr="007A6156" w:rsidTr="007D7E7E">
        <w:tc>
          <w:tcPr>
            <w:tcW w:w="9256" w:type="dxa"/>
            <w:gridSpan w:val="2"/>
          </w:tcPr>
          <w:p w:rsidR="00947A77" w:rsidRPr="00947A77" w:rsidRDefault="00786767" w:rsidP="008B775E">
            <w:pPr>
              <w:spacing w:line="480" w:lineRule="auto"/>
              <w:jc w:val="center"/>
              <w:rPr>
                <w:rFonts w:ascii="宋体" w:hAnsi="宋体"/>
                <w:b/>
                <w:sz w:val="24"/>
              </w:rPr>
            </w:pPr>
            <w:r>
              <w:rPr>
                <w:rFonts w:ascii="宋体" w:hAnsi="宋体"/>
                <w:b/>
                <w:sz w:val="24"/>
              </w:rPr>
              <w:t>超声扫描显微镜</w:t>
            </w:r>
          </w:p>
        </w:tc>
      </w:tr>
      <w:tr w:rsidR="00947A77" w:rsidRPr="007A6156" w:rsidTr="007D7E7E">
        <w:trPr>
          <w:trHeight w:val="1892"/>
        </w:trPr>
        <w:tc>
          <w:tcPr>
            <w:tcW w:w="1548" w:type="dxa"/>
            <w:vAlign w:val="center"/>
          </w:tcPr>
          <w:p w:rsidR="00947A77" w:rsidRPr="007A6156" w:rsidRDefault="00947A77" w:rsidP="007D7E7E">
            <w:pPr>
              <w:spacing w:line="400" w:lineRule="exact"/>
              <w:jc w:val="center"/>
              <w:rPr>
                <w:sz w:val="24"/>
              </w:rPr>
            </w:pPr>
            <w:r w:rsidRPr="007A6156">
              <w:rPr>
                <w:rFonts w:hint="eastAsia"/>
                <w:sz w:val="24"/>
              </w:rPr>
              <w:t>项目要求</w:t>
            </w:r>
          </w:p>
          <w:p w:rsidR="00947A77" w:rsidRPr="007A6156" w:rsidRDefault="00947A77" w:rsidP="007D7E7E">
            <w:pPr>
              <w:spacing w:line="400" w:lineRule="exact"/>
              <w:jc w:val="center"/>
              <w:rPr>
                <w:sz w:val="24"/>
              </w:rPr>
            </w:pPr>
            <w:r w:rsidRPr="007A6156">
              <w:rPr>
                <w:rFonts w:hint="eastAsia"/>
                <w:sz w:val="24"/>
              </w:rPr>
              <w:t>技术指标</w:t>
            </w:r>
          </w:p>
        </w:tc>
        <w:tc>
          <w:tcPr>
            <w:tcW w:w="7708" w:type="dxa"/>
          </w:tcPr>
          <w:p w:rsidR="00BA7982" w:rsidRPr="001743EE" w:rsidRDefault="00BA7982" w:rsidP="00BA7982">
            <w:pPr>
              <w:spacing w:line="360" w:lineRule="auto"/>
              <w:rPr>
                <w:rFonts w:ascii="Arial" w:hAnsi="Arial" w:cs="Arial"/>
                <w:sz w:val="24"/>
              </w:rPr>
            </w:pPr>
            <w:r w:rsidRPr="001743EE">
              <w:rPr>
                <w:rFonts w:ascii="Arial" w:hAnsi="宋体" w:cs="Arial" w:hint="eastAsia"/>
                <w:sz w:val="24"/>
              </w:rPr>
              <w:t>1</w:t>
            </w:r>
            <w:r w:rsidRPr="001743EE">
              <w:rPr>
                <w:rFonts w:ascii="Arial" w:hAnsi="宋体" w:cs="Arial" w:hint="eastAsia"/>
                <w:sz w:val="24"/>
              </w:rPr>
              <w:t>、</w:t>
            </w:r>
            <w:r w:rsidRPr="001743EE">
              <w:rPr>
                <w:rFonts w:ascii="Arial" w:hAnsi="宋体" w:cs="Arial"/>
                <w:sz w:val="24"/>
              </w:rPr>
              <w:t>性能参数</w:t>
            </w:r>
          </w:p>
          <w:p w:rsidR="00BA7982" w:rsidRPr="001743EE" w:rsidRDefault="00BA7982" w:rsidP="00BA7982">
            <w:pPr>
              <w:rPr>
                <w:rFonts w:ascii="Arial" w:hAnsi="Arial" w:cs="Arial"/>
                <w:sz w:val="22"/>
                <w:szCs w:val="22"/>
              </w:rPr>
            </w:pPr>
            <w:r w:rsidRPr="001743EE">
              <w:rPr>
                <w:rFonts w:ascii="Arial" w:hAnsi="Arial" w:cs="Arial"/>
                <w:sz w:val="22"/>
                <w:szCs w:val="22"/>
              </w:rPr>
              <w:t>1</w:t>
            </w:r>
            <w:r w:rsidRPr="001743EE">
              <w:rPr>
                <w:rFonts w:ascii="Arial" w:hAnsi="宋体" w:cs="Arial"/>
                <w:sz w:val="22"/>
                <w:szCs w:val="22"/>
              </w:rPr>
              <w:t>）</w:t>
            </w:r>
            <w:r w:rsidRPr="003262DA">
              <w:rPr>
                <w:rFonts w:ascii="Arial" w:hAnsi="宋体" w:cs="Arial" w:hint="eastAsia"/>
                <w:sz w:val="22"/>
                <w:szCs w:val="22"/>
              </w:rPr>
              <w:t>X</w:t>
            </w:r>
            <w:r w:rsidRPr="003262DA">
              <w:rPr>
                <w:rFonts w:ascii="Arial" w:hAnsi="宋体" w:cs="Arial" w:hint="eastAsia"/>
                <w:sz w:val="22"/>
                <w:szCs w:val="22"/>
              </w:rPr>
              <w:t>轴、</w:t>
            </w:r>
            <w:r w:rsidRPr="003262DA">
              <w:rPr>
                <w:rFonts w:ascii="Arial" w:hAnsi="宋体" w:cs="Arial" w:hint="eastAsia"/>
                <w:sz w:val="22"/>
                <w:szCs w:val="22"/>
              </w:rPr>
              <w:t>Y</w:t>
            </w:r>
            <w:r w:rsidRPr="003262DA">
              <w:rPr>
                <w:rFonts w:ascii="Arial" w:hAnsi="宋体" w:cs="Arial" w:hint="eastAsia"/>
                <w:sz w:val="22"/>
                <w:szCs w:val="22"/>
              </w:rPr>
              <w:t>轴均为线性马达驱动</w:t>
            </w:r>
            <w:r w:rsidRPr="003262DA">
              <w:rPr>
                <w:rFonts w:ascii="Arial" w:hAnsi="宋体" w:cs="Arial" w:hint="eastAsia"/>
                <w:sz w:val="22"/>
                <w:szCs w:val="22"/>
              </w:rPr>
              <w:t xml:space="preserve"> (</w:t>
            </w:r>
            <w:r w:rsidRPr="003262DA">
              <w:rPr>
                <w:rFonts w:ascii="Arial" w:hAnsi="宋体" w:cs="Arial" w:hint="eastAsia"/>
                <w:sz w:val="22"/>
                <w:szCs w:val="22"/>
              </w:rPr>
              <w:t>不接受步进马达</w:t>
            </w:r>
            <w:r w:rsidRPr="003262DA">
              <w:rPr>
                <w:rFonts w:ascii="Arial" w:hAnsi="宋体" w:cs="Arial" w:hint="eastAsia"/>
                <w:sz w:val="22"/>
                <w:szCs w:val="22"/>
              </w:rPr>
              <w:t>)</w:t>
            </w:r>
            <w:r>
              <w:rPr>
                <w:rFonts w:ascii="Arial" w:hAnsi="宋体" w:cs="Arial" w:hint="eastAsia"/>
                <w:sz w:val="22"/>
                <w:szCs w:val="22"/>
              </w:rPr>
              <w:t>，</w:t>
            </w:r>
            <w:r>
              <w:rPr>
                <w:rFonts w:ascii="Arial" w:hAnsi="宋体" w:cs="Arial"/>
                <w:sz w:val="22"/>
                <w:szCs w:val="22"/>
              </w:rPr>
              <w:t>具有</w:t>
            </w:r>
            <w:r>
              <w:rPr>
                <w:rFonts w:ascii="Arial" w:hAnsi="宋体" w:cs="Arial" w:hint="eastAsia"/>
                <w:sz w:val="22"/>
                <w:szCs w:val="22"/>
              </w:rPr>
              <w:t>防震</w:t>
            </w:r>
            <w:r w:rsidRPr="003262DA">
              <w:rPr>
                <w:rFonts w:ascii="Arial" w:hAnsi="宋体" w:cs="Arial" w:hint="eastAsia"/>
                <w:sz w:val="22"/>
                <w:szCs w:val="22"/>
              </w:rPr>
              <w:t>设计</w:t>
            </w:r>
            <w:r>
              <w:rPr>
                <w:rFonts w:ascii="Arial" w:hAnsi="宋体" w:cs="Arial" w:hint="eastAsia"/>
                <w:sz w:val="22"/>
                <w:szCs w:val="22"/>
              </w:rPr>
              <w:t>，</w:t>
            </w:r>
            <w:r w:rsidRPr="003262DA">
              <w:rPr>
                <w:rFonts w:ascii="Arial" w:hAnsi="宋体" w:cs="Arial" w:hint="eastAsia"/>
                <w:sz w:val="22"/>
                <w:szCs w:val="22"/>
              </w:rPr>
              <w:t>高速扫描过程中可隔绝振动和快速扫描对图片质量的影响</w:t>
            </w:r>
            <w:r>
              <w:rPr>
                <w:rFonts w:ascii="Arial" w:hAnsi="宋体" w:cs="Arial" w:hint="eastAsia"/>
                <w:sz w:val="22"/>
                <w:szCs w:val="22"/>
              </w:rPr>
              <w:t>；</w:t>
            </w:r>
          </w:p>
          <w:p w:rsidR="00BA7982" w:rsidRDefault="00BA7982" w:rsidP="00BA7982">
            <w:pPr>
              <w:rPr>
                <w:rFonts w:ascii="Arial" w:hAnsi="宋体" w:cs="Arial"/>
                <w:sz w:val="22"/>
                <w:szCs w:val="22"/>
              </w:rPr>
            </w:pPr>
            <w:r w:rsidRPr="001743EE">
              <w:rPr>
                <w:rFonts w:ascii="Arial" w:hAnsi="Arial" w:cs="Arial"/>
                <w:sz w:val="22"/>
                <w:szCs w:val="22"/>
              </w:rPr>
              <w:t>2</w:t>
            </w:r>
            <w:r w:rsidRPr="001743EE">
              <w:rPr>
                <w:rFonts w:ascii="Arial" w:hAnsi="宋体" w:cs="Arial"/>
                <w:sz w:val="22"/>
                <w:szCs w:val="22"/>
              </w:rPr>
              <w:t>）</w:t>
            </w:r>
            <w:r w:rsidRPr="00A27711">
              <w:rPr>
                <w:rFonts w:ascii="Arial" w:hAnsi="宋体" w:cs="Arial" w:hint="eastAsia"/>
                <w:sz w:val="22"/>
                <w:szCs w:val="22"/>
              </w:rPr>
              <w:t>除设备配置提供的标准工作水槽外，投标人需再提供一个前后双工位水槽（配备</w:t>
            </w:r>
            <w:r w:rsidRPr="00A27711">
              <w:rPr>
                <w:rFonts w:ascii="Arial" w:hAnsi="宋体" w:cs="Arial" w:hint="eastAsia"/>
                <w:sz w:val="22"/>
                <w:szCs w:val="22"/>
              </w:rPr>
              <w:t>2</w:t>
            </w:r>
            <w:r w:rsidRPr="00A27711">
              <w:rPr>
                <w:rFonts w:ascii="Arial" w:hAnsi="宋体" w:cs="Arial" w:hint="eastAsia"/>
                <w:sz w:val="22"/>
                <w:szCs w:val="22"/>
              </w:rPr>
              <w:t>个样品平台），操作者可在扫描过程中在另外一个工位装载或者卸载样品，从而缩短因样品摆放而造成的机器扫描停顿时间，提高工作效率与设备使用率；</w:t>
            </w:r>
          </w:p>
          <w:p w:rsidR="00BA7982" w:rsidRDefault="00BA7982" w:rsidP="00BA7982">
            <w:pPr>
              <w:rPr>
                <w:rFonts w:ascii="Arial" w:hAnsi="宋体" w:cs="Arial"/>
                <w:sz w:val="22"/>
                <w:szCs w:val="22"/>
              </w:rPr>
            </w:pPr>
            <w:r>
              <w:rPr>
                <w:rFonts w:ascii="Arial" w:hAnsi="宋体" w:cs="Arial"/>
                <w:sz w:val="22"/>
                <w:szCs w:val="22"/>
              </w:rPr>
              <w:t>3</w:t>
            </w:r>
            <w:r>
              <w:rPr>
                <w:rFonts w:ascii="Arial" w:hAnsi="宋体" w:cs="Arial" w:hint="eastAsia"/>
                <w:sz w:val="22"/>
                <w:szCs w:val="22"/>
              </w:rPr>
              <w:t>）</w:t>
            </w:r>
            <w:r w:rsidRPr="00A27711">
              <w:rPr>
                <w:rFonts w:ascii="Arial" w:hAnsi="宋体" w:cs="Arial" w:hint="eastAsia"/>
                <w:sz w:val="22"/>
                <w:szCs w:val="22"/>
              </w:rPr>
              <w:t>最大扫描范围≥</w:t>
            </w:r>
            <w:r w:rsidRPr="00A27711">
              <w:rPr>
                <w:rFonts w:ascii="Arial" w:hAnsi="宋体" w:cs="Arial" w:hint="eastAsia"/>
                <w:sz w:val="22"/>
                <w:szCs w:val="22"/>
              </w:rPr>
              <w:t>320mm</w:t>
            </w:r>
            <w:r w:rsidRPr="00A27711">
              <w:rPr>
                <w:rFonts w:ascii="Arial" w:hAnsi="宋体" w:cs="Arial" w:hint="eastAsia"/>
                <w:sz w:val="22"/>
                <w:szCs w:val="22"/>
              </w:rPr>
              <w:t>×</w:t>
            </w:r>
            <w:r w:rsidRPr="00A27711">
              <w:rPr>
                <w:rFonts w:ascii="Arial" w:hAnsi="宋体" w:cs="Arial" w:hint="eastAsia"/>
                <w:sz w:val="22"/>
                <w:szCs w:val="22"/>
              </w:rPr>
              <w:t xml:space="preserve"> 320mm</w:t>
            </w:r>
            <w:r w:rsidRPr="00A27711">
              <w:rPr>
                <w:rFonts w:ascii="Arial" w:hAnsi="宋体" w:cs="Arial" w:hint="eastAsia"/>
                <w:sz w:val="22"/>
                <w:szCs w:val="22"/>
              </w:rPr>
              <w:t>；</w:t>
            </w:r>
            <w:r w:rsidRPr="00A27711">
              <w:rPr>
                <w:rFonts w:ascii="Arial" w:hAnsi="宋体" w:cs="Arial" w:hint="eastAsia"/>
                <w:sz w:val="22"/>
                <w:szCs w:val="22"/>
              </w:rPr>
              <w:t xml:space="preserve"> </w:t>
            </w:r>
            <w:r w:rsidRPr="00A27711">
              <w:rPr>
                <w:rFonts w:ascii="Arial" w:hAnsi="宋体" w:cs="Arial" w:hint="eastAsia"/>
                <w:sz w:val="22"/>
                <w:szCs w:val="22"/>
              </w:rPr>
              <w:t>最小扫描范围</w:t>
            </w:r>
            <w:r w:rsidRPr="00A27711">
              <w:rPr>
                <w:rFonts w:ascii="Arial" w:hAnsi="宋体" w:cs="Arial" w:hint="eastAsia"/>
                <w:sz w:val="22"/>
                <w:szCs w:val="22"/>
              </w:rPr>
              <w:t xml:space="preserve"> 200</w:t>
            </w:r>
            <w:r w:rsidRPr="00A27711">
              <w:rPr>
                <w:rFonts w:ascii="Arial" w:hAnsi="宋体" w:cs="Arial" w:hint="eastAsia"/>
                <w:sz w:val="22"/>
                <w:szCs w:val="22"/>
              </w:rPr>
              <w:t>μ</w:t>
            </w:r>
            <w:r w:rsidRPr="00A27711">
              <w:rPr>
                <w:rFonts w:ascii="Arial" w:hAnsi="宋体" w:cs="Arial" w:hint="eastAsia"/>
                <w:sz w:val="22"/>
                <w:szCs w:val="22"/>
              </w:rPr>
              <w:t>m</w:t>
            </w:r>
            <w:r w:rsidRPr="00A27711">
              <w:rPr>
                <w:rFonts w:ascii="Arial" w:hAnsi="宋体" w:cs="Arial" w:hint="eastAsia"/>
                <w:sz w:val="22"/>
                <w:szCs w:val="22"/>
              </w:rPr>
              <w:t>×</w:t>
            </w:r>
            <w:r w:rsidRPr="00A27711">
              <w:rPr>
                <w:rFonts w:ascii="Arial" w:hAnsi="宋体" w:cs="Arial" w:hint="eastAsia"/>
                <w:sz w:val="22"/>
                <w:szCs w:val="22"/>
              </w:rPr>
              <w:t>200</w:t>
            </w:r>
            <w:r w:rsidRPr="00A27711">
              <w:rPr>
                <w:rFonts w:ascii="Arial" w:hAnsi="宋体" w:cs="Arial" w:hint="eastAsia"/>
                <w:sz w:val="22"/>
                <w:szCs w:val="22"/>
              </w:rPr>
              <w:t>μ</w:t>
            </w:r>
            <w:r w:rsidRPr="00A27711">
              <w:rPr>
                <w:rFonts w:ascii="Arial" w:hAnsi="宋体" w:cs="Arial" w:hint="eastAsia"/>
                <w:sz w:val="22"/>
                <w:szCs w:val="22"/>
              </w:rPr>
              <w:t>m</w:t>
            </w:r>
            <w:r w:rsidRPr="00A27711">
              <w:rPr>
                <w:rFonts w:ascii="Arial" w:hAnsi="宋体" w:cs="Arial" w:hint="eastAsia"/>
                <w:sz w:val="22"/>
                <w:szCs w:val="22"/>
              </w:rPr>
              <w:t>；</w:t>
            </w:r>
          </w:p>
          <w:p w:rsidR="00BA7982" w:rsidRPr="003262DA" w:rsidRDefault="00BA7982" w:rsidP="00BA7982">
            <w:pPr>
              <w:rPr>
                <w:rFonts w:ascii="Arial" w:hAnsi="宋体" w:cs="Arial"/>
                <w:szCs w:val="21"/>
              </w:rPr>
            </w:pPr>
            <w:r>
              <w:rPr>
                <w:rFonts w:ascii="Arial" w:hAnsi="宋体" w:cs="Arial" w:hint="eastAsia"/>
                <w:sz w:val="22"/>
                <w:szCs w:val="22"/>
              </w:rPr>
              <w:t>4</w:t>
            </w:r>
            <w:r>
              <w:rPr>
                <w:rFonts w:ascii="Arial" w:hAnsi="宋体" w:cs="Arial" w:hint="eastAsia"/>
                <w:sz w:val="22"/>
                <w:szCs w:val="22"/>
              </w:rPr>
              <w:t>）</w:t>
            </w:r>
            <w:r w:rsidRPr="00DF1896">
              <w:rPr>
                <w:rFonts w:cs="宋体" w:hint="eastAsia"/>
                <w:color w:val="000000"/>
                <w:sz w:val="24"/>
              </w:rPr>
              <w:t>X</w:t>
            </w:r>
            <w:r w:rsidRPr="00DF1896">
              <w:rPr>
                <w:rFonts w:cs="宋体" w:hint="eastAsia"/>
                <w:color w:val="000000"/>
                <w:sz w:val="24"/>
              </w:rPr>
              <w:t>、</w:t>
            </w:r>
            <w:r w:rsidRPr="00DF1896">
              <w:rPr>
                <w:rFonts w:cs="宋体" w:hint="eastAsia"/>
                <w:color w:val="000000"/>
                <w:sz w:val="24"/>
              </w:rPr>
              <w:t>Y</w:t>
            </w:r>
            <w:r w:rsidRPr="00DF1896">
              <w:rPr>
                <w:rFonts w:cs="宋体" w:hint="eastAsia"/>
                <w:color w:val="000000"/>
                <w:sz w:val="24"/>
              </w:rPr>
              <w:t>轴最大扫描速度：不小于</w:t>
            </w:r>
            <w:r w:rsidRPr="00DF1896">
              <w:rPr>
                <w:rFonts w:cs="宋体" w:hint="eastAsia"/>
                <w:color w:val="000000"/>
                <w:sz w:val="24"/>
              </w:rPr>
              <w:t>1000mm/s</w:t>
            </w:r>
            <w:r w:rsidRPr="00DF1896">
              <w:rPr>
                <w:rFonts w:cs="宋体" w:hint="eastAsia"/>
                <w:color w:val="000000"/>
                <w:sz w:val="24"/>
              </w:rPr>
              <w:t>，速度可调；</w:t>
            </w:r>
          </w:p>
          <w:p w:rsidR="00BA7982" w:rsidRDefault="00BA7982" w:rsidP="00BA7982">
            <w:pPr>
              <w:jc w:val="left"/>
              <w:rPr>
                <w:rFonts w:ascii="Arial" w:hAnsi="宋体" w:cs="Arial"/>
                <w:szCs w:val="21"/>
              </w:rPr>
            </w:pPr>
            <w:r>
              <w:rPr>
                <w:rFonts w:ascii="Arial" w:hAnsi="宋体" w:cs="Arial" w:hint="eastAsia"/>
                <w:szCs w:val="21"/>
              </w:rPr>
              <w:t>5</w:t>
            </w:r>
            <w:r>
              <w:rPr>
                <w:rFonts w:ascii="Arial" w:hAnsi="宋体" w:cs="Arial" w:hint="eastAsia"/>
                <w:szCs w:val="21"/>
              </w:rPr>
              <w:t>）</w:t>
            </w:r>
            <w:r w:rsidRPr="003262DA">
              <w:rPr>
                <w:rFonts w:ascii="Arial" w:hAnsi="宋体" w:cs="Arial" w:hint="eastAsia"/>
                <w:szCs w:val="21"/>
              </w:rPr>
              <w:t>重复精度</w:t>
            </w:r>
            <w:r w:rsidRPr="003262DA">
              <w:rPr>
                <w:rFonts w:ascii="Arial" w:hAnsi="宋体" w:cs="Arial" w:hint="eastAsia"/>
                <w:szCs w:val="21"/>
              </w:rPr>
              <w:t xml:space="preserve"> </w:t>
            </w:r>
            <w:r w:rsidRPr="003262DA">
              <w:rPr>
                <w:rFonts w:ascii="Arial" w:hAnsi="宋体" w:cs="Arial" w:hint="eastAsia"/>
                <w:szCs w:val="21"/>
              </w:rPr>
              <w:t>±</w:t>
            </w:r>
            <w:r w:rsidRPr="003262DA">
              <w:rPr>
                <w:rFonts w:ascii="Arial" w:hAnsi="宋体" w:cs="Arial" w:hint="eastAsia"/>
                <w:szCs w:val="21"/>
              </w:rPr>
              <w:t>0.1</w:t>
            </w:r>
            <w:r w:rsidRPr="003262DA">
              <w:rPr>
                <w:rFonts w:ascii="Arial" w:hAnsi="宋体" w:cs="Arial" w:hint="eastAsia"/>
                <w:szCs w:val="21"/>
              </w:rPr>
              <w:t>μ</w:t>
            </w:r>
            <w:r w:rsidRPr="003262DA">
              <w:rPr>
                <w:rFonts w:ascii="Arial" w:hAnsi="宋体" w:cs="Arial" w:hint="eastAsia"/>
                <w:szCs w:val="21"/>
              </w:rPr>
              <w:t>m</w:t>
            </w:r>
            <w:r w:rsidRPr="003262DA">
              <w:rPr>
                <w:rFonts w:ascii="Arial" w:hAnsi="宋体" w:cs="Arial" w:hint="eastAsia"/>
                <w:szCs w:val="21"/>
              </w:rPr>
              <w:t>；</w:t>
            </w:r>
          </w:p>
          <w:p w:rsidR="00BA7982" w:rsidRDefault="00BA7982" w:rsidP="00BA7982">
            <w:pPr>
              <w:jc w:val="left"/>
              <w:rPr>
                <w:rFonts w:cs="宋体"/>
                <w:sz w:val="24"/>
              </w:rPr>
            </w:pPr>
            <w:r>
              <w:rPr>
                <w:rFonts w:ascii="Arial" w:hAnsi="宋体" w:cs="Arial" w:hint="eastAsia"/>
                <w:szCs w:val="21"/>
              </w:rPr>
              <w:t>6</w:t>
            </w:r>
            <w:r>
              <w:rPr>
                <w:rFonts w:ascii="Arial" w:hAnsi="宋体" w:cs="Arial" w:hint="eastAsia"/>
                <w:szCs w:val="21"/>
              </w:rPr>
              <w:t>）</w:t>
            </w:r>
            <w:r w:rsidRPr="000750B7">
              <w:rPr>
                <w:rFonts w:cs="宋体" w:hint="eastAsia"/>
                <w:sz w:val="24"/>
              </w:rPr>
              <w:t>主要扫描模式包括：</w:t>
            </w:r>
            <w:r w:rsidRPr="000750B7">
              <w:rPr>
                <w:rFonts w:cs="宋体" w:hint="eastAsia"/>
                <w:sz w:val="24"/>
              </w:rPr>
              <w:t>A</w:t>
            </w:r>
            <w:r w:rsidRPr="000750B7">
              <w:rPr>
                <w:rFonts w:cs="宋体" w:hint="eastAsia"/>
                <w:sz w:val="24"/>
              </w:rPr>
              <w:t>扫描</w:t>
            </w:r>
            <w:r w:rsidRPr="000750B7">
              <w:rPr>
                <w:rFonts w:cs="宋体" w:hint="eastAsia"/>
                <w:sz w:val="24"/>
              </w:rPr>
              <w:t>(</w:t>
            </w:r>
            <w:r w:rsidRPr="000750B7">
              <w:rPr>
                <w:rFonts w:cs="宋体" w:hint="eastAsia"/>
                <w:sz w:val="24"/>
              </w:rPr>
              <w:t>点扫描</w:t>
            </w:r>
            <w:r w:rsidRPr="000750B7">
              <w:rPr>
                <w:rFonts w:cs="宋体" w:hint="eastAsia"/>
                <w:sz w:val="24"/>
              </w:rPr>
              <w:t>)</w:t>
            </w:r>
            <w:r w:rsidRPr="000750B7">
              <w:rPr>
                <w:rFonts w:cs="宋体" w:hint="eastAsia"/>
                <w:sz w:val="24"/>
              </w:rPr>
              <w:t>、</w:t>
            </w:r>
            <w:r w:rsidRPr="000750B7">
              <w:rPr>
                <w:rFonts w:cs="宋体" w:hint="eastAsia"/>
                <w:sz w:val="24"/>
              </w:rPr>
              <w:t>B</w:t>
            </w:r>
            <w:r w:rsidRPr="000750B7">
              <w:rPr>
                <w:rFonts w:cs="宋体" w:hint="eastAsia"/>
                <w:sz w:val="24"/>
              </w:rPr>
              <w:t>扫描</w:t>
            </w:r>
            <w:r>
              <w:rPr>
                <w:rFonts w:cs="宋体" w:hint="eastAsia"/>
                <w:sz w:val="24"/>
              </w:rPr>
              <w:t>（纵向扫描）</w:t>
            </w:r>
            <w:r w:rsidRPr="000750B7">
              <w:rPr>
                <w:rFonts w:cs="宋体" w:hint="eastAsia"/>
                <w:sz w:val="24"/>
              </w:rPr>
              <w:t>、</w:t>
            </w:r>
            <w:r w:rsidRPr="000750B7">
              <w:rPr>
                <w:rFonts w:cs="宋体" w:hint="eastAsia"/>
                <w:sz w:val="24"/>
              </w:rPr>
              <w:t>C</w:t>
            </w:r>
            <w:r w:rsidRPr="000750B7">
              <w:rPr>
                <w:rFonts w:cs="宋体" w:hint="eastAsia"/>
                <w:sz w:val="24"/>
              </w:rPr>
              <w:t>扫描</w:t>
            </w:r>
            <w:r>
              <w:rPr>
                <w:rFonts w:cs="宋体" w:hint="eastAsia"/>
                <w:sz w:val="24"/>
              </w:rPr>
              <w:t>（水平扫描）</w:t>
            </w:r>
            <w:r w:rsidRPr="000750B7">
              <w:rPr>
                <w:rFonts w:cs="宋体" w:hint="eastAsia"/>
                <w:sz w:val="24"/>
              </w:rPr>
              <w:t>、多层</w:t>
            </w:r>
            <w:r w:rsidRPr="000750B7">
              <w:rPr>
                <w:rFonts w:cs="宋体" w:hint="eastAsia"/>
                <w:sz w:val="24"/>
              </w:rPr>
              <w:t>C</w:t>
            </w:r>
            <w:r w:rsidRPr="000750B7">
              <w:rPr>
                <w:rFonts w:cs="宋体" w:hint="eastAsia"/>
                <w:sz w:val="24"/>
              </w:rPr>
              <w:t>扫描、多重门限扫描、透射扫描、托盘扫描、在不同的</w:t>
            </w:r>
            <w:r w:rsidRPr="000750B7">
              <w:rPr>
                <w:rFonts w:cs="宋体" w:hint="eastAsia"/>
                <w:sz w:val="24"/>
              </w:rPr>
              <w:t>Z</w:t>
            </w:r>
            <w:r w:rsidRPr="000750B7">
              <w:rPr>
                <w:rFonts w:cs="宋体" w:hint="eastAsia"/>
                <w:sz w:val="24"/>
              </w:rPr>
              <w:t>高度进行连续的</w:t>
            </w:r>
            <w:r w:rsidRPr="000750B7">
              <w:rPr>
                <w:rFonts w:cs="宋体" w:hint="eastAsia"/>
                <w:sz w:val="24"/>
              </w:rPr>
              <w:t>C</w:t>
            </w:r>
            <w:r w:rsidRPr="000750B7">
              <w:rPr>
                <w:rFonts w:cs="宋体" w:hint="eastAsia"/>
                <w:sz w:val="24"/>
              </w:rPr>
              <w:t>扫描、顺序扫描、高清扫描、表面跟踪扫描、实体扫描模式等；</w:t>
            </w:r>
          </w:p>
          <w:p w:rsidR="00BA7982" w:rsidRDefault="00BA7982" w:rsidP="00BA7982">
            <w:pPr>
              <w:jc w:val="left"/>
              <w:rPr>
                <w:rFonts w:cs="宋体"/>
                <w:sz w:val="24"/>
              </w:rPr>
            </w:pPr>
            <w:r>
              <w:rPr>
                <w:rFonts w:cs="宋体" w:hint="eastAsia"/>
                <w:sz w:val="24"/>
              </w:rPr>
              <w:t>7</w:t>
            </w:r>
            <w:r>
              <w:rPr>
                <w:rFonts w:cs="宋体" w:hint="eastAsia"/>
                <w:sz w:val="24"/>
              </w:rPr>
              <w:t>）可以生成多个</w:t>
            </w:r>
            <w:r>
              <w:rPr>
                <w:rFonts w:cs="宋体"/>
                <w:sz w:val="24"/>
              </w:rPr>
              <w:t>A</w:t>
            </w:r>
            <w:r>
              <w:rPr>
                <w:rFonts w:cs="宋体" w:hint="eastAsia"/>
                <w:sz w:val="24"/>
              </w:rPr>
              <w:t>波形显示窗口，并且没有数量限制；</w:t>
            </w:r>
          </w:p>
          <w:p w:rsidR="00BA7982" w:rsidRDefault="00BA7982" w:rsidP="00BA7982">
            <w:pPr>
              <w:jc w:val="left"/>
              <w:rPr>
                <w:rFonts w:cs="宋体"/>
                <w:sz w:val="24"/>
              </w:rPr>
            </w:pPr>
            <w:r>
              <w:rPr>
                <w:rFonts w:cs="宋体" w:hint="eastAsia"/>
                <w:sz w:val="24"/>
              </w:rPr>
              <w:t>8</w:t>
            </w:r>
            <w:r>
              <w:rPr>
                <w:rFonts w:cs="宋体" w:hint="eastAsia"/>
                <w:sz w:val="24"/>
              </w:rPr>
              <w:t>）</w:t>
            </w:r>
            <w:r>
              <w:rPr>
                <w:rFonts w:cs="宋体"/>
                <w:sz w:val="24"/>
              </w:rPr>
              <w:t>A</w:t>
            </w:r>
            <w:r>
              <w:rPr>
                <w:rFonts w:cs="宋体" w:hint="eastAsia"/>
                <w:sz w:val="24"/>
              </w:rPr>
              <w:t>波形显示窗口能够在一个窗口中同时显示出二个不同位置的波形情况，便于比较有缺陷位置和正常位置波形的差异；需提供软件截屏证明；</w:t>
            </w:r>
          </w:p>
          <w:p w:rsidR="00BA7982" w:rsidRDefault="00BA7982" w:rsidP="00BA7982">
            <w:pPr>
              <w:jc w:val="left"/>
              <w:rPr>
                <w:rFonts w:cs="宋体"/>
                <w:sz w:val="24"/>
              </w:rPr>
            </w:pPr>
            <w:r>
              <w:rPr>
                <w:rFonts w:cs="宋体" w:hint="eastAsia"/>
                <w:sz w:val="24"/>
              </w:rPr>
              <w:t>9</w:t>
            </w:r>
            <w:r>
              <w:rPr>
                <w:rFonts w:cs="宋体" w:hint="eastAsia"/>
                <w:sz w:val="24"/>
              </w:rPr>
              <w:t>）</w:t>
            </w:r>
            <w:r>
              <w:rPr>
                <w:rFonts w:cs="宋体"/>
                <w:sz w:val="24"/>
              </w:rPr>
              <w:t>A</w:t>
            </w:r>
            <w:r>
              <w:rPr>
                <w:rFonts w:cs="宋体" w:hint="eastAsia"/>
                <w:sz w:val="24"/>
              </w:rPr>
              <w:t>波形输出格式：</w:t>
            </w:r>
            <w:r>
              <w:rPr>
                <w:rFonts w:cs="宋体"/>
                <w:sz w:val="24"/>
              </w:rPr>
              <w:t>png</w:t>
            </w:r>
            <w:r>
              <w:rPr>
                <w:rFonts w:cs="宋体" w:hint="eastAsia"/>
                <w:sz w:val="24"/>
              </w:rPr>
              <w:t>图片格式、</w:t>
            </w:r>
            <w:r>
              <w:rPr>
                <w:rFonts w:cs="宋体"/>
                <w:sz w:val="24"/>
              </w:rPr>
              <w:t>txt</w:t>
            </w:r>
            <w:r>
              <w:rPr>
                <w:rFonts w:cs="宋体" w:hint="eastAsia"/>
                <w:sz w:val="24"/>
              </w:rPr>
              <w:t>数据格式；</w:t>
            </w:r>
          </w:p>
          <w:p w:rsidR="00BA7982" w:rsidRDefault="00BA7982" w:rsidP="00BA7982">
            <w:pPr>
              <w:jc w:val="left"/>
              <w:rPr>
                <w:rFonts w:cs="宋体"/>
                <w:sz w:val="24"/>
              </w:rPr>
            </w:pPr>
            <w:r>
              <w:rPr>
                <w:rFonts w:cs="宋体" w:hint="eastAsia"/>
                <w:sz w:val="24"/>
              </w:rPr>
              <w:t>10</w:t>
            </w:r>
            <w:r>
              <w:rPr>
                <w:rFonts w:cs="宋体" w:hint="eastAsia"/>
                <w:sz w:val="24"/>
              </w:rPr>
              <w:t>）可根据需要，随时改变</w:t>
            </w:r>
            <w:r>
              <w:rPr>
                <w:rFonts w:cs="宋体"/>
                <w:sz w:val="24"/>
              </w:rPr>
              <w:t>A</w:t>
            </w:r>
            <w:r>
              <w:rPr>
                <w:rFonts w:cs="宋体" w:hint="eastAsia"/>
                <w:sz w:val="24"/>
              </w:rPr>
              <w:t>扫描的窗口大小；</w:t>
            </w:r>
          </w:p>
          <w:p w:rsidR="00BA7982" w:rsidRDefault="00BA7982" w:rsidP="00BA7982">
            <w:pPr>
              <w:jc w:val="left"/>
              <w:rPr>
                <w:rFonts w:cs="宋体"/>
                <w:sz w:val="24"/>
              </w:rPr>
            </w:pPr>
            <w:r>
              <w:rPr>
                <w:rFonts w:cs="宋体" w:hint="eastAsia"/>
                <w:sz w:val="24"/>
              </w:rPr>
              <w:t>11</w:t>
            </w:r>
            <w:r>
              <w:rPr>
                <w:rFonts w:cs="宋体" w:hint="eastAsia"/>
                <w:sz w:val="24"/>
              </w:rPr>
              <w:t>）</w:t>
            </w:r>
            <w:r w:rsidRPr="003262DA">
              <w:rPr>
                <w:rFonts w:cs="宋体" w:hint="eastAsia"/>
                <w:sz w:val="24"/>
              </w:rPr>
              <w:t>B</w:t>
            </w:r>
            <w:r w:rsidRPr="003262DA">
              <w:rPr>
                <w:rFonts w:cs="宋体" w:hint="eastAsia"/>
                <w:sz w:val="24"/>
              </w:rPr>
              <w:t>扫描（纵向扫描）能够显示出样品纵向切面的实际图像，能够显示出器件内部剖面实际翘曲情况或缺陷的深度分布；</w:t>
            </w:r>
          </w:p>
          <w:p w:rsidR="00BA7982" w:rsidRDefault="00BA7982" w:rsidP="00BA7982">
            <w:pPr>
              <w:jc w:val="left"/>
              <w:rPr>
                <w:sz w:val="24"/>
              </w:rPr>
            </w:pPr>
            <w:r>
              <w:rPr>
                <w:rFonts w:cs="宋体" w:hint="eastAsia"/>
                <w:sz w:val="24"/>
              </w:rPr>
              <w:t>12</w:t>
            </w:r>
            <w:r>
              <w:rPr>
                <w:rFonts w:cs="宋体" w:hint="eastAsia"/>
                <w:sz w:val="24"/>
              </w:rPr>
              <w:t>）</w:t>
            </w:r>
            <w:r>
              <w:rPr>
                <w:rFonts w:hint="eastAsia"/>
                <w:sz w:val="24"/>
              </w:rPr>
              <w:t>多层</w:t>
            </w:r>
            <w:r>
              <w:rPr>
                <w:sz w:val="24"/>
              </w:rPr>
              <w:t>C</w:t>
            </w:r>
            <w:r>
              <w:rPr>
                <w:rFonts w:hint="eastAsia"/>
                <w:sz w:val="24"/>
              </w:rPr>
              <w:t>扫描的扫描层数≥</w:t>
            </w:r>
            <w:r>
              <w:rPr>
                <w:sz w:val="24"/>
              </w:rPr>
              <w:t>200</w:t>
            </w:r>
            <w:r>
              <w:rPr>
                <w:rFonts w:hint="eastAsia"/>
                <w:sz w:val="24"/>
              </w:rPr>
              <w:t>层，最小时间窗口</w:t>
            </w:r>
            <w:r>
              <w:rPr>
                <w:sz w:val="24"/>
              </w:rPr>
              <w:t>1ns</w:t>
            </w:r>
            <w:r>
              <w:rPr>
                <w:rFonts w:hint="eastAsia"/>
                <w:sz w:val="24"/>
              </w:rPr>
              <w:t>，并可独立设置不同层面的厚度；</w:t>
            </w:r>
          </w:p>
          <w:p w:rsidR="00BA7982" w:rsidRPr="001C0C6D" w:rsidRDefault="00BA7982" w:rsidP="00BA7982">
            <w:pPr>
              <w:jc w:val="left"/>
              <w:rPr>
                <w:sz w:val="24"/>
              </w:rPr>
            </w:pPr>
            <w:r>
              <w:rPr>
                <w:rFonts w:hint="eastAsia"/>
                <w:sz w:val="24"/>
              </w:rPr>
              <w:t>13</w:t>
            </w:r>
            <w:r>
              <w:rPr>
                <w:rFonts w:hint="eastAsia"/>
                <w:sz w:val="24"/>
              </w:rPr>
              <w:t>）多重门限扫描：可以单独对每一层设置，可以得到多张不同层面的</w:t>
            </w:r>
            <w:r>
              <w:rPr>
                <w:sz w:val="24"/>
              </w:rPr>
              <w:t>C</w:t>
            </w:r>
            <w:r w:rsidRPr="001C0C6D">
              <w:rPr>
                <w:rFonts w:hint="eastAsia"/>
                <w:sz w:val="24"/>
              </w:rPr>
              <w:t>扫描图片；</w:t>
            </w:r>
          </w:p>
          <w:p w:rsidR="00BA7982" w:rsidRPr="001C0C6D" w:rsidRDefault="00BA7982" w:rsidP="00BA7982">
            <w:pPr>
              <w:jc w:val="left"/>
              <w:rPr>
                <w:sz w:val="24"/>
              </w:rPr>
            </w:pPr>
            <w:r w:rsidRPr="001C0C6D">
              <w:rPr>
                <w:rFonts w:hint="eastAsia"/>
                <w:sz w:val="24"/>
              </w:rPr>
              <w:t>14</w:t>
            </w:r>
            <w:r w:rsidRPr="001C0C6D">
              <w:rPr>
                <w:rFonts w:hint="eastAsia"/>
                <w:sz w:val="24"/>
              </w:rPr>
              <w:t>）表面跟踪扫描功能要求：表面跟踪线可以根据需要随意上下、左右移动，可任意改变跟踪范围，并且可以改变跟踪线所跟踪的</w:t>
            </w:r>
            <w:r w:rsidRPr="001C0C6D">
              <w:rPr>
                <w:sz w:val="24"/>
              </w:rPr>
              <w:t>A-</w:t>
            </w:r>
            <w:r w:rsidRPr="001C0C6D">
              <w:rPr>
                <w:rFonts w:hint="eastAsia"/>
                <w:sz w:val="24"/>
              </w:rPr>
              <w:t>扫描正负波形；</w:t>
            </w:r>
          </w:p>
          <w:p w:rsidR="00BA7982" w:rsidRPr="001C0C6D" w:rsidRDefault="00BA7982" w:rsidP="00BA7982">
            <w:pPr>
              <w:jc w:val="left"/>
              <w:rPr>
                <w:sz w:val="24"/>
              </w:rPr>
            </w:pPr>
            <w:r w:rsidRPr="001C0C6D">
              <w:rPr>
                <w:sz w:val="24"/>
              </w:rPr>
              <w:t>15</w:t>
            </w:r>
            <w:r w:rsidRPr="001C0C6D">
              <w:rPr>
                <w:rFonts w:hint="eastAsia"/>
                <w:sz w:val="24"/>
              </w:rPr>
              <w:t>）可以同时跟踪样品内部多个不同界面；</w:t>
            </w:r>
          </w:p>
          <w:p w:rsidR="00BA7982" w:rsidRDefault="00BA7982" w:rsidP="00BA7982">
            <w:pPr>
              <w:jc w:val="left"/>
              <w:rPr>
                <w:sz w:val="24"/>
              </w:rPr>
            </w:pPr>
            <w:r w:rsidRPr="001C0C6D">
              <w:rPr>
                <w:sz w:val="24"/>
              </w:rPr>
              <w:t>16</w:t>
            </w:r>
            <w:r w:rsidRPr="001C0C6D">
              <w:rPr>
                <w:rFonts w:hint="eastAsia"/>
                <w:sz w:val="24"/>
              </w:rPr>
              <w:t>）</w:t>
            </w:r>
            <w:r>
              <w:rPr>
                <w:rFonts w:hint="eastAsia"/>
                <w:sz w:val="24"/>
              </w:rPr>
              <w:t>具有表面稳定功能：可消除或减弱样品表面刻字，激光打标等样品对样品内部超声波信号所带来的影响；</w:t>
            </w:r>
          </w:p>
          <w:p w:rsidR="00BA7982" w:rsidRDefault="00BA7982" w:rsidP="00BA7982">
            <w:pPr>
              <w:jc w:val="left"/>
              <w:rPr>
                <w:sz w:val="24"/>
              </w:rPr>
            </w:pPr>
            <w:r>
              <w:rPr>
                <w:rFonts w:hint="eastAsia"/>
                <w:sz w:val="24"/>
              </w:rPr>
              <w:t>17</w:t>
            </w:r>
            <w:r>
              <w:rPr>
                <w:rFonts w:hint="eastAsia"/>
                <w:sz w:val="24"/>
              </w:rPr>
              <w:t>）透射扫描和</w:t>
            </w:r>
            <w:r>
              <w:rPr>
                <w:sz w:val="24"/>
              </w:rPr>
              <w:t>C-</w:t>
            </w:r>
            <w:r>
              <w:rPr>
                <w:rFonts w:hint="eastAsia"/>
                <w:sz w:val="24"/>
              </w:rPr>
              <w:t>扫描可一次性进行，同时提供透射和反射的扫描图片，且无需改变接线模式，即可进行透射扫描与反射扫描的任意切换；</w:t>
            </w:r>
          </w:p>
          <w:p w:rsidR="00BA7982" w:rsidRPr="001C0C6D" w:rsidRDefault="00BA7982" w:rsidP="00BA7982">
            <w:pPr>
              <w:jc w:val="left"/>
              <w:rPr>
                <w:sz w:val="24"/>
              </w:rPr>
            </w:pPr>
            <w:r w:rsidRPr="001C0C6D">
              <w:rPr>
                <w:rFonts w:hint="eastAsia"/>
                <w:sz w:val="24"/>
              </w:rPr>
              <w:t>18</w:t>
            </w:r>
            <w:r w:rsidRPr="001C0C6D">
              <w:rPr>
                <w:rFonts w:hint="eastAsia"/>
                <w:sz w:val="24"/>
              </w:rPr>
              <w:t>）最大增益</w:t>
            </w:r>
            <w:r w:rsidRPr="001C0C6D">
              <w:rPr>
                <w:rFonts w:ascii="宋体" w:hAnsi="宋体" w:hint="eastAsia"/>
                <w:sz w:val="24"/>
              </w:rPr>
              <w:t>≥</w:t>
            </w:r>
            <w:r w:rsidRPr="001C0C6D">
              <w:rPr>
                <w:sz w:val="24"/>
              </w:rPr>
              <w:t xml:space="preserve"> 150dB</w:t>
            </w:r>
            <w:r w:rsidRPr="001C0C6D">
              <w:rPr>
                <w:rFonts w:hint="eastAsia"/>
                <w:sz w:val="24"/>
              </w:rPr>
              <w:t>，最小调节步进</w:t>
            </w:r>
            <w:r w:rsidRPr="001C0C6D">
              <w:rPr>
                <w:sz w:val="24"/>
              </w:rPr>
              <w:t>0.2 dB</w:t>
            </w:r>
            <w:r w:rsidRPr="001C0C6D">
              <w:rPr>
                <w:rFonts w:hint="eastAsia"/>
                <w:sz w:val="24"/>
              </w:rPr>
              <w:t>；</w:t>
            </w:r>
          </w:p>
          <w:p w:rsidR="00BA7982" w:rsidRPr="001C0C6D" w:rsidRDefault="00BA7982" w:rsidP="00BA7982">
            <w:pPr>
              <w:jc w:val="left"/>
              <w:rPr>
                <w:sz w:val="24"/>
              </w:rPr>
            </w:pPr>
            <w:r w:rsidRPr="001C0C6D">
              <w:rPr>
                <w:rFonts w:hint="eastAsia"/>
                <w:sz w:val="24"/>
              </w:rPr>
              <w:t>19</w:t>
            </w:r>
            <w:r w:rsidRPr="001C0C6D">
              <w:rPr>
                <w:rFonts w:hint="eastAsia"/>
                <w:sz w:val="24"/>
              </w:rPr>
              <w:t>）探头外径不得大于</w:t>
            </w:r>
            <w:r w:rsidRPr="001C0C6D">
              <w:rPr>
                <w:sz w:val="24"/>
              </w:rPr>
              <w:t>16.5mm</w:t>
            </w:r>
            <w:r w:rsidRPr="001C0C6D">
              <w:rPr>
                <w:rFonts w:hint="eastAsia"/>
                <w:sz w:val="24"/>
              </w:rPr>
              <w:t>，探头频率：</w:t>
            </w:r>
            <w:r w:rsidRPr="001C0C6D">
              <w:rPr>
                <w:sz w:val="24"/>
              </w:rPr>
              <w:t>5MHz - 400MHz</w:t>
            </w:r>
            <w:r w:rsidRPr="001C0C6D">
              <w:rPr>
                <w:rFonts w:hint="eastAsia"/>
                <w:sz w:val="24"/>
              </w:rPr>
              <w:t>；</w:t>
            </w:r>
          </w:p>
          <w:p w:rsidR="00BA7982" w:rsidRDefault="00BA7982" w:rsidP="00BA7982">
            <w:pPr>
              <w:spacing w:line="360" w:lineRule="auto"/>
              <w:rPr>
                <w:sz w:val="24"/>
              </w:rPr>
            </w:pPr>
            <w:r w:rsidRPr="001C0C6D">
              <w:rPr>
                <w:rFonts w:hint="eastAsia"/>
                <w:sz w:val="24"/>
              </w:rPr>
              <w:t>20</w:t>
            </w:r>
            <w:r w:rsidRPr="001C0C6D">
              <w:rPr>
                <w:rFonts w:hint="eastAsia"/>
                <w:sz w:val="24"/>
              </w:rPr>
              <w:t>）探头配置规格及数量：</w:t>
            </w:r>
          </w:p>
          <w:p w:rsidR="00BA7982" w:rsidRDefault="00BA7982" w:rsidP="00BA7982">
            <w:pPr>
              <w:spacing w:line="360" w:lineRule="auto"/>
              <w:rPr>
                <w:color w:val="0033CC"/>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8"/>
              <w:gridCol w:w="1698"/>
              <w:gridCol w:w="1699"/>
            </w:tblGrid>
            <w:tr w:rsidR="00BA7982" w:rsidTr="00795C86">
              <w:trPr>
                <w:jc w:val="center"/>
              </w:trPr>
              <w:tc>
                <w:tcPr>
                  <w:tcW w:w="1698"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hint="eastAsia"/>
                      <w:sz w:val="24"/>
                    </w:rPr>
                    <w:lastRenderedPageBreak/>
                    <w:t>探头</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hint="eastAsia"/>
                      <w:sz w:val="24"/>
                    </w:rPr>
                    <w:t>规格</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hint="eastAsia"/>
                      <w:sz w:val="24"/>
                    </w:rPr>
                    <w:t>数量</w:t>
                  </w:r>
                </w:p>
              </w:tc>
            </w:tr>
            <w:tr w:rsidR="00BA7982" w:rsidTr="00795C86">
              <w:trPr>
                <w:jc w:val="center"/>
              </w:trPr>
              <w:tc>
                <w:tcPr>
                  <w:tcW w:w="1698"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hint="eastAsia"/>
                      <w:sz w:val="24"/>
                    </w:rPr>
                    <w:t>30MHz</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hint="eastAsia"/>
                      <w:sz w:val="24"/>
                    </w:rPr>
                    <w:t>f=12.7mm</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hint="eastAsia"/>
                      <w:sz w:val="24"/>
                    </w:rPr>
                    <w:t>1</w:t>
                  </w:r>
                  <w:r w:rsidRPr="001C0C6D">
                    <w:rPr>
                      <w:rFonts w:cs="Calibri" w:hint="eastAsia"/>
                      <w:sz w:val="24"/>
                    </w:rPr>
                    <w:t>个</w:t>
                  </w:r>
                </w:p>
              </w:tc>
            </w:tr>
            <w:tr w:rsidR="00BA7982" w:rsidTr="00795C86">
              <w:trPr>
                <w:jc w:val="center"/>
              </w:trPr>
              <w:tc>
                <w:tcPr>
                  <w:tcW w:w="1698"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hint="eastAsia"/>
                      <w:sz w:val="24"/>
                    </w:rPr>
                    <w:t xml:space="preserve">110MHz </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sz w:val="24"/>
                    </w:rPr>
                    <w:t>f=8mm</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hint="eastAsia"/>
                      <w:sz w:val="24"/>
                    </w:rPr>
                    <w:t>1</w:t>
                  </w:r>
                  <w:r w:rsidRPr="001C0C6D">
                    <w:rPr>
                      <w:rFonts w:cs="Calibri" w:hint="eastAsia"/>
                      <w:sz w:val="24"/>
                    </w:rPr>
                    <w:t>个</w:t>
                  </w:r>
                </w:p>
              </w:tc>
            </w:tr>
            <w:tr w:rsidR="00BA7982" w:rsidTr="00795C86">
              <w:trPr>
                <w:jc w:val="center"/>
              </w:trPr>
              <w:tc>
                <w:tcPr>
                  <w:tcW w:w="1698"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hint="eastAsia"/>
                      <w:sz w:val="24"/>
                    </w:rPr>
                    <w:t>125MHz</w:t>
                  </w:r>
                </w:p>
              </w:tc>
              <w:tc>
                <w:tcPr>
                  <w:tcW w:w="1698"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hint="eastAsia"/>
                      <w:sz w:val="24"/>
                    </w:rPr>
                    <w:t>f=7mm</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BA7982" w:rsidRPr="001C0C6D" w:rsidRDefault="00BA7982" w:rsidP="00795C86">
                  <w:pPr>
                    <w:spacing w:line="360" w:lineRule="auto"/>
                    <w:jc w:val="center"/>
                    <w:rPr>
                      <w:rFonts w:cs="Calibri"/>
                      <w:sz w:val="24"/>
                    </w:rPr>
                  </w:pPr>
                  <w:r w:rsidRPr="001C0C6D">
                    <w:rPr>
                      <w:rFonts w:cs="Calibri" w:hint="eastAsia"/>
                      <w:sz w:val="24"/>
                    </w:rPr>
                    <w:t>1</w:t>
                  </w:r>
                  <w:r w:rsidRPr="001C0C6D">
                    <w:rPr>
                      <w:rFonts w:cs="Calibri" w:hint="eastAsia"/>
                      <w:sz w:val="24"/>
                    </w:rPr>
                    <w:t>个</w:t>
                  </w:r>
                </w:p>
              </w:tc>
            </w:tr>
          </w:tbl>
          <w:p w:rsidR="00BA7982" w:rsidRPr="001C0C6D" w:rsidRDefault="00BA7982" w:rsidP="00BA7982">
            <w:pPr>
              <w:jc w:val="left"/>
              <w:rPr>
                <w:sz w:val="24"/>
              </w:rPr>
            </w:pPr>
            <w:r>
              <w:rPr>
                <w:rFonts w:ascii="Arial" w:hAnsi="宋体" w:cs="Arial" w:hint="eastAsia"/>
                <w:szCs w:val="21"/>
              </w:rPr>
              <w:t>21</w:t>
            </w:r>
            <w:r w:rsidRPr="001C0C6D">
              <w:rPr>
                <w:rFonts w:ascii="Arial" w:hAnsi="宋体" w:cs="Arial" w:hint="eastAsia"/>
                <w:szCs w:val="21"/>
              </w:rPr>
              <w:t>）</w:t>
            </w:r>
            <w:r w:rsidRPr="001C0C6D">
              <w:rPr>
                <w:rFonts w:hint="eastAsia"/>
                <w:sz w:val="24"/>
              </w:rPr>
              <w:t>工作水槽尺寸不小于：</w:t>
            </w:r>
            <w:r w:rsidRPr="001C0C6D">
              <w:rPr>
                <w:rFonts w:hint="eastAsia"/>
                <w:sz w:val="24"/>
              </w:rPr>
              <w:t>670</w:t>
            </w:r>
            <w:r w:rsidRPr="001C0C6D">
              <w:rPr>
                <w:rFonts w:hint="eastAsia"/>
                <w:sz w:val="24"/>
              </w:rPr>
              <w:t>×</w:t>
            </w:r>
            <w:r w:rsidRPr="001C0C6D">
              <w:rPr>
                <w:rFonts w:hint="eastAsia"/>
                <w:sz w:val="24"/>
              </w:rPr>
              <w:t>560</w:t>
            </w:r>
            <w:r w:rsidRPr="001C0C6D">
              <w:rPr>
                <w:rFonts w:hint="eastAsia"/>
                <w:sz w:val="24"/>
              </w:rPr>
              <w:t>×</w:t>
            </w:r>
            <w:r w:rsidRPr="001C0C6D">
              <w:rPr>
                <w:rFonts w:hint="eastAsia"/>
                <w:sz w:val="24"/>
              </w:rPr>
              <w:t>150mm</w:t>
            </w:r>
            <w:r w:rsidRPr="001C0C6D">
              <w:rPr>
                <w:rFonts w:hint="eastAsia"/>
                <w:sz w:val="24"/>
              </w:rPr>
              <w:t>；</w:t>
            </w:r>
          </w:p>
          <w:p w:rsidR="00BA7982" w:rsidRDefault="00BA7982" w:rsidP="00BA7982">
            <w:pPr>
              <w:jc w:val="left"/>
              <w:rPr>
                <w:sz w:val="24"/>
              </w:rPr>
            </w:pPr>
            <w:r w:rsidRPr="001C0C6D">
              <w:rPr>
                <w:rFonts w:hint="eastAsia"/>
                <w:sz w:val="24"/>
              </w:rPr>
              <w:t>22</w:t>
            </w:r>
            <w:r w:rsidRPr="001C0C6D">
              <w:rPr>
                <w:rFonts w:hint="eastAsia"/>
                <w:sz w:val="24"/>
              </w:rPr>
              <w:t>）配有</w:t>
            </w:r>
            <w:r w:rsidRPr="001C0C6D">
              <w:rPr>
                <w:sz w:val="24"/>
              </w:rPr>
              <w:t>1500 W</w:t>
            </w:r>
            <w:r w:rsidRPr="001C0C6D">
              <w:rPr>
                <w:rFonts w:hint="eastAsia"/>
                <w:sz w:val="24"/>
              </w:rPr>
              <w:t>以上</w:t>
            </w:r>
            <w:r w:rsidRPr="001C0C6D">
              <w:rPr>
                <w:sz w:val="24"/>
              </w:rPr>
              <w:t>UPS</w:t>
            </w:r>
            <w:r w:rsidRPr="001C0C6D">
              <w:rPr>
                <w:rFonts w:hint="eastAsia"/>
                <w:sz w:val="24"/>
              </w:rPr>
              <w:t>不间断电源</w:t>
            </w:r>
          </w:p>
          <w:p w:rsidR="00BA7982" w:rsidRPr="001C0C6D" w:rsidRDefault="00BA7982" w:rsidP="00BA7982">
            <w:pPr>
              <w:jc w:val="left"/>
              <w:rPr>
                <w:sz w:val="24"/>
              </w:rPr>
            </w:pPr>
          </w:p>
          <w:p w:rsidR="00BA7982" w:rsidRDefault="00BA7982" w:rsidP="00BA7982">
            <w:pPr>
              <w:jc w:val="left"/>
              <w:rPr>
                <w:color w:val="0033CC"/>
                <w:sz w:val="24"/>
              </w:rPr>
            </w:pPr>
            <w:r>
              <w:rPr>
                <w:rFonts w:hint="eastAsia"/>
                <w:b/>
                <w:sz w:val="24"/>
              </w:rPr>
              <w:t>数据采集与控制系统要求</w:t>
            </w:r>
            <w:r>
              <w:rPr>
                <w:rFonts w:hint="eastAsia"/>
                <w:b/>
                <w:sz w:val="24"/>
              </w:rPr>
              <w:t>:</w:t>
            </w:r>
          </w:p>
          <w:p w:rsidR="00BA7982" w:rsidRPr="001C0C6D" w:rsidRDefault="00BA7982" w:rsidP="00BA7982">
            <w:pPr>
              <w:jc w:val="left"/>
              <w:rPr>
                <w:sz w:val="24"/>
              </w:rPr>
            </w:pPr>
            <w:r w:rsidRPr="001C0C6D">
              <w:rPr>
                <w:sz w:val="24"/>
              </w:rPr>
              <w:t>1</w:t>
            </w:r>
            <w:r w:rsidRPr="001C0C6D">
              <w:rPr>
                <w:rFonts w:hint="eastAsia"/>
                <w:sz w:val="24"/>
              </w:rPr>
              <w:t>）</w:t>
            </w:r>
            <w:r w:rsidRPr="001C0C6D">
              <w:rPr>
                <w:sz w:val="24"/>
              </w:rPr>
              <w:t>PC</w:t>
            </w:r>
            <w:r w:rsidRPr="001C0C6D">
              <w:rPr>
                <w:rFonts w:hint="eastAsia"/>
                <w:sz w:val="24"/>
              </w:rPr>
              <w:t>工作站最低配置要求：</w:t>
            </w:r>
            <w:r w:rsidRPr="001C0C6D">
              <w:rPr>
                <w:sz w:val="24"/>
              </w:rPr>
              <w:t>Intel</w:t>
            </w:r>
            <w:r w:rsidRPr="001C0C6D">
              <w:rPr>
                <w:rFonts w:hint="eastAsia"/>
                <w:sz w:val="24"/>
              </w:rPr>
              <w:t>四核处理器，</w:t>
            </w:r>
            <w:r w:rsidRPr="001C0C6D">
              <w:rPr>
                <w:sz w:val="24"/>
              </w:rPr>
              <w:t>CPU 3.6GHz</w:t>
            </w:r>
            <w:r w:rsidRPr="001C0C6D">
              <w:rPr>
                <w:rFonts w:hint="eastAsia"/>
                <w:sz w:val="24"/>
              </w:rPr>
              <w:t>，</w:t>
            </w:r>
            <w:r w:rsidRPr="001C0C6D">
              <w:rPr>
                <w:sz w:val="24"/>
              </w:rPr>
              <w:t>16GB</w:t>
            </w:r>
            <w:r w:rsidRPr="001C0C6D">
              <w:rPr>
                <w:rFonts w:hint="eastAsia"/>
                <w:sz w:val="24"/>
              </w:rPr>
              <w:t>内存，</w:t>
            </w:r>
            <w:r w:rsidRPr="001C0C6D">
              <w:rPr>
                <w:sz w:val="24"/>
              </w:rPr>
              <w:t>1T</w:t>
            </w:r>
            <w:r w:rsidRPr="001C0C6D">
              <w:rPr>
                <w:rFonts w:hint="eastAsia"/>
                <w:sz w:val="24"/>
              </w:rPr>
              <w:t>硬盘，刻录光驱，高速图像卡，</w:t>
            </w:r>
            <w:r w:rsidRPr="001C0C6D">
              <w:rPr>
                <w:sz w:val="24"/>
              </w:rPr>
              <w:t>Windows 10- 64</w:t>
            </w:r>
            <w:r w:rsidRPr="001C0C6D">
              <w:rPr>
                <w:rFonts w:hint="eastAsia"/>
                <w:sz w:val="24"/>
              </w:rPr>
              <w:t>位操作系统，</w:t>
            </w:r>
            <w:r w:rsidRPr="001C0C6D">
              <w:rPr>
                <w:sz w:val="24"/>
              </w:rPr>
              <w:t>PS2</w:t>
            </w:r>
            <w:r w:rsidRPr="001C0C6D">
              <w:rPr>
                <w:rFonts w:hint="eastAsia"/>
                <w:sz w:val="24"/>
              </w:rPr>
              <w:t>、</w:t>
            </w:r>
            <w:r w:rsidRPr="001C0C6D">
              <w:rPr>
                <w:sz w:val="24"/>
              </w:rPr>
              <w:t>RS232</w:t>
            </w:r>
            <w:r w:rsidRPr="001C0C6D">
              <w:rPr>
                <w:rFonts w:hint="eastAsia"/>
                <w:sz w:val="24"/>
              </w:rPr>
              <w:t>，</w:t>
            </w:r>
            <w:r w:rsidRPr="001C0C6D">
              <w:rPr>
                <w:sz w:val="24"/>
              </w:rPr>
              <w:t>USB</w:t>
            </w:r>
            <w:r w:rsidRPr="001C0C6D">
              <w:rPr>
                <w:rFonts w:hint="eastAsia"/>
                <w:sz w:val="24"/>
              </w:rPr>
              <w:t>及网络接口，</w:t>
            </w:r>
            <w:r w:rsidRPr="001C0C6D">
              <w:rPr>
                <w:sz w:val="24"/>
              </w:rPr>
              <w:t>2</w:t>
            </w:r>
            <w:r w:rsidRPr="001C0C6D">
              <w:rPr>
                <w:rFonts w:hint="eastAsia"/>
                <w:sz w:val="24"/>
              </w:rPr>
              <w:t>台</w:t>
            </w:r>
            <w:r w:rsidRPr="001C0C6D">
              <w:rPr>
                <w:sz w:val="24"/>
              </w:rPr>
              <w:t>27”LCD</w:t>
            </w:r>
            <w:r w:rsidRPr="001C0C6D">
              <w:rPr>
                <w:rFonts w:hint="eastAsia"/>
                <w:sz w:val="24"/>
              </w:rPr>
              <w:t>液晶显示器，配置电脑操作台；</w:t>
            </w:r>
          </w:p>
          <w:p w:rsidR="00BA7982" w:rsidRPr="001C0C6D" w:rsidRDefault="00BA7982" w:rsidP="00BA7982">
            <w:pPr>
              <w:jc w:val="left"/>
              <w:rPr>
                <w:sz w:val="24"/>
              </w:rPr>
            </w:pPr>
            <w:r w:rsidRPr="001C0C6D">
              <w:rPr>
                <w:sz w:val="24"/>
              </w:rPr>
              <w:t>2</w:t>
            </w:r>
            <w:r w:rsidRPr="001C0C6D">
              <w:rPr>
                <w:rFonts w:hint="eastAsia"/>
                <w:sz w:val="24"/>
              </w:rPr>
              <w:t>）扫描图像分辨率</w:t>
            </w:r>
            <w:r w:rsidRPr="001C0C6D">
              <w:rPr>
                <w:sz w:val="24"/>
              </w:rPr>
              <w:t xml:space="preserve"> </w:t>
            </w:r>
            <w:r w:rsidRPr="001C0C6D">
              <w:rPr>
                <w:rFonts w:ascii="宋体" w:hAnsi="宋体" w:hint="eastAsia"/>
                <w:sz w:val="24"/>
              </w:rPr>
              <w:t>≥</w:t>
            </w:r>
            <w:r w:rsidRPr="001C0C6D">
              <w:rPr>
                <w:sz w:val="24"/>
              </w:rPr>
              <w:t xml:space="preserve"> 16000</w:t>
            </w:r>
            <w:r w:rsidRPr="001C0C6D">
              <w:rPr>
                <w:rFonts w:hint="eastAsia"/>
                <w:sz w:val="24"/>
              </w:rPr>
              <w:t>×</w:t>
            </w:r>
            <w:r w:rsidRPr="001C0C6D">
              <w:rPr>
                <w:sz w:val="24"/>
              </w:rPr>
              <w:t>16000</w:t>
            </w:r>
            <w:r w:rsidRPr="001C0C6D">
              <w:rPr>
                <w:rFonts w:hint="eastAsia"/>
                <w:sz w:val="24"/>
              </w:rPr>
              <w:t>像素；</w:t>
            </w:r>
          </w:p>
          <w:p w:rsidR="00BA7982" w:rsidRDefault="00BA7982" w:rsidP="00BA7982">
            <w:pPr>
              <w:jc w:val="left"/>
              <w:rPr>
                <w:sz w:val="24"/>
              </w:rPr>
            </w:pPr>
            <w:r w:rsidRPr="001C0C6D">
              <w:rPr>
                <w:sz w:val="24"/>
              </w:rPr>
              <w:t>3</w:t>
            </w:r>
            <w:r w:rsidRPr="001C0C6D">
              <w:rPr>
                <w:rFonts w:hint="eastAsia"/>
                <w:sz w:val="24"/>
              </w:rPr>
              <w:t>）</w:t>
            </w:r>
            <w:r w:rsidRPr="001C0C6D">
              <w:rPr>
                <w:sz w:val="24"/>
              </w:rPr>
              <w:t>ADC</w:t>
            </w:r>
            <w:r w:rsidRPr="001C0C6D">
              <w:rPr>
                <w:rFonts w:hint="eastAsia"/>
                <w:sz w:val="24"/>
              </w:rPr>
              <w:t>卡采样频率：</w:t>
            </w:r>
            <w:r w:rsidRPr="001C0C6D">
              <w:rPr>
                <w:sz w:val="24"/>
              </w:rPr>
              <w:t>1.25G/</w:t>
            </w:r>
            <w:r w:rsidRPr="001C0C6D">
              <w:rPr>
                <w:rFonts w:hint="eastAsia"/>
                <w:sz w:val="24"/>
              </w:rPr>
              <w:t>秒；</w:t>
            </w:r>
          </w:p>
          <w:p w:rsidR="00BA7982" w:rsidRPr="001C0C6D" w:rsidRDefault="00BA7982" w:rsidP="00BA7982">
            <w:pPr>
              <w:jc w:val="left"/>
              <w:rPr>
                <w:sz w:val="24"/>
              </w:rPr>
            </w:pPr>
          </w:p>
          <w:p w:rsidR="00BA7982" w:rsidRPr="001C0C6D" w:rsidRDefault="00BA7982" w:rsidP="00BA7982">
            <w:pPr>
              <w:jc w:val="left"/>
              <w:rPr>
                <w:b/>
                <w:sz w:val="24"/>
              </w:rPr>
            </w:pPr>
            <w:r w:rsidRPr="001C0C6D">
              <w:rPr>
                <w:rFonts w:hint="eastAsia"/>
                <w:b/>
                <w:sz w:val="24"/>
              </w:rPr>
              <w:t>操作和</w:t>
            </w:r>
            <w:r w:rsidRPr="001C0C6D">
              <w:rPr>
                <w:b/>
                <w:sz w:val="24"/>
              </w:rPr>
              <w:t>分析软件</w:t>
            </w:r>
            <w:r w:rsidRPr="001C0C6D">
              <w:rPr>
                <w:rFonts w:hint="eastAsia"/>
                <w:b/>
                <w:sz w:val="24"/>
              </w:rPr>
              <w:t>方面</w:t>
            </w:r>
            <w:r w:rsidRPr="001C0C6D">
              <w:rPr>
                <w:b/>
                <w:sz w:val="24"/>
              </w:rPr>
              <w:t>：</w:t>
            </w:r>
          </w:p>
          <w:p w:rsidR="00BA7982" w:rsidRPr="001C0C6D" w:rsidRDefault="00BA7982" w:rsidP="00BA7982">
            <w:pPr>
              <w:jc w:val="left"/>
              <w:rPr>
                <w:sz w:val="24"/>
              </w:rPr>
            </w:pPr>
            <w:r w:rsidRPr="001C0C6D">
              <w:rPr>
                <w:sz w:val="24"/>
              </w:rPr>
              <w:t>1</w:t>
            </w:r>
            <w:r w:rsidRPr="001C0C6D">
              <w:rPr>
                <w:rFonts w:hint="eastAsia"/>
                <w:sz w:val="24"/>
              </w:rPr>
              <w:t>）配备最新版超声扫描操作与计算分析软件，无需额外购买选项配件，即可实现厚度与距离测量；</w:t>
            </w:r>
          </w:p>
          <w:p w:rsidR="00BA7982" w:rsidRPr="001C0C6D" w:rsidRDefault="00BA7982" w:rsidP="00BA7982">
            <w:pPr>
              <w:jc w:val="left"/>
              <w:rPr>
                <w:sz w:val="24"/>
              </w:rPr>
            </w:pPr>
            <w:r w:rsidRPr="001C0C6D">
              <w:rPr>
                <w:sz w:val="24"/>
              </w:rPr>
              <w:t>2</w:t>
            </w:r>
            <w:r w:rsidRPr="001C0C6D">
              <w:rPr>
                <w:rFonts w:hint="eastAsia"/>
                <w:sz w:val="24"/>
              </w:rPr>
              <w:t>）可自定义扫描区域，可任意输入或框选扫描面积</w:t>
            </w:r>
            <w:r w:rsidRPr="001C0C6D">
              <w:rPr>
                <w:sz w:val="24"/>
              </w:rPr>
              <w:t>(</w:t>
            </w:r>
            <w:r w:rsidRPr="001C0C6D">
              <w:rPr>
                <w:rFonts w:hint="eastAsia"/>
                <w:sz w:val="24"/>
              </w:rPr>
              <w:t>正方形、长方形、矩形</w:t>
            </w:r>
            <w:r w:rsidRPr="001C0C6D">
              <w:rPr>
                <w:sz w:val="24"/>
              </w:rPr>
              <w:t>)</w:t>
            </w:r>
            <w:r w:rsidRPr="001C0C6D">
              <w:rPr>
                <w:rFonts w:hint="eastAsia"/>
                <w:sz w:val="24"/>
              </w:rPr>
              <w:t>；同时还能自定义序列扫描，跳过没有样品的空白位置；</w:t>
            </w:r>
          </w:p>
          <w:p w:rsidR="00BA7982" w:rsidRPr="001C0C6D" w:rsidRDefault="00BA7982" w:rsidP="00BA7982">
            <w:pPr>
              <w:jc w:val="left"/>
              <w:rPr>
                <w:sz w:val="24"/>
              </w:rPr>
            </w:pPr>
            <w:r w:rsidRPr="001C0C6D">
              <w:rPr>
                <w:sz w:val="24"/>
              </w:rPr>
              <w:t>3</w:t>
            </w:r>
            <w:r w:rsidRPr="001C0C6D">
              <w:rPr>
                <w:rFonts w:hint="eastAsia"/>
                <w:sz w:val="24"/>
              </w:rPr>
              <w:t>）软件可以显示探头在水槽中的</w:t>
            </w:r>
            <w:r w:rsidRPr="001C0C6D">
              <w:rPr>
                <w:sz w:val="24"/>
              </w:rPr>
              <w:t>X/Y/Z</w:t>
            </w:r>
            <w:r w:rsidRPr="001C0C6D">
              <w:rPr>
                <w:rFonts w:hint="eastAsia"/>
                <w:sz w:val="24"/>
              </w:rPr>
              <w:t>三维坐标和当前所设定的扫描范围；</w:t>
            </w:r>
          </w:p>
          <w:p w:rsidR="00BA7982" w:rsidRPr="001C0C6D" w:rsidRDefault="00BA7982" w:rsidP="00BA7982">
            <w:pPr>
              <w:jc w:val="left"/>
              <w:rPr>
                <w:sz w:val="24"/>
              </w:rPr>
            </w:pPr>
            <w:r w:rsidRPr="001C0C6D">
              <w:rPr>
                <w:sz w:val="24"/>
              </w:rPr>
              <w:t>4</w:t>
            </w:r>
            <w:r w:rsidRPr="001C0C6D">
              <w:rPr>
                <w:rFonts w:hint="eastAsia"/>
                <w:sz w:val="24"/>
              </w:rPr>
              <w:t>）可自动寻找被测样品的中心位置和样品边缘尺寸，自动设定扫描范围；</w:t>
            </w:r>
          </w:p>
          <w:p w:rsidR="00BA7982" w:rsidRPr="001C0C6D" w:rsidRDefault="00BA7982" w:rsidP="00BA7982">
            <w:pPr>
              <w:jc w:val="left"/>
              <w:rPr>
                <w:sz w:val="24"/>
              </w:rPr>
            </w:pPr>
            <w:r w:rsidRPr="001C0C6D">
              <w:rPr>
                <w:sz w:val="24"/>
              </w:rPr>
              <w:t>5</w:t>
            </w:r>
            <w:r w:rsidRPr="001C0C6D">
              <w:rPr>
                <w:rFonts w:hint="eastAsia"/>
                <w:sz w:val="24"/>
              </w:rPr>
              <w:t>）不仅具有表面自动对焦功能，同时还可以对样品内部任意界面自动对焦；</w:t>
            </w:r>
          </w:p>
          <w:p w:rsidR="00BA7982" w:rsidRPr="001C0C6D" w:rsidRDefault="00BA7982" w:rsidP="00BA7982">
            <w:pPr>
              <w:jc w:val="left"/>
              <w:rPr>
                <w:sz w:val="24"/>
              </w:rPr>
            </w:pPr>
            <w:r w:rsidRPr="001C0C6D">
              <w:rPr>
                <w:sz w:val="24"/>
              </w:rPr>
              <w:t>6</w:t>
            </w:r>
            <w:r w:rsidRPr="001C0C6D">
              <w:rPr>
                <w:rFonts w:hint="eastAsia"/>
                <w:sz w:val="24"/>
              </w:rPr>
              <w:t>）具有层层自动对焦功能，</w:t>
            </w:r>
            <w:r w:rsidRPr="001C0C6D">
              <w:rPr>
                <w:sz w:val="24"/>
              </w:rPr>
              <w:t>Z</w:t>
            </w:r>
            <w:r w:rsidRPr="001C0C6D">
              <w:rPr>
                <w:rFonts w:hint="eastAsia"/>
                <w:sz w:val="24"/>
              </w:rPr>
              <w:t>轴可逐层自动调整焦距位置，自动获得各层面的</w:t>
            </w:r>
            <w:r w:rsidRPr="001C0C6D">
              <w:rPr>
                <w:sz w:val="24"/>
              </w:rPr>
              <w:t>C-</w:t>
            </w:r>
            <w:r w:rsidRPr="001C0C6D">
              <w:rPr>
                <w:rFonts w:hint="eastAsia"/>
                <w:sz w:val="24"/>
              </w:rPr>
              <w:t>扫描图像；检测厚样品时，逐层自动对焦可设定步距，</w:t>
            </w:r>
            <w:r w:rsidRPr="001C0C6D">
              <w:rPr>
                <w:sz w:val="24"/>
              </w:rPr>
              <w:t>Z</w:t>
            </w:r>
            <w:r w:rsidRPr="001C0C6D">
              <w:rPr>
                <w:rFonts w:hint="eastAsia"/>
                <w:sz w:val="24"/>
              </w:rPr>
              <w:t>轴探头按设定的步距从样品底部开始向上逐层自动扫描，无需人工干预；</w:t>
            </w:r>
          </w:p>
          <w:p w:rsidR="00BA7982" w:rsidRPr="001C0C6D" w:rsidRDefault="00BA7982" w:rsidP="00BA7982">
            <w:pPr>
              <w:jc w:val="left"/>
              <w:rPr>
                <w:sz w:val="24"/>
              </w:rPr>
            </w:pPr>
            <w:r w:rsidRPr="001C0C6D">
              <w:rPr>
                <w:sz w:val="24"/>
              </w:rPr>
              <w:t>7</w:t>
            </w:r>
            <w:r w:rsidRPr="001C0C6D">
              <w:rPr>
                <w:sz w:val="24"/>
              </w:rPr>
              <w:t>）</w:t>
            </w:r>
            <w:r w:rsidRPr="001C0C6D">
              <w:rPr>
                <w:rFonts w:hint="eastAsia"/>
                <w:sz w:val="24"/>
              </w:rPr>
              <w:t>图片保存格式：</w:t>
            </w:r>
            <w:r w:rsidRPr="001C0C6D">
              <w:rPr>
                <w:sz w:val="24"/>
              </w:rPr>
              <w:t>tiff, bmp, jpeg,</w:t>
            </w:r>
            <w:r w:rsidRPr="001C0C6D">
              <w:rPr>
                <w:rFonts w:hint="eastAsia"/>
                <w:sz w:val="24"/>
              </w:rPr>
              <w:t>或者</w:t>
            </w:r>
            <w:r w:rsidRPr="001C0C6D">
              <w:rPr>
                <w:sz w:val="24"/>
              </w:rPr>
              <w:t>png</w:t>
            </w:r>
            <w:r w:rsidRPr="001C0C6D">
              <w:rPr>
                <w:rFonts w:hint="eastAsia"/>
                <w:sz w:val="24"/>
              </w:rPr>
              <w:t>；</w:t>
            </w:r>
            <w:r w:rsidRPr="001C0C6D">
              <w:rPr>
                <w:sz w:val="24"/>
              </w:rPr>
              <w:t>tiff</w:t>
            </w:r>
            <w:r w:rsidRPr="001C0C6D">
              <w:rPr>
                <w:rFonts w:hint="eastAsia"/>
                <w:sz w:val="24"/>
              </w:rPr>
              <w:t>格式能一键存储保存所有的扫描参数，可在下一次扫描时调用；</w:t>
            </w:r>
          </w:p>
          <w:p w:rsidR="00BA7982" w:rsidRPr="001C0C6D" w:rsidRDefault="00BA7982" w:rsidP="00BA7982">
            <w:pPr>
              <w:jc w:val="left"/>
              <w:rPr>
                <w:sz w:val="24"/>
              </w:rPr>
            </w:pPr>
            <w:r>
              <w:rPr>
                <w:sz w:val="24"/>
              </w:rPr>
              <w:t>8</w:t>
            </w:r>
            <w:r w:rsidRPr="001C0C6D">
              <w:rPr>
                <w:rFonts w:hint="eastAsia"/>
                <w:sz w:val="24"/>
              </w:rPr>
              <w:t>）可根据样品的实际轮廓</w:t>
            </w:r>
            <w:r w:rsidRPr="001C0C6D">
              <w:rPr>
                <w:sz w:val="24"/>
              </w:rPr>
              <w:t>(</w:t>
            </w:r>
            <w:r w:rsidRPr="001C0C6D">
              <w:rPr>
                <w:rFonts w:hint="eastAsia"/>
                <w:sz w:val="24"/>
              </w:rPr>
              <w:t>图形，矩形，不规则形</w:t>
            </w:r>
            <w:r w:rsidRPr="001C0C6D">
              <w:rPr>
                <w:sz w:val="24"/>
              </w:rPr>
              <w:t>)</w:t>
            </w:r>
            <w:r w:rsidRPr="001C0C6D">
              <w:rPr>
                <w:rFonts w:hint="eastAsia"/>
                <w:sz w:val="24"/>
              </w:rPr>
              <w:t>进行缺陷面积百分比统计分析，样品扫描后可根据缺陷尺寸列表并输出报告，点击列表中任一行可显示该缺陷在扫描图像上的</w:t>
            </w:r>
            <w:r w:rsidRPr="001C0C6D">
              <w:rPr>
                <w:sz w:val="24"/>
              </w:rPr>
              <w:t>X/Y</w:t>
            </w:r>
            <w:r w:rsidRPr="001C0C6D">
              <w:rPr>
                <w:rFonts w:hint="eastAsia"/>
                <w:sz w:val="24"/>
              </w:rPr>
              <w:t>区域，便于进一步分析和定位缺陷；</w:t>
            </w:r>
          </w:p>
          <w:p w:rsidR="00BA7982" w:rsidRPr="001C0C6D" w:rsidRDefault="00BA7982" w:rsidP="00BA7982">
            <w:pPr>
              <w:jc w:val="left"/>
              <w:rPr>
                <w:sz w:val="24"/>
              </w:rPr>
            </w:pPr>
            <w:r w:rsidRPr="001C0C6D">
              <w:rPr>
                <w:sz w:val="24"/>
              </w:rPr>
              <w:t>9</w:t>
            </w:r>
            <w:r w:rsidRPr="001C0C6D">
              <w:rPr>
                <w:rFonts w:hint="eastAsia"/>
                <w:sz w:val="24"/>
              </w:rPr>
              <w:t>）扫描后自动生成扫描分析报告，报告中包含：最终扫描图片、各种扫描参数设置、样品的</w:t>
            </w:r>
            <w:r w:rsidRPr="001C0C6D">
              <w:rPr>
                <w:sz w:val="24"/>
              </w:rPr>
              <w:t>A</w:t>
            </w:r>
            <w:r w:rsidRPr="001C0C6D">
              <w:rPr>
                <w:rFonts w:hint="eastAsia"/>
                <w:sz w:val="24"/>
              </w:rPr>
              <w:t>扫描波形图；</w:t>
            </w:r>
          </w:p>
          <w:p w:rsidR="00BA7982" w:rsidRDefault="00BA7982" w:rsidP="00BA7982">
            <w:pPr>
              <w:jc w:val="left"/>
              <w:rPr>
                <w:sz w:val="24"/>
              </w:rPr>
            </w:pPr>
            <w:r w:rsidRPr="001C0C6D">
              <w:rPr>
                <w:sz w:val="24"/>
              </w:rPr>
              <w:t>10</w:t>
            </w:r>
            <w:r w:rsidRPr="001C0C6D">
              <w:rPr>
                <w:rFonts w:hint="eastAsia"/>
                <w:sz w:val="24"/>
              </w:rPr>
              <w:t>）用户可自主选择各种探头回位方式，可自主选择何种方式调用之前扫描的图片来获得扫描参数。</w:t>
            </w:r>
          </w:p>
          <w:p w:rsidR="00BA7982" w:rsidRPr="001C0C6D" w:rsidRDefault="00BA7982" w:rsidP="00BA7982">
            <w:pPr>
              <w:jc w:val="left"/>
              <w:rPr>
                <w:rFonts w:ascii="Arial" w:hAnsi="宋体" w:cs="Arial"/>
                <w:szCs w:val="21"/>
              </w:rPr>
            </w:pPr>
          </w:p>
          <w:p w:rsidR="00BA7982" w:rsidRDefault="00BA7982" w:rsidP="00BA7982">
            <w:pPr>
              <w:rPr>
                <w:rFonts w:ascii="宋体" w:hAnsi="宋体" w:cs="宋体"/>
                <w:b/>
                <w:kern w:val="24"/>
                <w:sz w:val="24"/>
              </w:rPr>
            </w:pPr>
            <w:r w:rsidRPr="001C0C6D">
              <w:rPr>
                <w:rFonts w:ascii="Arial" w:hAnsi="宋体" w:cs="Arial" w:hint="eastAsia"/>
                <w:sz w:val="24"/>
              </w:rPr>
              <w:t>2</w:t>
            </w:r>
            <w:r w:rsidRPr="001C0C6D">
              <w:rPr>
                <w:rFonts w:ascii="Arial" w:hAnsi="宋体" w:cs="Arial" w:hint="eastAsia"/>
                <w:sz w:val="24"/>
              </w:rPr>
              <w:t>、</w:t>
            </w:r>
            <w:r w:rsidRPr="001C0C6D">
              <w:rPr>
                <w:rFonts w:ascii="宋体" w:hAnsi="宋体" w:cs="宋体" w:hint="eastAsia"/>
                <w:b/>
                <w:kern w:val="24"/>
                <w:sz w:val="24"/>
              </w:rPr>
              <w:t>售后服</w:t>
            </w:r>
            <w:r>
              <w:rPr>
                <w:rFonts w:ascii="宋体" w:hAnsi="宋体" w:cs="宋体" w:hint="eastAsia"/>
                <w:b/>
                <w:kern w:val="24"/>
                <w:sz w:val="24"/>
              </w:rPr>
              <w:t>务要求：</w:t>
            </w:r>
          </w:p>
          <w:p w:rsidR="00BA7982" w:rsidRDefault="00BA7982" w:rsidP="00BA7982">
            <w:pPr>
              <w:rPr>
                <w:rFonts w:ascii="宋体"/>
                <w:kern w:val="24"/>
                <w:sz w:val="24"/>
              </w:rPr>
            </w:pPr>
            <w:r>
              <w:rPr>
                <w:rFonts w:ascii="宋体" w:hAnsi="宋体" w:cs="宋体" w:hint="eastAsia"/>
                <w:b/>
                <w:kern w:val="24"/>
                <w:sz w:val="24"/>
              </w:rPr>
              <w:t>1）</w:t>
            </w:r>
            <w:r>
              <w:rPr>
                <w:rFonts w:ascii="宋体" w:hint="eastAsia"/>
                <w:kern w:val="24"/>
                <w:sz w:val="24"/>
              </w:rPr>
              <w:t>提供整机质量免费保证期为</w:t>
            </w:r>
            <w:r w:rsidR="00D42D6F">
              <w:rPr>
                <w:rFonts w:ascii="宋体" w:hint="eastAsia"/>
                <w:kern w:val="24"/>
                <w:sz w:val="24"/>
              </w:rPr>
              <w:t>36</w:t>
            </w:r>
            <w:r>
              <w:rPr>
                <w:rFonts w:ascii="宋体" w:hint="eastAsia"/>
                <w:kern w:val="24"/>
                <w:sz w:val="24"/>
              </w:rPr>
              <w:t>个月的免费上门服务及技术支持(质量保证期自项目安装调试合格验收之日起计算)；质量保证期内出现故障仪器停用的时间，应从质量保证期中扣除，在质量保证期外的维修只收取</w:t>
            </w:r>
            <w:r>
              <w:rPr>
                <w:rFonts w:ascii="宋体" w:hint="eastAsia"/>
                <w:kern w:val="24"/>
                <w:sz w:val="24"/>
              </w:rPr>
              <w:lastRenderedPageBreak/>
              <w:t>配件成本费，人为损坏除外。</w:t>
            </w:r>
          </w:p>
          <w:p w:rsidR="00BA7982" w:rsidRDefault="00BA7982" w:rsidP="00BA7982">
            <w:pPr>
              <w:rPr>
                <w:rFonts w:ascii="宋体"/>
                <w:kern w:val="24"/>
                <w:sz w:val="24"/>
              </w:rPr>
            </w:pPr>
          </w:p>
          <w:p w:rsidR="00BA7982" w:rsidRDefault="00BA7982" w:rsidP="00BA7982">
            <w:pPr>
              <w:rPr>
                <w:rFonts w:ascii="宋体"/>
                <w:kern w:val="24"/>
                <w:sz w:val="24"/>
              </w:rPr>
            </w:pPr>
            <w:r>
              <w:rPr>
                <w:rFonts w:ascii="宋体" w:hint="eastAsia"/>
                <w:kern w:val="24"/>
                <w:sz w:val="24"/>
              </w:rPr>
              <w:t>2）</w:t>
            </w:r>
            <w:r w:rsidRPr="000750B7">
              <w:rPr>
                <w:rFonts w:hint="eastAsia"/>
                <w:sz w:val="24"/>
              </w:rPr>
              <w:t>交货前或者到货一个月内，探头保存完好的情况下，用户可以申请调换相同频率不同焦距或者接近频率的探头，无需补差价；</w:t>
            </w:r>
          </w:p>
          <w:p w:rsidR="00BA7982" w:rsidRDefault="00BA7982" w:rsidP="00BA7982">
            <w:pPr>
              <w:rPr>
                <w:rFonts w:ascii="宋体"/>
                <w:kern w:val="24"/>
                <w:sz w:val="24"/>
              </w:rPr>
            </w:pPr>
            <w:r>
              <w:rPr>
                <w:rFonts w:ascii="宋体"/>
                <w:kern w:val="24"/>
                <w:sz w:val="24"/>
              </w:rPr>
              <w:t>3</w:t>
            </w:r>
            <w:r>
              <w:rPr>
                <w:rFonts w:ascii="宋体" w:hint="eastAsia"/>
                <w:kern w:val="24"/>
                <w:sz w:val="24"/>
              </w:rPr>
              <w:t>）提供的随机专用软件应具有自主知识产权(或软件产品开发商授权书)，用户享有该软件的终身使用和免费升级权；</w:t>
            </w:r>
          </w:p>
          <w:p w:rsidR="00BA7982" w:rsidRDefault="00BA7982" w:rsidP="00BA7982">
            <w:pPr>
              <w:rPr>
                <w:rFonts w:ascii="宋体"/>
                <w:kern w:val="24"/>
                <w:sz w:val="24"/>
              </w:rPr>
            </w:pPr>
            <w:r>
              <w:rPr>
                <w:rFonts w:ascii="宋体"/>
                <w:kern w:val="24"/>
                <w:sz w:val="24"/>
              </w:rPr>
              <w:t>4</w:t>
            </w:r>
            <w:r>
              <w:rPr>
                <w:rFonts w:ascii="宋体" w:hint="eastAsia"/>
                <w:kern w:val="24"/>
                <w:sz w:val="24"/>
              </w:rPr>
              <w:t>）无论保修期内外，对用户未购买的探头，卖方应承诺提供免费的借用服务(最长免租期1个月)；</w:t>
            </w:r>
          </w:p>
          <w:p w:rsidR="00BA7982" w:rsidRDefault="00BA7982" w:rsidP="00BA7982">
            <w:pPr>
              <w:rPr>
                <w:rFonts w:ascii="宋体"/>
                <w:kern w:val="24"/>
                <w:sz w:val="24"/>
              </w:rPr>
            </w:pPr>
            <w:r>
              <w:rPr>
                <w:rFonts w:ascii="宋体" w:hint="eastAsia"/>
                <w:kern w:val="24"/>
                <w:sz w:val="24"/>
              </w:rPr>
              <w:t>4）无论保修期内外，用户不具备测试条件的测试样品，由卖方提供免费样品测试服务；</w:t>
            </w:r>
          </w:p>
          <w:p w:rsidR="00947A77" w:rsidRPr="007A6156" w:rsidRDefault="00BA7982" w:rsidP="00BA7982">
            <w:pPr>
              <w:tabs>
                <w:tab w:val="left" w:pos="792"/>
              </w:tabs>
              <w:spacing w:line="500" w:lineRule="exact"/>
              <w:rPr>
                <w:sz w:val="24"/>
              </w:rPr>
            </w:pPr>
            <w:r>
              <w:rPr>
                <w:rFonts w:ascii="宋体" w:hint="eastAsia"/>
                <w:kern w:val="24"/>
                <w:sz w:val="24"/>
              </w:rPr>
              <w:t>5</w:t>
            </w:r>
            <w:r w:rsidRPr="001C0C6D">
              <w:rPr>
                <w:rFonts w:ascii="宋体" w:hint="eastAsia"/>
                <w:kern w:val="24"/>
                <w:sz w:val="24"/>
              </w:rPr>
              <w:t>）为提供迅速及时有效服务，所投设备在广东省内必需设有直属售后服务机构，配备技术支持工程师（需提供办公场所地址和相关照片，技术工程师名片，相关配件库存照片等作为证明材料，招标人有权利不事先通知莅临查证）；如设备遇紧急质量问题，4小时内给予答复，24小时内到现场进行维修服务。一般问题应在3天内、重大问题应在1周内解决或提出明确方案</w:t>
            </w:r>
            <w:r>
              <w:rPr>
                <w:rFonts w:ascii="宋体" w:hint="eastAsia"/>
                <w:kern w:val="24"/>
                <w:sz w:val="24"/>
              </w:rPr>
              <w:t>。</w:t>
            </w:r>
          </w:p>
        </w:tc>
      </w:tr>
    </w:tbl>
    <w:p w:rsidR="00E23CDC" w:rsidRDefault="00E23CDC" w:rsidP="00792153">
      <w:pPr>
        <w:widowControl/>
        <w:spacing w:line="360" w:lineRule="auto"/>
        <w:jc w:val="left"/>
        <w:rPr>
          <w:sz w:val="24"/>
        </w:rPr>
      </w:pPr>
    </w:p>
    <w:p w:rsidR="00E23CDC" w:rsidRDefault="00E23CDC">
      <w:pPr>
        <w:widowControl/>
        <w:jc w:val="left"/>
        <w:rPr>
          <w:sz w:val="24"/>
        </w:rPr>
      </w:pPr>
      <w:r>
        <w:rPr>
          <w:sz w:val="24"/>
        </w:rPr>
        <w:br w:type="page"/>
      </w:r>
    </w:p>
    <w:p w:rsidR="007B5D07" w:rsidRDefault="00AB03F5" w:rsidP="00AB03F5">
      <w:pPr>
        <w:pStyle w:val="1"/>
      </w:pPr>
      <w:bookmarkStart w:id="68" w:name="_Toc456257799"/>
      <w:r>
        <w:rPr>
          <w:rFonts w:hint="eastAsia"/>
        </w:rPr>
        <w:lastRenderedPageBreak/>
        <w:t>第五部分</w:t>
      </w:r>
      <w:r>
        <w:rPr>
          <w:rFonts w:hint="eastAsia"/>
        </w:rPr>
        <w:t xml:space="preserve"> </w:t>
      </w:r>
      <w:r>
        <w:rPr>
          <w:rFonts w:hint="eastAsia"/>
        </w:rPr>
        <w:t>评标办法</w:t>
      </w:r>
      <w:bookmarkEnd w:id="68"/>
    </w:p>
    <w:p w:rsidR="008136AF" w:rsidRDefault="007B5D07" w:rsidP="007B5D07">
      <w:pPr>
        <w:pStyle w:val="2"/>
      </w:pPr>
      <w:bookmarkStart w:id="69" w:name="_Toc456257800"/>
      <w:r>
        <w:rPr>
          <w:rFonts w:hint="eastAsia"/>
        </w:rPr>
        <w:t>5.1</w:t>
      </w:r>
      <w:r>
        <w:rPr>
          <w:rFonts w:hint="eastAsia"/>
        </w:rPr>
        <w:t>综合评估法</w:t>
      </w:r>
      <w:bookmarkEnd w:id="6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A57B1F">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0%，商务占比10%，技术占比</w:t>
      </w:r>
      <w:r w:rsidR="00A57B1F">
        <w:rPr>
          <w:rFonts w:asciiTheme="minorEastAsia" w:eastAsiaTheme="minorEastAsia" w:hAnsiTheme="minorEastAsia" w:hint="eastAsia"/>
          <w:sz w:val="24"/>
          <w:highlight w:val="yellow"/>
        </w:rPr>
        <w:t>5</w:t>
      </w:r>
      <w:r w:rsidRPr="008136AF">
        <w:rPr>
          <w:rFonts w:asciiTheme="minorEastAsia" w:eastAsiaTheme="minorEastAsia" w:hAnsiTheme="minorEastAsia" w:hint="eastAsia"/>
          <w:sz w:val="24"/>
          <w:highlight w:val="yellow"/>
        </w:rPr>
        <w:t>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0" w:name="_Toc419707610"/>
      <w:bookmarkStart w:id="71" w:name="_Toc456257801"/>
      <w:r>
        <w:rPr>
          <w:rFonts w:hint="eastAsia"/>
        </w:rPr>
        <w:t>5.2</w:t>
      </w:r>
      <w:r w:rsidRPr="001A3211">
        <w:rPr>
          <w:rFonts w:hint="eastAsia"/>
        </w:rPr>
        <w:t>中标候选人推荐原则</w:t>
      </w:r>
      <w:bookmarkEnd w:id="70"/>
      <w:bookmarkEnd w:id="7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2" w:name="_Toc419707611"/>
      <w:bookmarkStart w:id="73" w:name="_Toc456257802"/>
      <w:r>
        <w:rPr>
          <w:rFonts w:hint="eastAsia"/>
        </w:rPr>
        <w:t>5.3</w:t>
      </w:r>
      <w:r w:rsidRPr="008136AF">
        <w:rPr>
          <w:rFonts w:hint="eastAsia"/>
        </w:rPr>
        <w:t>评标程序</w:t>
      </w:r>
      <w:bookmarkEnd w:id="72"/>
      <w:bookmarkEnd w:id="73"/>
    </w:p>
    <w:p w:rsidR="008136AF" w:rsidRPr="008136AF"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456257803"/>
      <w:r>
        <w:rPr>
          <w:rFonts w:hint="eastAsia"/>
        </w:rPr>
        <w:t>5.3.1</w:t>
      </w:r>
      <w:r w:rsidRPr="008136AF">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5" w:name="_Toc152042383"/>
      <w:r w:rsidRPr="008136AF">
        <w:rPr>
          <w:rFonts w:asciiTheme="minorEastAsia" w:eastAsiaTheme="minorEastAsia" w:hAnsiTheme="minorEastAsia" w:hint="eastAsia"/>
          <w:sz w:val="24"/>
        </w:rPr>
        <w:t>（1）投标文件中的大写金额与小写金额不一致的，以大写金额为准；</w:t>
      </w:r>
      <w:bookmarkEnd w:id="8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456257804"/>
      <w:r>
        <w:rPr>
          <w:rFonts w:hint="eastAsia"/>
        </w:rPr>
        <w:t>5.</w:t>
      </w:r>
      <w:r w:rsidRPr="008136AF">
        <w:rPr>
          <w:rFonts w:hint="eastAsia"/>
        </w:rPr>
        <w:t xml:space="preserve">3.2 </w:t>
      </w:r>
      <w:r w:rsidRPr="008136AF">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456257805"/>
      <w:r>
        <w:rPr>
          <w:rFonts w:hint="eastAsia"/>
        </w:rPr>
        <w:t>5.</w:t>
      </w:r>
      <w:r w:rsidRPr="008136AF">
        <w:rPr>
          <w:rFonts w:hint="eastAsia"/>
        </w:rPr>
        <w:t xml:space="preserve">3.3 </w:t>
      </w:r>
      <w:r w:rsidRPr="008136AF">
        <w:rPr>
          <w:rFonts w:hint="eastAsia"/>
        </w:rPr>
        <w:t>投标文件的澄清</w:t>
      </w:r>
      <w:bookmarkEnd w:id="97"/>
      <w:r w:rsidRPr="008136AF">
        <w:rPr>
          <w:rFonts w:hint="eastAsia"/>
        </w:rPr>
        <w:t>和补正</w:t>
      </w:r>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8" w:name="_Toc419707612"/>
      <w:bookmarkStart w:id="119" w:name="_Toc456257806"/>
      <w:r>
        <w:rPr>
          <w:rFonts w:hint="eastAsia"/>
        </w:rPr>
        <w:t>5.4</w:t>
      </w:r>
      <w:r w:rsidRPr="008136AF">
        <w:rPr>
          <w:rFonts w:hint="eastAsia"/>
        </w:rPr>
        <w:t>如发现下列情况之一的，将按否决投标处理：</w:t>
      </w:r>
      <w:bookmarkEnd w:id="118"/>
      <w:bookmarkEnd w:id="11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0" w:name="_Toc419707613"/>
      <w:bookmarkStart w:id="121" w:name="_Toc456257807"/>
      <w:r>
        <w:rPr>
          <w:rFonts w:hint="eastAsia"/>
        </w:rPr>
        <w:lastRenderedPageBreak/>
        <w:t>5.5</w:t>
      </w:r>
      <w:r w:rsidRPr="008136AF">
        <w:rPr>
          <w:rFonts w:hint="eastAsia"/>
        </w:rPr>
        <w:t>本项目非实质性要求和条件的处理</w:t>
      </w:r>
      <w:bookmarkEnd w:id="120"/>
      <w:bookmarkEnd w:id="12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456257808"/>
      <w:r w:rsidRPr="007B00B6">
        <w:rPr>
          <w:rFonts w:hint="eastAsia"/>
        </w:rPr>
        <w:t>5.6</w:t>
      </w:r>
      <w:r w:rsidRPr="007B00B6">
        <w:rPr>
          <w:rFonts w:hint="eastAsia"/>
        </w:rPr>
        <w:t>评分标准</w:t>
      </w:r>
      <w:bookmarkEnd w:id="122"/>
      <w:bookmarkEnd w:id="123"/>
      <w:bookmarkEnd w:id="124"/>
      <w:bookmarkEnd w:id="125"/>
      <w:bookmarkEnd w:id="126"/>
      <w:bookmarkEnd w:id="12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0E3D63">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0E3D63">
            <w:pPr>
              <w:numPr>
                <w:ilvl w:val="0"/>
                <w:numId w:val="11"/>
              </w:numPr>
              <w:ind w:left="34" w:hanging="34"/>
              <w:jc w:val="left"/>
              <w:rPr>
                <w:rFonts w:ascii="宋体" w:hAnsi="宋体" w:cs="宋体"/>
                <w:bCs/>
                <w:kern w:val="0"/>
                <w:szCs w:val="21"/>
              </w:rPr>
            </w:pPr>
            <w:r>
              <w:rPr>
                <w:rFonts w:hint="eastAsia"/>
                <w:szCs w:val="21"/>
              </w:rPr>
              <w:t>具备</w:t>
            </w:r>
            <w:r w:rsidR="00A96144">
              <w:rPr>
                <w:rFonts w:hint="eastAsia"/>
                <w:szCs w:val="21"/>
              </w:rPr>
              <w:t>201</w:t>
            </w:r>
            <w:r w:rsidR="003B545D">
              <w:rPr>
                <w:rFonts w:hint="eastAsia"/>
                <w:szCs w:val="21"/>
              </w:rPr>
              <w:t>6</w:t>
            </w:r>
            <w:r w:rsidR="00A96144">
              <w:rPr>
                <w:rFonts w:hint="eastAsia"/>
                <w:szCs w:val="21"/>
              </w:rPr>
              <w:t>年</w:t>
            </w:r>
            <w:r w:rsidR="008A75A6">
              <w:rPr>
                <w:rFonts w:hint="eastAsia"/>
                <w:szCs w:val="21"/>
              </w:rPr>
              <w:t>财务审计报告</w:t>
            </w:r>
          </w:p>
          <w:p w:rsidR="008A75A6" w:rsidRPr="008A75A6" w:rsidRDefault="00141AF1" w:rsidP="000E3D63">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00A57B1F">
              <w:rPr>
                <w:rFonts w:ascii="宋体" w:hAnsi="宋体" w:cs="宋体" w:hint="eastAsia"/>
                <w:b/>
                <w:bCs/>
                <w:kern w:val="0"/>
                <w:szCs w:val="21"/>
                <w:u w:val="single"/>
              </w:rPr>
              <w:t>5</w:t>
            </w:r>
            <w:r w:rsidRPr="00141AF1">
              <w:rPr>
                <w:rFonts w:ascii="宋体" w:hAnsi="宋体" w:cs="宋体" w:hint="eastAsia"/>
                <w:b/>
                <w:bCs/>
                <w:kern w:val="0"/>
                <w:szCs w:val="21"/>
                <w:u w:val="single"/>
              </w:rPr>
              <w:t>0</w:t>
            </w:r>
            <w:r w:rsidRPr="00141AF1">
              <w:rPr>
                <w:rFonts w:ascii="宋体" w:hAnsi="宋体" w:cs="宋体" w:hint="eastAsia"/>
                <w:b/>
                <w:bCs/>
                <w:kern w:val="0"/>
                <w:szCs w:val="21"/>
              </w:rPr>
              <w:t>分，商务部分：</w:t>
            </w:r>
            <w:r w:rsidRPr="00141AF1">
              <w:rPr>
                <w:rFonts w:ascii="宋体" w:hAnsi="宋体" w:cs="宋体" w:hint="eastAsia"/>
                <w:b/>
                <w:bCs/>
                <w:kern w:val="0"/>
                <w:szCs w:val="21"/>
                <w:u w:val="single"/>
              </w:rPr>
              <w:t>10</w:t>
            </w:r>
            <w:r w:rsidRPr="00141AF1">
              <w:rPr>
                <w:rFonts w:ascii="宋体" w:hAnsi="宋体" w:cs="宋体" w:hint="eastAsia"/>
                <w:b/>
                <w:bCs/>
                <w:kern w:val="0"/>
                <w:szCs w:val="21"/>
              </w:rPr>
              <w:t>分</w:t>
            </w:r>
          </w:p>
          <w:p w:rsidR="00141AF1" w:rsidRPr="008A75A6" w:rsidRDefault="00EF6ACE" w:rsidP="00A57B1F">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A57B1F">
              <w:rPr>
                <w:rFonts w:ascii="宋体" w:hAnsi="宋体" w:cs="宋体" w:hint="eastAsia"/>
                <w:b/>
                <w:bCs/>
                <w:kern w:val="0"/>
                <w:szCs w:val="21"/>
                <w:u w:val="single"/>
              </w:rPr>
              <w:t>4</w:t>
            </w:r>
            <w:r w:rsidR="00141AF1" w:rsidRPr="00141AF1">
              <w:rPr>
                <w:rFonts w:ascii="宋体" w:hAnsi="宋体" w:cs="宋体" w:hint="eastAsia"/>
                <w:b/>
                <w:bCs/>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价格商务评分项目（百分制）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价格</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投标方资信履约能力</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141A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技术评分项目（百分制）</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35分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15分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7</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其他</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Pr="008136AF" w:rsidRDefault="00EA057E" w:rsidP="008136AF">
      <w:pPr>
        <w:spacing w:line="360" w:lineRule="auto"/>
        <w:ind w:firstLineChars="200" w:firstLine="480"/>
        <w:rPr>
          <w:sz w:val="24"/>
        </w:rPr>
      </w:pPr>
    </w:p>
    <w:p w:rsidR="00141AF1" w:rsidRDefault="00141AF1">
      <w:pPr>
        <w:widowControl/>
        <w:jc w:val="left"/>
        <w:rPr>
          <w:b/>
          <w:bCs/>
          <w:kern w:val="44"/>
          <w:sz w:val="36"/>
          <w:szCs w:val="44"/>
        </w:rPr>
      </w:pPr>
      <w:r>
        <w:br w:type="page"/>
      </w:r>
    </w:p>
    <w:p w:rsidR="00EA057E" w:rsidRDefault="00EA057E" w:rsidP="00141AF1">
      <w:pPr>
        <w:pStyle w:val="1"/>
      </w:pPr>
      <w:bookmarkStart w:id="145" w:name="_Toc456257809"/>
      <w:r>
        <w:rPr>
          <w:rFonts w:hint="eastAsia"/>
        </w:rPr>
        <w:lastRenderedPageBreak/>
        <w:t>第</w:t>
      </w:r>
      <w:r w:rsidR="00141AF1">
        <w:rPr>
          <w:rFonts w:hint="eastAsia"/>
        </w:rPr>
        <w:t>六</w:t>
      </w:r>
      <w:r>
        <w:rPr>
          <w:rFonts w:hint="eastAsia"/>
        </w:rPr>
        <w:t>部分</w:t>
      </w:r>
      <w:r>
        <w:rPr>
          <w:rFonts w:hint="eastAsia"/>
        </w:rPr>
        <w:t xml:space="preserve"> </w:t>
      </w:r>
      <w:r w:rsidR="003A0A60">
        <w:rPr>
          <w:rFonts w:hint="eastAsia"/>
        </w:rPr>
        <w:t>投标文件格式</w:t>
      </w:r>
      <w:bookmarkEnd w:id="14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0E3D63">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2147D9" w:rsidRDefault="002147D9" w:rsidP="002147D9">
      <w:pPr>
        <w:pStyle w:val="aa"/>
        <w:spacing w:line="276" w:lineRule="auto"/>
      </w:pPr>
      <w:r>
        <w:rPr>
          <w:rFonts w:hint="eastAsia"/>
        </w:rPr>
        <w:t>4.4企业资质证书</w:t>
      </w:r>
    </w:p>
    <w:p w:rsidR="002147D9" w:rsidRDefault="002147D9" w:rsidP="002147D9">
      <w:pPr>
        <w:pStyle w:val="aa"/>
        <w:spacing w:line="276" w:lineRule="auto"/>
      </w:pPr>
      <w:r>
        <w:rPr>
          <w:rFonts w:hint="eastAsia"/>
        </w:rPr>
        <w:t>4.5银行资信等级证明</w:t>
      </w:r>
    </w:p>
    <w:p w:rsidR="002147D9" w:rsidRDefault="002147D9" w:rsidP="002147D9">
      <w:pPr>
        <w:pStyle w:val="aa"/>
        <w:spacing w:line="276" w:lineRule="auto"/>
      </w:pPr>
      <w:r>
        <w:rPr>
          <w:rFonts w:hint="eastAsia"/>
        </w:rPr>
        <w:t>4.6 2016年财务审计报告</w:t>
      </w:r>
    </w:p>
    <w:p w:rsidR="002147D9" w:rsidRDefault="002147D9" w:rsidP="002147D9">
      <w:pPr>
        <w:pStyle w:val="aa"/>
        <w:spacing w:line="276" w:lineRule="auto"/>
      </w:pPr>
      <w:r>
        <w:rPr>
          <w:rFonts w:hint="eastAsia"/>
        </w:rPr>
        <w:t>4.7投标人资格声明</w:t>
      </w:r>
    </w:p>
    <w:p w:rsidR="002147D9" w:rsidRDefault="002147D9" w:rsidP="002147D9">
      <w:pPr>
        <w:pStyle w:val="aa"/>
        <w:spacing w:line="276" w:lineRule="auto"/>
      </w:pPr>
      <w:r>
        <w:rPr>
          <w:rFonts w:hint="eastAsia"/>
        </w:rPr>
        <w:t>4.8制造厂商出具的授权函</w:t>
      </w:r>
    </w:p>
    <w:p w:rsidR="002147D9" w:rsidRDefault="002147D9" w:rsidP="002147D9">
      <w:pPr>
        <w:pStyle w:val="aa"/>
        <w:spacing w:line="276" w:lineRule="auto"/>
      </w:pPr>
      <w:r>
        <w:rPr>
          <w:rFonts w:hint="eastAsia"/>
        </w:rPr>
        <w:t>4.9投标人简介</w:t>
      </w:r>
    </w:p>
    <w:p w:rsidR="00497236" w:rsidRDefault="002147D9" w:rsidP="002147D9">
      <w:pPr>
        <w:pStyle w:val="aa"/>
        <w:spacing w:line="276" w:lineRule="auto"/>
        <w:ind w:leftChars="200"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6" w:name="_Toc456257810"/>
      <w:r w:rsidRPr="00117F7C">
        <w:rPr>
          <w:rFonts w:hint="eastAsia"/>
        </w:rPr>
        <w:lastRenderedPageBreak/>
        <w:t>投标确认书</w:t>
      </w:r>
      <w:bookmarkEnd w:id="14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901B6A">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E335A">
        <w:rPr>
          <w:rFonts w:hint="eastAsia"/>
          <w:sz w:val="24"/>
        </w:rPr>
        <w:t>叶润婷</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D7E7E">
        <w:rPr>
          <w:rFonts w:ascii="宋体" w:hAnsi="宋体" w:hint="eastAsia"/>
          <w:sz w:val="24"/>
        </w:rPr>
        <w:t>GDJL-17/08-</w:t>
      </w:r>
      <w:r w:rsidR="00786767">
        <w:rPr>
          <w:rFonts w:ascii="宋体" w:hAnsi="宋体" w:hint="eastAsia"/>
          <w:sz w:val="24"/>
        </w:rPr>
        <w:t>094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7D7E7E">
        <w:rPr>
          <w:rFonts w:asciiTheme="minorEastAsia" w:hAnsiTheme="minorEastAsia" w:hint="eastAsia"/>
          <w:sz w:val="24"/>
        </w:rPr>
        <w:t>广电计量</w:t>
      </w:r>
      <w:r w:rsidR="00786767">
        <w:rPr>
          <w:rFonts w:asciiTheme="minorEastAsia" w:hAnsiTheme="minorEastAsia" w:hint="eastAsia"/>
          <w:sz w:val="24"/>
        </w:rPr>
        <w:t>超声扫描显微镜</w:t>
      </w:r>
      <w:r w:rsidR="007D7E7E">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07479A"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D7E7E">
        <w:rPr>
          <w:rFonts w:ascii="宋体" w:hAnsi="宋体" w:hint="eastAsia"/>
          <w:sz w:val="24"/>
        </w:rPr>
        <w:t>GDJL-17/08-</w:t>
      </w:r>
      <w:r w:rsidR="00786767">
        <w:rPr>
          <w:rFonts w:ascii="宋体" w:hAnsi="宋体" w:hint="eastAsia"/>
          <w:sz w:val="24"/>
        </w:rPr>
        <w:t>094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w:t>
      </w:r>
      <w:r w:rsidR="0026697F">
        <w:rPr>
          <w:rFonts w:ascii="宋体" w:hAnsi="宋体" w:hint="eastAsia"/>
          <w:sz w:val="24"/>
        </w:rPr>
        <w:t>人员</w:t>
      </w:r>
      <w:r w:rsidRPr="00117F7C">
        <w:rPr>
          <w:rFonts w:ascii="宋体" w:hAnsi="宋体" w:hint="eastAsia"/>
          <w:sz w:val="24"/>
        </w:rPr>
        <w:t>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C72B45">
        <w:rPr>
          <w:rFonts w:ascii="宋体" w:hAnsi="宋体" w:hint="eastAsia"/>
          <w:sz w:val="24"/>
          <w:u w:val="single"/>
        </w:rPr>
        <w:t xml:space="preserve"> </w:t>
      </w:r>
      <w:r w:rsidR="00C72B45" w:rsidRPr="00C72B45">
        <w:rPr>
          <w:rFonts w:ascii="宋体" w:hAnsi="宋体" w:hint="eastAsia"/>
          <w:sz w:val="24"/>
        </w:rPr>
        <w:t>邮箱：</w:t>
      </w:r>
      <w:r w:rsidR="00C72B45">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7" w:name="_Toc456257811"/>
      <w:r w:rsidRPr="000435BE">
        <w:rPr>
          <w:rFonts w:hint="eastAsia"/>
        </w:rPr>
        <w:lastRenderedPageBreak/>
        <w:t>价格部分：</w:t>
      </w:r>
      <w:bookmarkEnd w:id="147"/>
    </w:p>
    <w:p w:rsidR="00117F7C" w:rsidRPr="0002173D" w:rsidRDefault="001310AD" w:rsidP="001310AD">
      <w:pPr>
        <w:pStyle w:val="2"/>
      </w:pPr>
      <w:bookmarkStart w:id="148" w:name="_Toc456257812"/>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9"/>
        <w:gridCol w:w="1149"/>
        <w:gridCol w:w="667"/>
        <w:gridCol w:w="787"/>
        <w:gridCol w:w="1029"/>
        <w:gridCol w:w="1060"/>
        <w:gridCol w:w="999"/>
        <w:gridCol w:w="1029"/>
        <w:gridCol w:w="2389"/>
      </w:tblGrid>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667" w:type="dxa"/>
            <w:vAlign w:val="center"/>
          </w:tcPr>
          <w:p w:rsidR="00313CC7" w:rsidRPr="001310AD" w:rsidRDefault="00CA3C61" w:rsidP="00CA3C61">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787" w:type="dxa"/>
            <w:vAlign w:val="center"/>
          </w:tcPr>
          <w:p w:rsidR="00313CC7" w:rsidRPr="001310AD" w:rsidRDefault="00CA3C61"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地点</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保修（年）</w:t>
            </w: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r w:rsidR="006E07FA">
              <w:rPr>
                <w:rFonts w:asciiTheme="minorEastAsia" w:eastAsiaTheme="minorEastAsia" w:hAnsiTheme="minorEastAsia" w:hint="eastAsia"/>
                <w:szCs w:val="21"/>
              </w:rPr>
              <w:t>（元）</w:t>
            </w: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r w:rsidR="006E07FA">
              <w:rPr>
                <w:rFonts w:asciiTheme="minorEastAsia" w:eastAsiaTheme="minorEastAsia" w:hAnsiTheme="minorEastAsia" w:hint="eastAsia"/>
                <w:szCs w:val="21"/>
              </w:rPr>
              <w:t>（元）</w:t>
            </w: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r>
              <w:rPr>
                <w:rFonts w:asciiTheme="minorEastAsia" w:eastAsiaTheme="minorEastAsia" w:hAnsiTheme="minorEastAsia"/>
                <w:szCs w:val="21"/>
              </w:rPr>
              <w:t>…</w:t>
            </w: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614185" w:rsidRDefault="00313CC7" w:rsidP="00313CC7">
            <w:pPr>
              <w:widowControl/>
              <w:spacing w:after="150" w:line="195" w:lineRule="atLeast"/>
              <w:jc w:val="center"/>
              <w:rPr>
                <w:rFonts w:ascii="宋体" w:hAnsi="宋体" w:cs="宋体"/>
                <w:kern w:val="0"/>
                <w:sz w:val="24"/>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9D0F78">
        <w:tc>
          <w:tcPr>
            <w:tcW w:w="51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14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66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787"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60"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99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102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c>
          <w:tcPr>
            <w:tcW w:w="2389" w:type="dxa"/>
            <w:vAlign w:val="center"/>
          </w:tcPr>
          <w:p w:rsidR="00313CC7" w:rsidRPr="001310AD" w:rsidRDefault="00313CC7" w:rsidP="00313CC7">
            <w:pPr>
              <w:spacing w:line="276" w:lineRule="auto"/>
              <w:jc w:val="center"/>
              <w:rPr>
                <w:rFonts w:asciiTheme="minorEastAsia" w:eastAsiaTheme="minorEastAsia" w:hAnsiTheme="minorEastAsia"/>
                <w:szCs w:val="21"/>
              </w:rPr>
            </w:pPr>
          </w:p>
        </w:tc>
      </w:tr>
      <w:tr w:rsidR="00313CC7" w:rsidRPr="001310AD" w:rsidTr="006E0485">
        <w:tc>
          <w:tcPr>
            <w:tcW w:w="9628" w:type="dxa"/>
            <w:gridSpan w:val="9"/>
            <w:vAlign w:val="center"/>
          </w:tcPr>
          <w:p w:rsidR="00313CC7" w:rsidRDefault="00313CC7" w:rsidP="00313CC7">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13CC7" w:rsidRPr="00313CC7" w:rsidRDefault="00313CC7" w:rsidP="00313CC7">
            <w:pPr>
              <w:tabs>
                <w:tab w:val="left" w:pos="676"/>
                <w:tab w:val="left" w:pos="2330"/>
                <w:tab w:val="left" w:pos="9230"/>
              </w:tabs>
              <w:autoSpaceDE w:val="0"/>
              <w:autoSpaceDN w:val="0"/>
              <w:adjustRightInd w:val="0"/>
              <w:spacing w:line="360" w:lineRule="exact"/>
              <w:ind w:firstLineChars="1865" w:firstLine="3932"/>
              <w:rPr>
                <w:rFonts w:asciiTheme="minorEastAsia" w:eastAsiaTheme="minorEastAsia" w:hAnsiTheme="minorEastAsia"/>
                <w:b/>
                <w:szCs w:val="21"/>
              </w:rPr>
            </w:pPr>
            <w:r>
              <w:rPr>
                <w:rFonts w:asciiTheme="minorEastAsia" w:eastAsiaTheme="minorEastAsia" w:hAnsiTheme="minorEastAsia" w:hint="eastAsia"/>
                <w:b/>
                <w:szCs w:val="21"/>
              </w:rPr>
              <w:t>大写：XXX</w:t>
            </w:r>
          </w:p>
        </w:tc>
      </w:tr>
      <w:tr w:rsidR="00313CC7" w:rsidRPr="001310AD" w:rsidTr="006E0485">
        <w:tc>
          <w:tcPr>
            <w:tcW w:w="9628" w:type="dxa"/>
            <w:gridSpan w:val="9"/>
            <w:vAlign w:val="center"/>
          </w:tcPr>
          <w:p w:rsidR="00313CC7" w:rsidRPr="00313CC7" w:rsidRDefault="00313CC7" w:rsidP="00313CC7">
            <w:pPr>
              <w:tabs>
                <w:tab w:val="left" w:pos="676"/>
                <w:tab w:val="left" w:pos="2330"/>
                <w:tab w:val="left" w:pos="9230"/>
              </w:tabs>
              <w:autoSpaceDE w:val="0"/>
              <w:autoSpaceDN w:val="0"/>
              <w:adjustRightInd w:val="0"/>
              <w:spacing w:line="360" w:lineRule="exact"/>
              <w:jc w:val="center"/>
              <w:rPr>
                <w:rFonts w:ascii="宋体" w:hAnsi="宋体"/>
                <w:sz w:val="24"/>
              </w:rPr>
            </w:pPr>
            <w:r>
              <w:rPr>
                <w:rFonts w:hint="eastAsia"/>
                <w:sz w:val="24"/>
              </w:rPr>
              <w:t>我公司</w:t>
            </w:r>
            <w:r w:rsidRPr="00313CC7">
              <w:rPr>
                <w:rFonts w:hint="eastAsia"/>
                <w:sz w:val="24"/>
                <w:highlight w:val="yellow"/>
              </w:rPr>
              <w:t>接受</w:t>
            </w:r>
            <w:r w:rsidRPr="00313CC7">
              <w:rPr>
                <w:rFonts w:hint="eastAsia"/>
                <w:sz w:val="24"/>
                <w:highlight w:val="yellow"/>
              </w:rPr>
              <w:t>/</w:t>
            </w:r>
            <w:r w:rsidRPr="00313CC7">
              <w:rPr>
                <w:rFonts w:hint="eastAsia"/>
                <w:sz w:val="24"/>
                <w:highlight w:val="yellow"/>
              </w:rPr>
              <w:t>不接受</w:t>
            </w:r>
            <w:r>
              <w:rPr>
                <w:rFonts w:hint="eastAsia"/>
                <w:sz w:val="24"/>
              </w:rPr>
              <w:t>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313CC7" w:rsidRDefault="00313CC7" w:rsidP="0002173D">
      <w:pPr>
        <w:spacing w:line="360" w:lineRule="exact"/>
        <w:ind w:firstLine="63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9" w:name="_Toc456257813"/>
      <w:r w:rsidRPr="0002173D">
        <w:rPr>
          <w:rFonts w:hint="eastAsia"/>
        </w:rPr>
        <w:lastRenderedPageBreak/>
        <w:t>商务部分：</w:t>
      </w:r>
      <w:bookmarkEnd w:id="149"/>
    </w:p>
    <w:p w:rsidR="0002173D" w:rsidRDefault="0002173D" w:rsidP="001310AD">
      <w:pPr>
        <w:pStyle w:val="2"/>
      </w:pPr>
      <w:bookmarkStart w:id="150" w:name="_Toc456257814"/>
      <w:r>
        <w:rPr>
          <w:rFonts w:hint="eastAsia"/>
        </w:rPr>
        <w:t>一、投标函</w:t>
      </w:r>
      <w:bookmarkEnd w:id="15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0E3D63">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26697F">
        <w:rPr>
          <w:rFonts w:hint="eastAsia"/>
        </w:rPr>
        <w:t>201</w:t>
      </w:r>
      <w:r w:rsidR="00C23EA1">
        <w:rPr>
          <w:rFonts w:hint="eastAsia"/>
        </w:rPr>
        <w:t>6</w:t>
      </w:r>
      <w:r w:rsidR="0026697F">
        <w:rPr>
          <w:rFonts w:hint="eastAsia"/>
        </w:rPr>
        <w:t>年</w:t>
      </w:r>
      <w:r>
        <w:rPr>
          <w:rFonts w:hint="eastAsia"/>
        </w:rPr>
        <w:t>财务审计报告</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lastRenderedPageBreak/>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02173D" w:rsidP="0002173D">
      <w:pPr>
        <w:pStyle w:val="ab"/>
        <w:spacing w:line="276" w:lineRule="auto"/>
        <w:ind w:leftChars="238" w:left="500"/>
        <w:rPr>
          <w:rFonts w:asciiTheme="minorEastAsia" w:eastAsiaTheme="minorEastAsia" w:hAnsiTheme="minorEastAsia"/>
          <w:sz w:val="24"/>
          <w:szCs w:val="24"/>
        </w:rPr>
      </w:pPr>
      <w:r w:rsidRPr="0002173D">
        <w:rPr>
          <w:rFonts w:asciiTheme="minorEastAsia" w:eastAsiaTheme="minorEastAsia" w:hAnsiTheme="minorEastAsia" w:hint="eastAsia"/>
          <w:sz w:val="24"/>
          <w:szCs w:val="24"/>
        </w:rPr>
        <w:t>并在投标书内附有相应各部分内容的电子文件一套（以光盘形式）。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02173D">
      <w:pPr>
        <w:pStyle w:val="20"/>
        <w:spacing w:line="276" w:lineRule="auto"/>
        <w:ind w:left="1217" w:hangingChars="332" w:hanging="797"/>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51" w:name="_Toc456257815"/>
      <w:r w:rsidRPr="00A675AF">
        <w:rPr>
          <w:rFonts w:hint="eastAsia"/>
        </w:rPr>
        <w:lastRenderedPageBreak/>
        <w:t>二、法定代表人身份证明书</w:t>
      </w:r>
      <w:bookmarkEnd w:id="15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2" w:name="_Toc456257816"/>
      <w:r w:rsidRPr="00A675AF">
        <w:rPr>
          <w:rFonts w:hint="eastAsia"/>
        </w:rPr>
        <w:lastRenderedPageBreak/>
        <w:t>三、法人授权书</w:t>
      </w:r>
      <w:bookmarkEnd w:id="15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3" w:name="_Toc456257817"/>
      <w:r w:rsidRPr="001310AD">
        <w:rPr>
          <w:rFonts w:hint="eastAsia"/>
        </w:rPr>
        <w:lastRenderedPageBreak/>
        <w:t>四、投标人资格证明文件</w:t>
      </w:r>
      <w:bookmarkEnd w:id="153"/>
    </w:p>
    <w:p w:rsidR="001310AD" w:rsidRDefault="001310AD" w:rsidP="001310AD">
      <w:pPr>
        <w:pStyle w:val="3"/>
      </w:pPr>
      <w:bookmarkStart w:id="154" w:name="_Toc456257818"/>
      <w:r>
        <w:rPr>
          <w:rFonts w:hint="eastAsia"/>
        </w:rPr>
        <w:t>4</w:t>
      </w:r>
      <w:r w:rsidRPr="00497236">
        <w:rPr>
          <w:rFonts w:hint="eastAsia"/>
        </w:rPr>
        <w:t>.1</w:t>
      </w:r>
      <w:r w:rsidRPr="00497236">
        <w:rPr>
          <w:rFonts w:hint="eastAsia"/>
        </w:rPr>
        <w:t>投标人营业执照复印件（加盖公章）</w:t>
      </w:r>
      <w:bookmarkEnd w:id="154"/>
    </w:p>
    <w:p w:rsidR="00621233" w:rsidRPr="00621233" w:rsidRDefault="00621233" w:rsidP="00621233"/>
    <w:p w:rsidR="001310AD" w:rsidRDefault="001310AD" w:rsidP="001310AD">
      <w:pPr>
        <w:pStyle w:val="3"/>
      </w:pPr>
      <w:bookmarkStart w:id="155" w:name="_Toc456257819"/>
      <w:r>
        <w:rPr>
          <w:rFonts w:hint="eastAsia"/>
        </w:rPr>
        <w:t>4</w:t>
      </w:r>
      <w:r w:rsidRPr="00497236">
        <w:rPr>
          <w:rFonts w:hint="eastAsia"/>
        </w:rPr>
        <w:t>.2</w:t>
      </w:r>
      <w:r w:rsidRPr="00497236">
        <w:rPr>
          <w:rFonts w:hint="eastAsia"/>
        </w:rPr>
        <w:t>投标人税务登记证书复印件（加盖公章）</w:t>
      </w:r>
      <w:bookmarkEnd w:id="155"/>
    </w:p>
    <w:p w:rsidR="00621233" w:rsidRPr="00621233" w:rsidRDefault="00621233" w:rsidP="00621233"/>
    <w:p w:rsidR="001310AD" w:rsidRDefault="001310AD" w:rsidP="001310AD">
      <w:pPr>
        <w:pStyle w:val="3"/>
      </w:pPr>
      <w:bookmarkStart w:id="156" w:name="_Toc456257820"/>
      <w:r>
        <w:rPr>
          <w:rFonts w:hint="eastAsia"/>
        </w:rPr>
        <w:t>4</w:t>
      </w:r>
      <w:r w:rsidRPr="00497236">
        <w:rPr>
          <w:rFonts w:hint="eastAsia"/>
        </w:rPr>
        <w:t>.3</w:t>
      </w:r>
      <w:r w:rsidRPr="00497236">
        <w:rPr>
          <w:rFonts w:hint="eastAsia"/>
        </w:rPr>
        <w:t>投标人的机构代码证复印件（加盖公章）</w:t>
      </w:r>
      <w:bookmarkEnd w:id="156"/>
    </w:p>
    <w:p w:rsidR="00621233" w:rsidRPr="00621233" w:rsidRDefault="00621233" w:rsidP="00621233"/>
    <w:p w:rsidR="00621233" w:rsidRDefault="00621233" w:rsidP="00621233">
      <w:pPr>
        <w:pStyle w:val="3"/>
      </w:pPr>
      <w:bookmarkStart w:id="157" w:name="_Toc456257821"/>
      <w:r>
        <w:rPr>
          <w:rFonts w:hint="eastAsia"/>
        </w:rPr>
        <w:t>4.4</w:t>
      </w:r>
      <w:r w:rsidRPr="00EC79E3">
        <w:rPr>
          <w:rFonts w:hint="eastAsia"/>
        </w:rPr>
        <w:t>企业资质证书</w:t>
      </w:r>
      <w:bookmarkEnd w:id="157"/>
    </w:p>
    <w:p w:rsidR="00621233" w:rsidRPr="00621233" w:rsidRDefault="00621233" w:rsidP="00621233"/>
    <w:p w:rsidR="005F796F" w:rsidRDefault="00621233" w:rsidP="00621233">
      <w:pPr>
        <w:pStyle w:val="3"/>
      </w:pPr>
      <w:bookmarkStart w:id="158" w:name="_Toc456257822"/>
      <w:r>
        <w:rPr>
          <w:rFonts w:hint="eastAsia"/>
        </w:rPr>
        <w:t>4.5</w:t>
      </w:r>
      <w:r w:rsidRPr="00EC79E3">
        <w:rPr>
          <w:rFonts w:hint="eastAsia"/>
        </w:rPr>
        <w:t>银行信用等级证明</w:t>
      </w:r>
      <w:bookmarkEnd w:id="158"/>
    </w:p>
    <w:p w:rsidR="005F796F" w:rsidRDefault="005F796F" w:rsidP="005F796F"/>
    <w:p w:rsidR="004E7CF3" w:rsidRDefault="005F796F" w:rsidP="008234A5">
      <w:pPr>
        <w:pStyle w:val="3"/>
      </w:pPr>
      <w:bookmarkStart w:id="159" w:name="_Toc456257823"/>
      <w:r>
        <w:rPr>
          <w:rFonts w:hint="eastAsia"/>
        </w:rPr>
        <w:t>4.6</w:t>
      </w:r>
      <w:r w:rsidR="0042362D">
        <w:rPr>
          <w:rFonts w:hint="eastAsia"/>
        </w:rPr>
        <w:t xml:space="preserve"> </w:t>
      </w:r>
      <w:r w:rsidR="001A2337">
        <w:rPr>
          <w:rFonts w:hint="eastAsia"/>
        </w:rPr>
        <w:t xml:space="preserve"> </w:t>
      </w:r>
      <w:r w:rsidR="00A96144">
        <w:rPr>
          <w:rFonts w:hint="eastAsia"/>
        </w:rPr>
        <w:t>201</w:t>
      </w:r>
      <w:r w:rsidR="00C23EA1">
        <w:rPr>
          <w:rFonts w:hint="eastAsia"/>
        </w:rPr>
        <w:t>6</w:t>
      </w:r>
      <w:r w:rsidR="00A96144">
        <w:rPr>
          <w:rFonts w:hint="eastAsia"/>
        </w:rPr>
        <w:t>年</w:t>
      </w:r>
      <w:r w:rsidR="008234A5">
        <w:rPr>
          <w:rFonts w:hint="eastAsia"/>
        </w:rPr>
        <w:t>财务审计报告</w:t>
      </w:r>
      <w:bookmarkEnd w:id="159"/>
      <w:r w:rsidR="004E7CF3">
        <w:br w:type="page"/>
      </w:r>
    </w:p>
    <w:p w:rsidR="001310AD" w:rsidRDefault="001310AD" w:rsidP="001310AD">
      <w:pPr>
        <w:pStyle w:val="3"/>
      </w:pPr>
      <w:bookmarkStart w:id="160" w:name="_Toc456257824"/>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0"/>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0E3D63">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0E3D63">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0E3D63">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0E3D63">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0E3D63">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0E3D63">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0E3D63">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0E3D63">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1" w:name="_Toc456257825"/>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1"/>
    </w:p>
    <w:p w:rsidR="00A96144" w:rsidRDefault="00A96144" w:rsidP="00A96144">
      <w:pPr>
        <w:spacing w:line="360" w:lineRule="auto"/>
        <w:rPr>
          <w:rFonts w:ascii="宋体" w:hAnsi="宋体"/>
          <w:sz w:val="24"/>
        </w:rPr>
      </w:pPr>
      <w:r>
        <w:rPr>
          <w:rFonts w:ascii="宋体" w:hAnsi="宋体" w:hint="eastAsia"/>
          <w:sz w:val="24"/>
        </w:rPr>
        <w:t>致：广州广电计量检测股份有限公司</w:t>
      </w:r>
    </w:p>
    <w:p w:rsidR="00A96144" w:rsidRDefault="00A96144" w:rsidP="00A96144">
      <w:pPr>
        <w:spacing w:line="360" w:lineRule="auto"/>
        <w:ind w:firstLineChars="200" w:firstLine="480"/>
        <w:rPr>
          <w:rFonts w:ascii="宋体" w:hAnsi="宋体"/>
          <w:sz w:val="24"/>
        </w:rPr>
      </w:pPr>
      <w:r w:rsidRPr="00476BFF">
        <w:rPr>
          <w:rFonts w:ascii="宋体" w:hAnsi="宋体" w:hint="eastAsia"/>
          <w:sz w:val="24"/>
          <w:u w:val="single"/>
        </w:rPr>
        <w:t>（制造厂商名称）</w:t>
      </w:r>
      <w:r>
        <w:rPr>
          <w:rFonts w:ascii="宋体" w:hAnsi="宋体" w:hint="eastAsia"/>
          <w:sz w:val="24"/>
          <w:u w:val="single"/>
        </w:rPr>
        <w:t xml:space="preserve">   </w:t>
      </w:r>
      <w:r>
        <w:rPr>
          <w:rFonts w:ascii="宋体" w:hAnsi="宋体" w:hint="eastAsia"/>
          <w:sz w:val="24"/>
        </w:rPr>
        <w:t>是按</w:t>
      </w:r>
      <w:r w:rsidRPr="00476BFF">
        <w:rPr>
          <w:rFonts w:ascii="宋体" w:hAnsi="宋体" w:hint="eastAsia"/>
          <w:sz w:val="24"/>
          <w:u w:val="single"/>
        </w:rPr>
        <w:t xml:space="preserve">   （国家名称）</w:t>
      </w:r>
      <w:r>
        <w:rPr>
          <w:rFonts w:ascii="宋体" w:hAnsi="宋体" w:hint="eastAsia"/>
          <w:sz w:val="24"/>
          <w:u w:val="single"/>
        </w:rPr>
        <w:t xml:space="preserve">   </w:t>
      </w:r>
      <w:r>
        <w:rPr>
          <w:rFonts w:ascii="宋体" w:hAnsi="宋体" w:hint="eastAsia"/>
          <w:sz w:val="24"/>
        </w:rPr>
        <w:t>的法律成立的一家制造商，主要营业地点设在</w:t>
      </w:r>
      <w:r w:rsidRPr="00476BFF">
        <w:rPr>
          <w:rFonts w:ascii="宋体" w:hAnsi="宋体" w:hint="eastAsia"/>
          <w:sz w:val="24"/>
          <w:u w:val="single"/>
        </w:rPr>
        <w:t xml:space="preserve">   （贸易公司地址）</w:t>
      </w:r>
      <w:r>
        <w:rPr>
          <w:rFonts w:ascii="宋体" w:hAnsi="宋体" w:hint="eastAsia"/>
          <w:sz w:val="24"/>
          <w:u w:val="single"/>
        </w:rPr>
        <w:t xml:space="preserve">    </w:t>
      </w:r>
      <w:r>
        <w:rPr>
          <w:rFonts w:ascii="宋体" w:hAnsi="宋体" w:hint="eastAsia"/>
          <w:sz w:val="24"/>
        </w:rPr>
        <w:t>的</w:t>
      </w:r>
      <w:r w:rsidRPr="00476BFF">
        <w:rPr>
          <w:rFonts w:ascii="宋体" w:hAnsi="宋体" w:hint="eastAsia"/>
          <w:sz w:val="24"/>
          <w:u w:val="single"/>
        </w:rPr>
        <w:t xml:space="preserve">   （贸易公司名称）</w:t>
      </w:r>
      <w:r>
        <w:rPr>
          <w:rFonts w:ascii="宋体" w:hAnsi="宋体" w:hint="eastAsia"/>
          <w:sz w:val="24"/>
          <w:u w:val="single"/>
        </w:rPr>
        <w:t xml:space="preserve">   </w:t>
      </w:r>
      <w:r>
        <w:rPr>
          <w:rFonts w:ascii="宋体" w:hAnsi="宋体" w:hint="eastAsia"/>
          <w:sz w:val="24"/>
        </w:rPr>
        <w:t>作为我方真正的和合法的</w:t>
      </w:r>
      <w:r w:rsidRPr="00476BFF">
        <w:rPr>
          <w:rFonts w:ascii="宋体" w:hAnsi="宋体" w:hint="eastAsia"/>
          <w:sz w:val="24"/>
          <w:u w:val="single"/>
        </w:rPr>
        <w:t xml:space="preserve">    （货物名称、品牌、型号）</w:t>
      </w:r>
      <w:r>
        <w:rPr>
          <w:rFonts w:ascii="宋体" w:hAnsi="宋体" w:hint="eastAsia"/>
          <w:sz w:val="24"/>
          <w:u w:val="single"/>
        </w:rPr>
        <w:t xml:space="preserve">    </w:t>
      </w:r>
      <w:r>
        <w:rPr>
          <w:rFonts w:ascii="宋体" w:hAnsi="宋体" w:hint="eastAsia"/>
          <w:sz w:val="24"/>
        </w:rPr>
        <w:t>代理人进行下列有效的活动：</w:t>
      </w:r>
    </w:p>
    <w:p w:rsidR="00A96144" w:rsidRDefault="00A96144" w:rsidP="000E3D63">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Pr="00476BFF">
        <w:rPr>
          <w:rFonts w:ascii="宋体" w:hAnsi="宋体" w:hint="eastAsia"/>
          <w:sz w:val="24"/>
          <w:u w:val="single"/>
        </w:rPr>
        <w:t xml:space="preserve">    </w:t>
      </w:r>
      <w:r>
        <w:rPr>
          <w:rFonts w:ascii="宋体" w:hAnsi="宋体" w:hint="eastAsia"/>
          <w:bCs/>
          <w:sz w:val="24"/>
          <w:u w:val="single"/>
        </w:rPr>
        <w:t xml:space="preserve">（招标编号）    </w:t>
      </w:r>
      <w:r>
        <w:rPr>
          <w:rFonts w:ascii="宋体" w:hAnsi="宋体" w:hint="eastAsia"/>
          <w:bCs/>
          <w:sz w:val="24"/>
        </w:rPr>
        <w:t>号的</w:t>
      </w:r>
      <w:r w:rsidRPr="00476BFF">
        <w:rPr>
          <w:rFonts w:ascii="宋体" w:hAnsi="宋体" w:hint="eastAsia"/>
          <w:bCs/>
          <w:sz w:val="24"/>
          <w:u w:val="single"/>
        </w:rPr>
        <w:t xml:space="preserve">  </w:t>
      </w:r>
      <w:r>
        <w:rPr>
          <w:rFonts w:ascii="宋体" w:hAnsi="宋体" w:hint="eastAsia"/>
          <w:bCs/>
          <w:sz w:val="24"/>
          <w:u w:val="single"/>
        </w:rPr>
        <w:t xml:space="preserve">（项目名称）  </w:t>
      </w:r>
      <w:r>
        <w:rPr>
          <w:rFonts w:ascii="宋体" w:hAnsi="宋体" w:hint="eastAsia"/>
          <w:bCs/>
          <w:sz w:val="24"/>
        </w:rPr>
        <w:t>采购项目要求提供的由我方制造的货物之有关事宜，并对我方有约束力。</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A96144" w:rsidRDefault="00A96144" w:rsidP="000E3D63">
      <w:pPr>
        <w:numPr>
          <w:ilvl w:val="0"/>
          <w:numId w:val="16"/>
        </w:numPr>
        <w:spacing w:line="360" w:lineRule="auto"/>
        <w:rPr>
          <w:rFonts w:ascii="宋体" w:hAnsi="宋体"/>
          <w:sz w:val="24"/>
        </w:rPr>
      </w:pPr>
      <w:r>
        <w:rPr>
          <w:rFonts w:ascii="宋体" w:hAnsi="宋体" w:hint="eastAsia"/>
          <w:bCs/>
          <w:sz w:val="24"/>
        </w:rPr>
        <w:t>我方兹授予</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全权办理和履行上述我方为完成上述各点所必须的是事宜，具有替换和撤销的全权。兹确认</w:t>
      </w:r>
      <w:r w:rsidRPr="00476BFF">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或其正式授权代表依此合法地办理一切事宜。</w:t>
      </w:r>
    </w:p>
    <w:p w:rsidR="00A96144" w:rsidRDefault="00A96144" w:rsidP="00A96144">
      <w:pPr>
        <w:spacing w:line="360" w:lineRule="auto"/>
        <w:ind w:firstLine="480"/>
        <w:rPr>
          <w:rFonts w:ascii="宋体" w:hAnsi="宋体"/>
          <w:bCs/>
          <w:sz w:val="24"/>
        </w:rPr>
      </w:pPr>
    </w:p>
    <w:p w:rsidR="004E7CF3" w:rsidRDefault="00A96144" w:rsidP="00A96144">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w:t>
      </w:r>
      <w:r w:rsidRPr="00A96144">
        <w:rPr>
          <w:rFonts w:ascii="宋体" w:hAnsi="宋体" w:hint="eastAsia"/>
          <w:bCs/>
          <w:sz w:val="24"/>
          <w:u w:val="single"/>
        </w:rPr>
        <w:t xml:space="preserve"> （贸易公司名称）</w:t>
      </w:r>
      <w:r>
        <w:rPr>
          <w:rFonts w:ascii="宋体" w:hAnsi="宋体" w:hint="eastAsia"/>
          <w:bCs/>
          <w:sz w:val="24"/>
          <w:u w:val="single"/>
        </w:rPr>
        <w:t xml:space="preserve">  </w:t>
      </w:r>
      <w:r>
        <w:rPr>
          <w:rFonts w:ascii="宋体" w:hAnsi="宋体" w:hint="eastAsia"/>
          <w:bCs/>
          <w:sz w:val="24"/>
        </w:rPr>
        <w:t>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2" w:name="_Toc456257826"/>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2"/>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A57B1F">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A57B1F">
              <w:rPr>
                <w:rFonts w:hint="eastAsia"/>
                <w:b/>
              </w:rPr>
              <w:t>4</w:t>
            </w:r>
            <w:r w:rsidR="004E7CF3" w:rsidRPr="005237F3">
              <w:rPr>
                <w:rFonts w:hint="eastAsia"/>
                <w:b/>
              </w:rPr>
              <w:t>年-201</w:t>
            </w:r>
            <w:r w:rsidR="00A57B1F">
              <w:rPr>
                <w:rFonts w:hint="eastAsia"/>
                <w:b/>
              </w:rPr>
              <w:t>6</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0E3D63">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0E3D63">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0E3D63">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0E3D63">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0E3D63">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63" w:name="_Toc456257827"/>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63"/>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4" w:name="_Toc456257828"/>
      <w:r>
        <w:rPr>
          <w:rFonts w:hint="eastAsia"/>
        </w:rPr>
        <w:t>五</w:t>
      </w:r>
      <w:r w:rsidR="001310AD" w:rsidRPr="00497236">
        <w:rPr>
          <w:rFonts w:hint="eastAsia"/>
        </w:rPr>
        <w:t>、对合同条款的响应一览表</w:t>
      </w:r>
      <w:bookmarkEnd w:id="164"/>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5" w:name="_Toc456257829"/>
      <w:r>
        <w:rPr>
          <w:rFonts w:hint="eastAsia"/>
        </w:rPr>
        <w:lastRenderedPageBreak/>
        <w:t>六</w:t>
      </w:r>
      <w:r w:rsidR="001310AD" w:rsidRPr="00497236">
        <w:rPr>
          <w:rFonts w:hint="eastAsia"/>
        </w:rPr>
        <w:t>、廉洁承诺书</w:t>
      </w:r>
      <w:bookmarkEnd w:id="165"/>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6" w:name="_Toc456257830"/>
      <w:r>
        <w:rPr>
          <w:rFonts w:hint="eastAsia"/>
        </w:rPr>
        <w:lastRenderedPageBreak/>
        <w:t>技术部分：</w:t>
      </w:r>
      <w:bookmarkEnd w:id="166"/>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7" w:name="_Toc456257831"/>
      <w:r>
        <w:rPr>
          <w:rFonts w:hint="eastAsia"/>
        </w:rPr>
        <w:t>一、</w:t>
      </w:r>
      <w:r w:rsidRPr="00497236">
        <w:rPr>
          <w:rFonts w:hint="eastAsia"/>
        </w:rPr>
        <w:t>技术响应一览表</w:t>
      </w:r>
      <w:bookmarkEnd w:id="167"/>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8" w:name="_Toc456257832"/>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8"/>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9" w:name="_Toc456257833"/>
      <w:r>
        <w:rPr>
          <w:rFonts w:hint="eastAsia"/>
        </w:rPr>
        <w:t>三、</w:t>
      </w:r>
      <w:r w:rsidR="006D1670" w:rsidRPr="00497236">
        <w:rPr>
          <w:rFonts w:hint="eastAsia"/>
        </w:rPr>
        <w:t>货物明细表</w:t>
      </w:r>
      <w:bookmarkEnd w:id="169"/>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0" w:name="_Toc456257834"/>
      <w:r>
        <w:rPr>
          <w:rFonts w:hint="eastAsia"/>
        </w:rPr>
        <w:lastRenderedPageBreak/>
        <w:t>四、</w:t>
      </w:r>
      <w:r w:rsidR="006D1670" w:rsidRPr="00497236">
        <w:rPr>
          <w:rFonts w:hint="eastAsia"/>
        </w:rPr>
        <w:t>供货方式</w:t>
      </w:r>
      <w:bookmarkEnd w:id="170"/>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1" w:name="_Toc456257835"/>
      <w:r>
        <w:rPr>
          <w:rFonts w:hint="eastAsia"/>
        </w:rPr>
        <w:t>五、合同</w:t>
      </w:r>
      <w:r w:rsidR="006D1670" w:rsidRPr="00497236">
        <w:rPr>
          <w:rFonts w:hint="eastAsia"/>
        </w:rPr>
        <w:t>执行计划</w:t>
      </w:r>
      <w:bookmarkEnd w:id="171"/>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2" w:name="_Toc456257836"/>
      <w:r w:rsidRPr="00CC24A8">
        <w:rPr>
          <w:rFonts w:hint="eastAsia"/>
        </w:rPr>
        <w:lastRenderedPageBreak/>
        <w:t>六、</w:t>
      </w:r>
      <w:r w:rsidR="006D1670" w:rsidRPr="00CC24A8">
        <w:rPr>
          <w:rFonts w:hint="eastAsia"/>
        </w:rPr>
        <w:t>交货进度表</w:t>
      </w:r>
      <w:bookmarkEnd w:id="172"/>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4C16C5">
      <w:pPr>
        <w:spacing w:line="360" w:lineRule="auto"/>
        <w:ind w:left="84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3" w:name="_Toc456257837"/>
      <w:r>
        <w:rPr>
          <w:rFonts w:hint="eastAsia"/>
        </w:rPr>
        <w:lastRenderedPageBreak/>
        <w:t>七、</w:t>
      </w:r>
      <w:r w:rsidR="006D1670" w:rsidRPr="00497236">
        <w:rPr>
          <w:rFonts w:hint="eastAsia"/>
        </w:rPr>
        <w:t>伴随服务</w:t>
      </w:r>
      <w:bookmarkEnd w:id="173"/>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4" w:name="_Toc456257838"/>
      <w:r>
        <w:rPr>
          <w:rFonts w:hint="eastAsia"/>
        </w:rPr>
        <w:lastRenderedPageBreak/>
        <w:t>八、</w:t>
      </w:r>
      <w:r w:rsidR="006D1670" w:rsidRPr="00497236">
        <w:rPr>
          <w:rFonts w:hint="eastAsia"/>
        </w:rPr>
        <w:t>采购人配合的条件</w:t>
      </w:r>
      <w:bookmarkEnd w:id="174"/>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5" w:name="_Toc456257839"/>
      <w:r>
        <w:rPr>
          <w:rFonts w:hint="eastAsia"/>
        </w:rPr>
        <w:lastRenderedPageBreak/>
        <w:t>九</w:t>
      </w:r>
      <w:r w:rsidR="006D1670" w:rsidRPr="00497236">
        <w:rPr>
          <w:rFonts w:hint="eastAsia"/>
        </w:rPr>
        <w:t>、售后服务承诺书</w:t>
      </w:r>
      <w:bookmarkEnd w:id="175"/>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6" w:name="_Toc456257840"/>
      <w:r>
        <w:rPr>
          <w:rFonts w:hint="eastAsia"/>
        </w:rPr>
        <w:lastRenderedPageBreak/>
        <w:t>十、其他资料</w:t>
      </w:r>
      <w:bookmarkEnd w:id="176"/>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FC6" w:rsidRDefault="00014FC6" w:rsidP="004E6772">
      <w:r>
        <w:separator/>
      </w:r>
    </w:p>
  </w:endnote>
  <w:endnote w:type="continuationSeparator" w:id="1">
    <w:p w:rsidR="00014FC6" w:rsidRDefault="00014FC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Default="007D7E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7D7E7E" w:rsidRPr="00EA057E" w:rsidRDefault="0038576D">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7D7E7E"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D42D6F" w:rsidRPr="00D42D6F">
          <w:rPr>
            <w:rFonts w:asciiTheme="minorEastAsia" w:hAnsiTheme="minorEastAsia"/>
            <w:b/>
            <w:noProof/>
            <w:sz w:val="24"/>
            <w:szCs w:val="24"/>
            <w:lang w:val="zh-CN"/>
          </w:rPr>
          <w:t>18</w:t>
        </w:r>
        <w:r w:rsidRPr="00EA057E">
          <w:rPr>
            <w:rFonts w:asciiTheme="minorEastAsia" w:eastAsiaTheme="minorEastAsia" w:hAnsiTheme="minorEastAsia"/>
            <w:b/>
            <w:sz w:val="24"/>
            <w:szCs w:val="24"/>
          </w:rPr>
          <w:fldChar w:fldCharType="end"/>
        </w:r>
      </w:p>
    </w:sdtContent>
  </w:sdt>
  <w:p w:rsidR="007D7E7E" w:rsidRDefault="007D7E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FC6" w:rsidRDefault="00014FC6" w:rsidP="004E6772">
      <w:r>
        <w:separator/>
      </w:r>
    </w:p>
  </w:footnote>
  <w:footnote w:type="continuationSeparator" w:id="1">
    <w:p w:rsidR="00014FC6" w:rsidRDefault="00014FC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E7E" w:rsidRPr="004E6772" w:rsidRDefault="007D7E7E"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786767">
      <w:rPr>
        <w:rFonts w:asciiTheme="minorEastAsia" w:eastAsiaTheme="minorEastAsia" w:hAnsiTheme="minorEastAsia" w:hint="eastAsia"/>
        <w:sz w:val="21"/>
        <w:szCs w:val="21"/>
      </w:rPr>
      <w:t>超声扫描显微镜</w:t>
    </w:r>
    <w:r w:rsidR="00154745" w:rsidRPr="00154745">
      <w:rPr>
        <w:rFonts w:asciiTheme="minorEastAsia" w:eastAsiaTheme="minorEastAsia" w:hAnsiTheme="minorEastAsia" w:hint="eastAsia"/>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377EEA"/>
    <w:multiLevelType w:val="multilevel"/>
    <w:tmpl w:val="28377EEA"/>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3C541DD6"/>
    <w:multiLevelType w:val="multilevel"/>
    <w:tmpl w:val="3C541DD6"/>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2">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87F3151"/>
    <w:multiLevelType w:val="singleLevel"/>
    <w:tmpl w:val="587F3151"/>
    <w:lvl w:ilvl="0">
      <w:start w:val="1"/>
      <w:numFmt w:val="chineseCounting"/>
      <w:suff w:val="nothing"/>
      <w:lvlText w:val="%1、"/>
      <w:lvlJc w:val="left"/>
    </w:lvl>
  </w:abstractNum>
  <w:abstractNum w:abstractNumId="16">
    <w:nsid w:val="587F31D1"/>
    <w:multiLevelType w:val="singleLevel"/>
    <w:tmpl w:val="587F31D1"/>
    <w:lvl w:ilvl="0">
      <w:start w:val="1"/>
      <w:numFmt w:val="decimal"/>
      <w:suff w:val="nothing"/>
      <w:lvlText w:val="%1."/>
      <w:lvlJc w:val="left"/>
    </w:lvl>
  </w:abstractNum>
  <w:abstractNum w:abstractNumId="17">
    <w:nsid w:val="587F36BE"/>
    <w:multiLevelType w:val="singleLevel"/>
    <w:tmpl w:val="587F36BE"/>
    <w:lvl w:ilvl="0">
      <w:start w:val="3"/>
      <w:numFmt w:val="chineseCounting"/>
      <w:suff w:val="nothing"/>
      <w:lvlText w:val="%1、"/>
      <w:lvlJc w:val="left"/>
    </w:lvl>
  </w:abstractNum>
  <w:abstractNum w:abstractNumId="18">
    <w:nsid w:val="587F36CF"/>
    <w:multiLevelType w:val="singleLevel"/>
    <w:tmpl w:val="587F36CF"/>
    <w:lvl w:ilvl="0">
      <w:start w:val="1"/>
      <w:numFmt w:val="decimal"/>
      <w:suff w:val="nothing"/>
      <w:lvlText w:val="%1."/>
      <w:lvlJc w:val="left"/>
    </w:lvl>
  </w:abstractNum>
  <w:abstractNum w:abstractNumId="19">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A204E5C"/>
    <w:multiLevelType w:val="hybridMultilevel"/>
    <w:tmpl w:val="F8CC5364"/>
    <w:lvl w:ilvl="0" w:tplc="443C4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9A115F"/>
    <w:multiLevelType w:val="multilevel"/>
    <w:tmpl w:val="619A115F"/>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68FB23A1"/>
    <w:multiLevelType w:val="multilevel"/>
    <w:tmpl w:val="68FB23A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AEB18CC"/>
    <w:multiLevelType w:val="hybridMultilevel"/>
    <w:tmpl w:val="CC94BE60"/>
    <w:lvl w:ilvl="0" w:tplc="0BEA90CE">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5300B7"/>
    <w:multiLevelType w:val="hybridMultilevel"/>
    <w:tmpl w:val="1212996C"/>
    <w:lvl w:ilvl="0" w:tplc="94E23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25"/>
  </w:num>
  <w:num w:numId="3">
    <w:abstractNumId w:val="23"/>
  </w:num>
  <w:num w:numId="4">
    <w:abstractNumId w:val="4"/>
  </w:num>
  <w:num w:numId="5">
    <w:abstractNumId w:val="2"/>
  </w:num>
  <w:num w:numId="6">
    <w:abstractNumId w:val="1"/>
  </w:num>
  <w:num w:numId="7">
    <w:abstractNumId w:val="13"/>
  </w:num>
  <w:num w:numId="8">
    <w:abstractNumId w:val="9"/>
  </w:num>
  <w:num w:numId="9">
    <w:abstractNumId w:val="8"/>
  </w:num>
  <w:num w:numId="10">
    <w:abstractNumId w:val="12"/>
  </w:num>
  <w:num w:numId="11">
    <w:abstractNumId w:val="19"/>
  </w:num>
  <w:num w:numId="12">
    <w:abstractNumId w:val="5"/>
  </w:num>
  <w:num w:numId="13">
    <w:abstractNumId w:val="26"/>
  </w:num>
  <w:num w:numId="14">
    <w:abstractNumId w:val="14"/>
  </w:num>
  <w:num w:numId="15">
    <w:abstractNumId w:val="0"/>
  </w:num>
  <w:num w:numId="16">
    <w:abstractNumId w:val="11"/>
  </w:num>
  <w:num w:numId="17">
    <w:abstractNumId w:val="7"/>
  </w:num>
  <w:num w:numId="18">
    <w:abstractNumId w:val="22"/>
  </w:num>
  <w:num w:numId="19">
    <w:abstractNumId w:val="21"/>
  </w:num>
  <w:num w:numId="20">
    <w:abstractNumId w:val="24"/>
  </w:num>
  <w:num w:numId="21">
    <w:abstractNumId w:val="15"/>
  </w:num>
  <w:num w:numId="22">
    <w:abstractNumId w:val="16"/>
  </w:num>
  <w:num w:numId="23">
    <w:abstractNumId w:val="17"/>
  </w:num>
  <w:num w:numId="24">
    <w:abstractNumId w:val="18"/>
  </w:num>
  <w:num w:numId="25">
    <w:abstractNumId w:val="20"/>
  </w:num>
  <w:num w:numId="26">
    <w:abstractNumId w:val="3"/>
  </w:num>
  <w:num w:numId="27">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8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03C"/>
    <w:rsid w:val="00004D3E"/>
    <w:rsid w:val="00014FC6"/>
    <w:rsid w:val="0002173D"/>
    <w:rsid w:val="00024061"/>
    <w:rsid w:val="00026724"/>
    <w:rsid w:val="000435BE"/>
    <w:rsid w:val="00047664"/>
    <w:rsid w:val="00047868"/>
    <w:rsid w:val="00063386"/>
    <w:rsid w:val="00065735"/>
    <w:rsid w:val="000660D6"/>
    <w:rsid w:val="00067300"/>
    <w:rsid w:val="00073691"/>
    <w:rsid w:val="0007479A"/>
    <w:rsid w:val="00085E60"/>
    <w:rsid w:val="000C2983"/>
    <w:rsid w:val="000D202A"/>
    <w:rsid w:val="000D4D1B"/>
    <w:rsid w:val="000E2A3C"/>
    <w:rsid w:val="000E3D63"/>
    <w:rsid w:val="000E5EC6"/>
    <w:rsid w:val="000F02DF"/>
    <w:rsid w:val="000F55C4"/>
    <w:rsid w:val="000F58B4"/>
    <w:rsid w:val="00112E6B"/>
    <w:rsid w:val="00114C01"/>
    <w:rsid w:val="00117F7C"/>
    <w:rsid w:val="00120A4D"/>
    <w:rsid w:val="00127371"/>
    <w:rsid w:val="001276B0"/>
    <w:rsid w:val="001310AD"/>
    <w:rsid w:val="00132BAD"/>
    <w:rsid w:val="00135D44"/>
    <w:rsid w:val="00135DA0"/>
    <w:rsid w:val="00141AF1"/>
    <w:rsid w:val="001511F9"/>
    <w:rsid w:val="00154745"/>
    <w:rsid w:val="0016755F"/>
    <w:rsid w:val="00170D32"/>
    <w:rsid w:val="0017243F"/>
    <w:rsid w:val="00180270"/>
    <w:rsid w:val="001821FF"/>
    <w:rsid w:val="00183905"/>
    <w:rsid w:val="00183E40"/>
    <w:rsid w:val="00191BE4"/>
    <w:rsid w:val="0019244A"/>
    <w:rsid w:val="001A1ABB"/>
    <w:rsid w:val="001A2337"/>
    <w:rsid w:val="001A2870"/>
    <w:rsid w:val="001A54AA"/>
    <w:rsid w:val="001A7C33"/>
    <w:rsid w:val="001B0552"/>
    <w:rsid w:val="001B15DB"/>
    <w:rsid w:val="001B3C5D"/>
    <w:rsid w:val="001C2ADB"/>
    <w:rsid w:val="001C3B4F"/>
    <w:rsid w:val="001C4608"/>
    <w:rsid w:val="001C7A4C"/>
    <w:rsid w:val="001D3541"/>
    <w:rsid w:val="001E1392"/>
    <w:rsid w:val="001E1742"/>
    <w:rsid w:val="001E4D0C"/>
    <w:rsid w:val="001F06CD"/>
    <w:rsid w:val="001F38A9"/>
    <w:rsid w:val="001F620B"/>
    <w:rsid w:val="00212C01"/>
    <w:rsid w:val="002147D9"/>
    <w:rsid w:val="00215046"/>
    <w:rsid w:val="00220CF4"/>
    <w:rsid w:val="00242F10"/>
    <w:rsid w:val="002465E4"/>
    <w:rsid w:val="0026697F"/>
    <w:rsid w:val="00295A1B"/>
    <w:rsid w:val="002A3697"/>
    <w:rsid w:val="002A5536"/>
    <w:rsid w:val="002B165D"/>
    <w:rsid w:val="002B1AA9"/>
    <w:rsid w:val="002C228F"/>
    <w:rsid w:val="002C608E"/>
    <w:rsid w:val="002E2873"/>
    <w:rsid w:val="002E3349"/>
    <w:rsid w:val="002E5C79"/>
    <w:rsid w:val="002F445D"/>
    <w:rsid w:val="00301B76"/>
    <w:rsid w:val="00304005"/>
    <w:rsid w:val="00312016"/>
    <w:rsid w:val="003134D4"/>
    <w:rsid w:val="00313CC7"/>
    <w:rsid w:val="0031479C"/>
    <w:rsid w:val="003231BF"/>
    <w:rsid w:val="00324FCE"/>
    <w:rsid w:val="0033043E"/>
    <w:rsid w:val="00346094"/>
    <w:rsid w:val="003544F3"/>
    <w:rsid w:val="003566B8"/>
    <w:rsid w:val="0036384D"/>
    <w:rsid w:val="00373D94"/>
    <w:rsid w:val="00374402"/>
    <w:rsid w:val="003807B9"/>
    <w:rsid w:val="0038172A"/>
    <w:rsid w:val="0038576D"/>
    <w:rsid w:val="00386706"/>
    <w:rsid w:val="00387F7E"/>
    <w:rsid w:val="00391E9F"/>
    <w:rsid w:val="003928A6"/>
    <w:rsid w:val="00395217"/>
    <w:rsid w:val="003A0A60"/>
    <w:rsid w:val="003A23E5"/>
    <w:rsid w:val="003B545D"/>
    <w:rsid w:val="003B5FE6"/>
    <w:rsid w:val="003B635D"/>
    <w:rsid w:val="003B758C"/>
    <w:rsid w:val="003C23E1"/>
    <w:rsid w:val="003C2BED"/>
    <w:rsid w:val="003C2DAF"/>
    <w:rsid w:val="003C7028"/>
    <w:rsid w:val="003E5689"/>
    <w:rsid w:val="003E600C"/>
    <w:rsid w:val="003F434B"/>
    <w:rsid w:val="00404CE7"/>
    <w:rsid w:val="0041778F"/>
    <w:rsid w:val="0042362D"/>
    <w:rsid w:val="004303A8"/>
    <w:rsid w:val="0045557D"/>
    <w:rsid w:val="00467A6C"/>
    <w:rsid w:val="00470380"/>
    <w:rsid w:val="0047117D"/>
    <w:rsid w:val="00472531"/>
    <w:rsid w:val="0048186D"/>
    <w:rsid w:val="00481ADC"/>
    <w:rsid w:val="00485A52"/>
    <w:rsid w:val="00493572"/>
    <w:rsid w:val="00497236"/>
    <w:rsid w:val="004A72AD"/>
    <w:rsid w:val="004B4E48"/>
    <w:rsid w:val="004C15A8"/>
    <w:rsid w:val="004C16C5"/>
    <w:rsid w:val="004C63B4"/>
    <w:rsid w:val="004D0216"/>
    <w:rsid w:val="004D684A"/>
    <w:rsid w:val="004E32A8"/>
    <w:rsid w:val="004E4DB7"/>
    <w:rsid w:val="004E6772"/>
    <w:rsid w:val="004E6F38"/>
    <w:rsid w:val="004E7CF3"/>
    <w:rsid w:val="004F3B6C"/>
    <w:rsid w:val="0050342C"/>
    <w:rsid w:val="00514412"/>
    <w:rsid w:val="00521CD8"/>
    <w:rsid w:val="005307C9"/>
    <w:rsid w:val="005348CA"/>
    <w:rsid w:val="00537264"/>
    <w:rsid w:val="00540A84"/>
    <w:rsid w:val="005424A4"/>
    <w:rsid w:val="00556D55"/>
    <w:rsid w:val="005575D5"/>
    <w:rsid w:val="00573AE3"/>
    <w:rsid w:val="00575C24"/>
    <w:rsid w:val="005819F3"/>
    <w:rsid w:val="005927BF"/>
    <w:rsid w:val="0059396B"/>
    <w:rsid w:val="005959E3"/>
    <w:rsid w:val="005B3EB8"/>
    <w:rsid w:val="005B7E41"/>
    <w:rsid w:val="005C26DA"/>
    <w:rsid w:val="005C679B"/>
    <w:rsid w:val="005D5852"/>
    <w:rsid w:val="005E5AD3"/>
    <w:rsid w:val="005E729F"/>
    <w:rsid w:val="005F0EE0"/>
    <w:rsid w:val="005F3BF5"/>
    <w:rsid w:val="005F796F"/>
    <w:rsid w:val="006017BC"/>
    <w:rsid w:val="00601851"/>
    <w:rsid w:val="00612004"/>
    <w:rsid w:val="00614185"/>
    <w:rsid w:val="00620612"/>
    <w:rsid w:val="0062117B"/>
    <w:rsid w:val="00621233"/>
    <w:rsid w:val="00622114"/>
    <w:rsid w:val="006260AD"/>
    <w:rsid w:val="00631DE1"/>
    <w:rsid w:val="006328F5"/>
    <w:rsid w:val="00634EE1"/>
    <w:rsid w:val="00650F8E"/>
    <w:rsid w:val="00651187"/>
    <w:rsid w:val="0065584A"/>
    <w:rsid w:val="00663622"/>
    <w:rsid w:val="00665B76"/>
    <w:rsid w:val="006714CA"/>
    <w:rsid w:val="00682CD7"/>
    <w:rsid w:val="006A0313"/>
    <w:rsid w:val="006B1D3D"/>
    <w:rsid w:val="006B579C"/>
    <w:rsid w:val="006C2120"/>
    <w:rsid w:val="006C2123"/>
    <w:rsid w:val="006C3EC5"/>
    <w:rsid w:val="006D1670"/>
    <w:rsid w:val="006E03D8"/>
    <w:rsid w:val="006E0485"/>
    <w:rsid w:val="006E07FA"/>
    <w:rsid w:val="006E5C9E"/>
    <w:rsid w:val="006E7288"/>
    <w:rsid w:val="006F0B17"/>
    <w:rsid w:val="006F27A7"/>
    <w:rsid w:val="006F5865"/>
    <w:rsid w:val="006F5BFE"/>
    <w:rsid w:val="0070428E"/>
    <w:rsid w:val="00707DB5"/>
    <w:rsid w:val="00710359"/>
    <w:rsid w:val="00714EC2"/>
    <w:rsid w:val="00715D4D"/>
    <w:rsid w:val="00726E94"/>
    <w:rsid w:val="0074456A"/>
    <w:rsid w:val="0074659F"/>
    <w:rsid w:val="00747725"/>
    <w:rsid w:val="00752D6C"/>
    <w:rsid w:val="00755AC2"/>
    <w:rsid w:val="0076484D"/>
    <w:rsid w:val="00765466"/>
    <w:rsid w:val="0077357B"/>
    <w:rsid w:val="00784777"/>
    <w:rsid w:val="00786767"/>
    <w:rsid w:val="00792084"/>
    <w:rsid w:val="00792153"/>
    <w:rsid w:val="00792BB8"/>
    <w:rsid w:val="00792E80"/>
    <w:rsid w:val="00793070"/>
    <w:rsid w:val="00793E74"/>
    <w:rsid w:val="007B00B6"/>
    <w:rsid w:val="007B5D07"/>
    <w:rsid w:val="007B7D36"/>
    <w:rsid w:val="007C6E40"/>
    <w:rsid w:val="007D2D4C"/>
    <w:rsid w:val="007D7E7E"/>
    <w:rsid w:val="007E3239"/>
    <w:rsid w:val="007E4589"/>
    <w:rsid w:val="007E7484"/>
    <w:rsid w:val="008136AF"/>
    <w:rsid w:val="00813CEE"/>
    <w:rsid w:val="00820D99"/>
    <w:rsid w:val="008234A5"/>
    <w:rsid w:val="00825A7A"/>
    <w:rsid w:val="00831B3B"/>
    <w:rsid w:val="00833CFB"/>
    <w:rsid w:val="008369E6"/>
    <w:rsid w:val="00845E3A"/>
    <w:rsid w:val="0085549E"/>
    <w:rsid w:val="008567CE"/>
    <w:rsid w:val="00857F1C"/>
    <w:rsid w:val="00862EA1"/>
    <w:rsid w:val="00863150"/>
    <w:rsid w:val="00863F47"/>
    <w:rsid w:val="008714C5"/>
    <w:rsid w:val="00872656"/>
    <w:rsid w:val="008754C9"/>
    <w:rsid w:val="00893778"/>
    <w:rsid w:val="00894269"/>
    <w:rsid w:val="008A217F"/>
    <w:rsid w:val="008A4D01"/>
    <w:rsid w:val="008A4F62"/>
    <w:rsid w:val="008A544A"/>
    <w:rsid w:val="008A75A6"/>
    <w:rsid w:val="008B775E"/>
    <w:rsid w:val="008B7BF4"/>
    <w:rsid w:val="008B7F14"/>
    <w:rsid w:val="008C18E1"/>
    <w:rsid w:val="008C57F7"/>
    <w:rsid w:val="008D2F32"/>
    <w:rsid w:val="008E0CF5"/>
    <w:rsid w:val="008E2DB4"/>
    <w:rsid w:val="008E335A"/>
    <w:rsid w:val="008E3C21"/>
    <w:rsid w:val="008E5A99"/>
    <w:rsid w:val="00901B6A"/>
    <w:rsid w:val="0090249B"/>
    <w:rsid w:val="0091131A"/>
    <w:rsid w:val="009134EE"/>
    <w:rsid w:val="009150E2"/>
    <w:rsid w:val="0091747C"/>
    <w:rsid w:val="00922472"/>
    <w:rsid w:val="00925D3F"/>
    <w:rsid w:val="00933D2F"/>
    <w:rsid w:val="0093487D"/>
    <w:rsid w:val="00943585"/>
    <w:rsid w:val="00947A77"/>
    <w:rsid w:val="0096193D"/>
    <w:rsid w:val="009756CF"/>
    <w:rsid w:val="0099426C"/>
    <w:rsid w:val="00997AA2"/>
    <w:rsid w:val="009A52EE"/>
    <w:rsid w:val="009B41E9"/>
    <w:rsid w:val="009C4C6C"/>
    <w:rsid w:val="009D0F78"/>
    <w:rsid w:val="009D1B24"/>
    <w:rsid w:val="009D1EB8"/>
    <w:rsid w:val="009E0C33"/>
    <w:rsid w:val="009E37DB"/>
    <w:rsid w:val="009E76D5"/>
    <w:rsid w:val="009F72EF"/>
    <w:rsid w:val="00A04003"/>
    <w:rsid w:val="00A079CA"/>
    <w:rsid w:val="00A13DFC"/>
    <w:rsid w:val="00A21C99"/>
    <w:rsid w:val="00A245C3"/>
    <w:rsid w:val="00A46201"/>
    <w:rsid w:val="00A50102"/>
    <w:rsid w:val="00A5011E"/>
    <w:rsid w:val="00A57B1F"/>
    <w:rsid w:val="00A61928"/>
    <w:rsid w:val="00A620C4"/>
    <w:rsid w:val="00A63F64"/>
    <w:rsid w:val="00A80671"/>
    <w:rsid w:val="00A91C01"/>
    <w:rsid w:val="00A943C7"/>
    <w:rsid w:val="00A96144"/>
    <w:rsid w:val="00AA1720"/>
    <w:rsid w:val="00AB03F5"/>
    <w:rsid w:val="00AB72FA"/>
    <w:rsid w:val="00AC7F7D"/>
    <w:rsid w:val="00AD18D2"/>
    <w:rsid w:val="00AD2C1C"/>
    <w:rsid w:val="00AD57BE"/>
    <w:rsid w:val="00AD6B95"/>
    <w:rsid w:val="00AE258D"/>
    <w:rsid w:val="00AF56B5"/>
    <w:rsid w:val="00AF5D5D"/>
    <w:rsid w:val="00AF6B3B"/>
    <w:rsid w:val="00B13686"/>
    <w:rsid w:val="00B2328C"/>
    <w:rsid w:val="00B306BB"/>
    <w:rsid w:val="00B32ECA"/>
    <w:rsid w:val="00B40DEC"/>
    <w:rsid w:val="00B41812"/>
    <w:rsid w:val="00B46BEF"/>
    <w:rsid w:val="00B473CD"/>
    <w:rsid w:val="00B5075E"/>
    <w:rsid w:val="00B55B45"/>
    <w:rsid w:val="00B7427F"/>
    <w:rsid w:val="00B85917"/>
    <w:rsid w:val="00B90C74"/>
    <w:rsid w:val="00B96D66"/>
    <w:rsid w:val="00B976BC"/>
    <w:rsid w:val="00BA4EAF"/>
    <w:rsid w:val="00BA5387"/>
    <w:rsid w:val="00BA6CA8"/>
    <w:rsid w:val="00BA7982"/>
    <w:rsid w:val="00BB71E2"/>
    <w:rsid w:val="00BC7566"/>
    <w:rsid w:val="00BD1287"/>
    <w:rsid w:val="00BD3F33"/>
    <w:rsid w:val="00BE7B46"/>
    <w:rsid w:val="00BF47BE"/>
    <w:rsid w:val="00C026A2"/>
    <w:rsid w:val="00C02E48"/>
    <w:rsid w:val="00C066F2"/>
    <w:rsid w:val="00C115B7"/>
    <w:rsid w:val="00C117DA"/>
    <w:rsid w:val="00C151C9"/>
    <w:rsid w:val="00C17E10"/>
    <w:rsid w:val="00C21CBA"/>
    <w:rsid w:val="00C23EA1"/>
    <w:rsid w:val="00C332F4"/>
    <w:rsid w:val="00C36072"/>
    <w:rsid w:val="00C55313"/>
    <w:rsid w:val="00C578AD"/>
    <w:rsid w:val="00C6687F"/>
    <w:rsid w:val="00C711B9"/>
    <w:rsid w:val="00C72B45"/>
    <w:rsid w:val="00C864E7"/>
    <w:rsid w:val="00C90062"/>
    <w:rsid w:val="00CA3C61"/>
    <w:rsid w:val="00CB79FB"/>
    <w:rsid w:val="00CC24A8"/>
    <w:rsid w:val="00CC74C0"/>
    <w:rsid w:val="00CD0421"/>
    <w:rsid w:val="00CD482A"/>
    <w:rsid w:val="00CD5AC1"/>
    <w:rsid w:val="00CE08D9"/>
    <w:rsid w:val="00CF13D4"/>
    <w:rsid w:val="00CF1428"/>
    <w:rsid w:val="00CF1B4F"/>
    <w:rsid w:val="00CF2B89"/>
    <w:rsid w:val="00CF6F34"/>
    <w:rsid w:val="00D03162"/>
    <w:rsid w:val="00D17D1B"/>
    <w:rsid w:val="00D259BF"/>
    <w:rsid w:val="00D4030C"/>
    <w:rsid w:val="00D42D6F"/>
    <w:rsid w:val="00D46F98"/>
    <w:rsid w:val="00D5257B"/>
    <w:rsid w:val="00D7160E"/>
    <w:rsid w:val="00D7181C"/>
    <w:rsid w:val="00D72834"/>
    <w:rsid w:val="00D74E36"/>
    <w:rsid w:val="00D80F44"/>
    <w:rsid w:val="00D8373C"/>
    <w:rsid w:val="00D9270F"/>
    <w:rsid w:val="00D95B29"/>
    <w:rsid w:val="00DA0DB0"/>
    <w:rsid w:val="00DB2290"/>
    <w:rsid w:val="00DB6F59"/>
    <w:rsid w:val="00DC02D3"/>
    <w:rsid w:val="00DC3CA0"/>
    <w:rsid w:val="00DC715B"/>
    <w:rsid w:val="00DD32CF"/>
    <w:rsid w:val="00DE2445"/>
    <w:rsid w:val="00DE4B5B"/>
    <w:rsid w:val="00DF5C8A"/>
    <w:rsid w:val="00E01F14"/>
    <w:rsid w:val="00E05C23"/>
    <w:rsid w:val="00E103D6"/>
    <w:rsid w:val="00E2137A"/>
    <w:rsid w:val="00E23CDC"/>
    <w:rsid w:val="00E32F1D"/>
    <w:rsid w:val="00E34B45"/>
    <w:rsid w:val="00E43A18"/>
    <w:rsid w:val="00E516D1"/>
    <w:rsid w:val="00E5495B"/>
    <w:rsid w:val="00E55D6C"/>
    <w:rsid w:val="00E75C2A"/>
    <w:rsid w:val="00E85AE3"/>
    <w:rsid w:val="00E86D3C"/>
    <w:rsid w:val="00E9711A"/>
    <w:rsid w:val="00EA057E"/>
    <w:rsid w:val="00EA5CCA"/>
    <w:rsid w:val="00EA5F0B"/>
    <w:rsid w:val="00EA7766"/>
    <w:rsid w:val="00EB4777"/>
    <w:rsid w:val="00ED2843"/>
    <w:rsid w:val="00ED4DAE"/>
    <w:rsid w:val="00ED5FFD"/>
    <w:rsid w:val="00ED7D7C"/>
    <w:rsid w:val="00EE1FAC"/>
    <w:rsid w:val="00EF05E1"/>
    <w:rsid w:val="00EF5EAA"/>
    <w:rsid w:val="00EF6ACE"/>
    <w:rsid w:val="00EF7372"/>
    <w:rsid w:val="00F0212F"/>
    <w:rsid w:val="00F10904"/>
    <w:rsid w:val="00F1289B"/>
    <w:rsid w:val="00F25A0E"/>
    <w:rsid w:val="00F31D32"/>
    <w:rsid w:val="00F35D37"/>
    <w:rsid w:val="00F362C5"/>
    <w:rsid w:val="00F37105"/>
    <w:rsid w:val="00F522D3"/>
    <w:rsid w:val="00F55D57"/>
    <w:rsid w:val="00F57231"/>
    <w:rsid w:val="00F65ACF"/>
    <w:rsid w:val="00F776D9"/>
    <w:rsid w:val="00F874EC"/>
    <w:rsid w:val="00F94E08"/>
    <w:rsid w:val="00FA3ADA"/>
    <w:rsid w:val="00FC0F3A"/>
    <w:rsid w:val="00FC386A"/>
    <w:rsid w:val="00FD4C32"/>
    <w:rsid w:val="00FD4F1B"/>
    <w:rsid w:val="00FD5620"/>
    <w:rsid w:val="00FD5934"/>
    <w:rsid w:val="00FE0AEF"/>
    <w:rsid w:val="00FE40B1"/>
    <w:rsid w:val="00FE55F7"/>
    <w:rsid w:val="00FE73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uiPriority w:val="9"/>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4E6772"/>
    <w:rPr>
      <w:sz w:val="18"/>
      <w:szCs w:val="18"/>
    </w:rPr>
  </w:style>
  <w:style w:type="paragraph" w:styleId="a5">
    <w:name w:val="footer"/>
    <w:basedOn w:val="a0"/>
    <w:link w:val="Char0"/>
    <w:unhideWhenUsed/>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rsid w:val="004E6772"/>
    <w:rPr>
      <w:sz w:val="18"/>
      <w:szCs w:val="18"/>
    </w:rPr>
  </w:style>
  <w:style w:type="character" w:customStyle="1" w:styleId="1Char">
    <w:name w:val="标题 1 Char"/>
    <w:basedOn w:val="a1"/>
    <w:link w:val="1"/>
    <w:uiPriority w:val="9"/>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semiHidden/>
    <w:unhideWhenUsed/>
    <w:rsid w:val="004E6772"/>
    <w:rPr>
      <w:sz w:val="18"/>
      <w:szCs w:val="18"/>
    </w:rPr>
  </w:style>
  <w:style w:type="character" w:customStyle="1" w:styleId="Char3">
    <w:name w:val="批注框文本 Char"/>
    <w:basedOn w:val="a1"/>
    <w:link w:val="a8"/>
    <w:uiPriority w:val="99"/>
    <w:semiHidden/>
    <w:rsid w:val="004E6772"/>
    <w:rPr>
      <w:rFonts w:ascii="Times New Roman" w:eastAsia="宋体" w:hAnsi="Times New Roman" w:cs="Times New Roman"/>
      <w:sz w:val="18"/>
      <w:szCs w:val="18"/>
    </w:rPr>
  </w:style>
  <w:style w:type="paragraph" w:styleId="a9">
    <w:name w:val="List Paragraph"/>
    <w:basedOn w:val="a0"/>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39"/>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paragraph" w:customStyle="1" w:styleId="Text">
    <w:name w:val="Text"/>
    <w:link w:val="TextCharChar"/>
    <w:rsid w:val="0033043E"/>
    <w:pPr>
      <w:widowControl w:val="0"/>
      <w:spacing w:line="360" w:lineRule="auto"/>
      <w:ind w:firstLineChars="200" w:firstLine="200"/>
      <w:jc w:val="both"/>
    </w:pPr>
    <w:rPr>
      <w:rFonts w:ascii="Arial" w:eastAsia="宋体" w:hAnsi="Arial" w:cs="Times New Roman"/>
      <w:sz w:val="24"/>
      <w:szCs w:val="24"/>
    </w:rPr>
  </w:style>
  <w:style w:type="character" w:customStyle="1" w:styleId="TextCharChar">
    <w:name w:val="Text Char Char"/>
    <w:link w:val="Text"/>
    <w:rsid w:val="0033043E"/>
    <w:rPr>
      <w:rFonts w:ascii="Arial" w:eastAsia="宋体" w:hAnsi="Arial" w:cs="Times New Roman"/>
      <w:sz w:val="24"/>
      <w:szCs w:val="24"/>
    </w:rPr>
  </w:style>
  <w:style w:type="character" w:customStyle="1" w:styleId="Char7">
    <w:name w:val="日期 Char"/>
    <w:link w:val="af0"/>
    <w:rsid w:val="006B579C"/>
    <w:rPr>
      <w:rFonts w:eastAsia="仿宋_GB2312"/>
      <w:sz w:val="28"/>
    </w:rPr>
  </w:style>
  <w:style w:type="paragraph" w:styleId="af0">
    <w:name w:val="Date"/>
    <w:basedOn w:val="a0"/>
    <w:next w:val="a0"/>
    <w:link w:val="Char7"/>
    <w:rsid w:val="006B579C"/>
    <w:rPr>
      <w:rFonts w:asciiTheme="minorHAnsi" w:eastAsia="仿宋_GB2312" w:hAnsiTheme="minorHAnsi" w:cstheme="minorBidi"/>
      <w:sz w:val="28"/>
      <w:szCs w:val="22"/>
    </w:rPr>
  </w:style>
  <w:style w:type="character" w:customStyle="1" w:styleId="Char10">
    <w:name w:val="日期 Char1"/>
    <w:basedOn w:val="a1"/>
    <w:link w:val="af0"/>
    <w:uiPriority w:val="99"/>
    <w:semiHidden/>
    <w:rsid w:val="006B579C"/>
    <w:rPr>
      <w:rFonts w:ascii="Times New Roman" w:eastAsia="宋体" w:hAnsi="Times New Roman" w:cs="Times New Roman"/>
      <w:szCs w:val="24"/>
    </w:rPr>
  </w:style>
  <w:style w:type="paragraph" w:styleId="af1">
    <w:name w:val="Normal (Web)"/>
    <w:basedOn w:val="a0"/>
    <w:uiPriority w:val="99"/>
    <w:rsid w:val="00575C24"/>
    <w:pPr>
      <w:widowControl/>
      <w:spacing w:before="100" w:beforeAutospacing="1" w:after="100" w:afterAutospacing="1"/>
      <w:jc w:val="left"/>
    </w:pPr>
    <w:rPr>
      <w:rFonts w:ascii="宋体" w:hAnsi="宋体"/>
      <w:kern w:val="0"/>
      <w:sz w:val="24"/>
    </w:rPr>
  </w:style>
  <w:style w:type="character" w:styleId="af2">
    <w:name w:val="Emphasis"/>
    <w:basedOn w:val="a1"/>
    <w:uiPriority w:val="20"/>
    <w:qFormat/>
    <w:rsid w:val="00D7181C"/>
    <w:rPr>
      <w:i w:val="0"/>
      <w:iCs w:val="0"/>
      <w:color w:val="CC0000"/>
    </w:rPr>
  </w:style>
  <w:style w:type="character" w:customStyle="1" w:styleId="apple-converted-space">
    <w:name w:val="apple-converted-space"/>
    <w:basedOn w:val="a1"/>
    <w:rsid w:val="0091131A"/>
  </w:style>
  <w:style w:type="paragraph" w:customStyle="1" w:styleId="11">
    <w:name w:val="列出段落1"/>
    <w:basedOn w:val="a0"/>
    <w:uiPriority w:val="34"/>
    <w:qFormat/>
    <w:rsid w:val="001A54AA"/>
    <w:pPr>
      <w:ind w:firstLineChars="200" w:firstLine="420"/>
    </w:pPr>
  </w:style>
  <w:style w:type="character" w:customStyle="1" w:styleId="font2">
    <w:name w:val="font2"/>
    <w:basedOn w:val="a1"/>
    <w:uiPriority w:val="99"/>
    <w:rsid w:val="00947A77"/>
    <w:rPr>
      <w:rFonts w:cs="Times New Roman"/>
    </w:rPr>
  </w:style>
</w:styles>
</file>

<file path=word/webSettings.xml><?xml version="1.0" encoding="utf-8"?>
<w:webSettings xmlns:r="http://schemas.openxmlformats.org/officeDocument/2006/relationships" xmlns:w="http://schemas.openxmlformats.org/wordprocessingml/2006/main">
  <w:divs>
    <w:div w:id="394087986">
      <w:bodyDiv w:val="1"/>
      <w:marLeft w:val="0"/>
      <w:marRight w:val="0"/>
      <w:marTop w:val="0"/>
      <w:marBottom w:val="0"/>
      <w:divBdr>
        <w:top w:val="none" w:sz="0" w:space="0" w:color="auto"/>
        <w:left w:val="none" w:sz="0" w:space="0" w:color="auto"/>
        <w:bottom w:val="none" w:sz="0" w:space="0" w:color="auto"/>
        <w:right w:val="none" w:sz="0" w:space="0" w:color="auto"/>
      </w:divBdr>
    </w:div>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70748741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49</Pages>
  <Words>4607</Words>
  <Characters>26264</Characters>
  <Application>Microsoft Office Word</Application>
  <DocSecurity>0</DocSecurity>
  <Lines>218</Lines>
  <Paragraphs>61</Paragraphs>
  <ScaleCrop>false</ScaleCrop>
  <Company>Lenovo</Company>
  <LinksUpToDate>false</LinksUpToDate>
  <CharactersWithSpaces>30810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gdjl07034</cp:lastModifiedBy>
  <cp:revision>236</cp:revision>
  <cp:lastPrinted>2015-12-14T05:56:00Z</cp:lastPrinted>
  <dcterms:created xsi:type="dcterms:W3CDTF">2015-12-11T03:27:00Z</dcterms:created>
  <dcterms:modified xsi:type="dcterms:W3CDTF">2017-08-25T02:13:00Z</dcterms:modified>
</cp:coreProperties>
</file>