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D74E36" w:rsidP="00EA5F0B">
      <w:pPr>
        <w:spacing w:line="360" w:lineRule="auto"/>
        <w:jc w:val="center"/>
        <w:rPr>
          <w:b/>
          <w:bCs/>
          <w:sz w:val="44"/>
        </w:rPr>
      </w:pPr>
      <w:r w:rsidRPr="00D74E36">
        <w:rPr>
          <w:rFonts w:ascii="宋体" w:hAnsi="宋体" w:cs="宋体" w:hint="eastAsia"/>
          <w:b/>
          <w:kern w:val="0"/>
          <w:sz w:val="44"/>
          <w:szCs w:val="44"/>
        </w:rPr>
        <w:t>201</w:t>
      </w:r>
      <w:r w:rsidR="005B7E41">
        <w:rPr>
          <w:rFonts w:ascii="宋体" w:hAnsi="宋体" w:cs="宋体" w:hint="eastAsia"/>
          <w:b/>
          <w:kern w:val="0"/>
          <w:sz w:val="44"/>
          <w:szCs w:val="44"/>
        </w:rPr>
        <w:t>7</w:t>
      </w:r>
      <w:r w:rsidRPr="00D74E36">
        <w:rPr>
          <w:rFonts w:ascii="宋体" w:hAnsi="宋体" w:cs="宋体" w:hint="eastAsia"/>
          <w:b/>
          <w:kern w:val="0"/>
          <w:sz w:val="44"/>
          <w:szCs w:val="44"/>
        </w:rPr>
        <w:t>年</w:t>
      </w:r>
      <w:r w:rsidR="000C2983">
        <w:rPr>
          <w:rFonts w:ascii="宋体" w:hAnsi="宋体" w:cs="宋体" w:hint="eastAsia"/>
          <w:b/>
          <w:kern w:val="0"/>
          <w:sz w:val="44"/>
          <w:szCs w:val="44"/>
        </w:rPr>
        <w:t>12.5立方盐雾试验箱</w:t>
      </w:r>
      <w:r w:rsidR="00FE40B1" w:rsidRPr="00614185">
        <w:rPr>
          <w:rFonts w:ascii="宋体" w:hAnsi="宋体" w:cs="宋体" w:hint="eastAsia"/>
          <w:b/>
          <w:kern w:val="0"/>
          <w:sz w:val="44"/>
          <w:szCs w:val="44"/>
        </w:rPr>
        <w:t>采</w:t>
      </w:r>
      <w:r w:rsidR="00FE40B1">
        <w:rPr>
          <w:rFonts w:ascii="宋体" w:hAnsi="宋体" w:hint="eastAsia"/>
          <w:b/>
          <w:sz w:val="44"/>
          <w:szCs w:val="44"/>
        </w:rPr>
        <w:t>购</w:t>
      </w:r>
      <w:r w:rsidR="0096193D" w:rsidRPr="0096193D">
        <w:rPr>
          <w:rFonts w:ascii="宋体" w:hAnsi="宋体" w:cs="宋体" w:hint="eastAsia"/>
          <w:b/>
          <w:kern w:val="0"/>
          <w:sz w:val="44"/>
          <w:szCs w:val="44"/>
        </w:rPr>
        <w:t>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395217"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0C2983">
        <w:rPr>
          <w:rFonts w:ascii="仿宋_GB2312" w:eastAsia="仿宋_GB2312" w:hint="eastAsia"/>
          <w:b/>
          <w:sz w:val="36"/>
          <w:szCs w:val="36"/>
        </w:rPr>
        <w:t>GDJL-17/06-074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0C2983">
        <w:rPr>
          <w:rFonts w:asciiTheme="minorEastAsia" w:eastAsiaTheme="minorEastAsia" w:hAnsiTheme="minorEastAsia" w:hint="eastAsia"/>
          <w:b/>
          <w:bCs/>
          <w:sz w:val="36"/>
          <w:szCs w:val="36"/>
        </w:rPr>
        <w:t>6</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1F06CD">
      <w:pPr>
        <w:pStyle w:val="10"/>
        <w:tabs>
          <w:tab w:val="right" w:leader="dot" w:pos="9402"/>
        </w:tabs>
        <w:rPr>
          <w:rFonts w:eastAsiaTheme="minorEastAsia" w:cstheme="minorBidi"/>
          <w:b w:val="0"/>
          <w:bCs w:val="0"/>
          <w:caps w:val="0"/>
          <w:noProof/>
          <w:sz w:val="24"/>
          <w:szCs w:val="24"/>
        </w:rPr>
      </w:pPr>
      <w:r w:rsidRPr="001F06CD">
        <w:rPr>
          <w:sz w:val="24"/>
          <w:szCs w:val="24"/>
        </w:rPr>
        <w:fldChar w:fldCharType="begin"/>
      </w:r>
      <w:r w:rsidR="00E34B45" w:rsidRPr="0019244A">
        <w:rPr>
          <w:sz w:val="24"/>
          <w:szCs w:val="24"/>
        </w:rPr>
        <w:instrText xml:space="preserve"> TOC \o "1-3" \h \z \u </w:instrText>
      </w:r>
      <w:r w:rsidRPr="001F06C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1F06C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1F06C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1F06C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1F06C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C2983">
        <w:rPr>
          <w:rFonts w:asciiTheme="minorEastAsia" w:hAnsiTheme="minorEastAsia" w:hint="eastAsia"/>
          <w:sz w:val="24"/>
        </w:rPr>
        <w:t>12.5立方盐雾试验箱</w:t>
      </w:r>
      <w:r w:rsidR="00D74E36" w:rsidRPr="00D74E36">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9D1EB8">
        <w:rPr>
          <w:rFonts w:asciiTheme="minorEastAsia" w:eastAsiaTheme="minorEastAsia" w:hAnsiTheme="minorEastAsia" w:hint="eastAsia"/>
          <w:sz w:val="24"/>
        </w:rPr>
        <w:t>6</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9D1EB8">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9D1EB8">
        <w:rPr>
          <w:rFonts w:asciiTheme="minorEastAsia" w:eastAsiaTheme="minorEastAsia" w:hAnsiTheme="minorEastAsia" w:hint="eastAsia"/>
          <w:bCs/>
          <w:sz w:val="24"/>
        </w:rPr>
        <w:t>GDJL-17/06-074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广电计量201</w:t>
      </w:r>
      <w:r w:rsidR="005B7E41">
        <w:rPr>
          <w:rFonts w:asciiTheme="minorEastAsia" w:hAnsiTheme="minorEastAsia" w:hint="eastAsia"/>
          <w:sz w:val="24"/>
        </w:rPr>
        <w:t>7</w:t>
      </w:r>
      <w:r w:rsidR="00D259BF" w:rsidRPr="00D259BF">
        <w:rPr>
          <w:rFonts w:asciiTheme="minorEastAsia" w:hAnsiTheme="minorEastAsia" w:hint="eastAsia"/>
          <w:sz w:val="24"/>
        </w:rPr>
        <w:t>年</w:t>
      </w:r>
      <w:r w:rsidR="000C2983">
        <w:rPr>
          <w:rFonts w:asciiTheme="minorEastAsia" w:hAnsiTheme="minorEastAsia" w:hint="eastAsia"/>
          <w:sz w:val="24"/>
        </w:rPr>
        <w:t>12.5立方盐雾试验箱</w:t>
      </w:r>
      <w:r w:rsidR="00D259BF" w:rsidRPr="00D259BF">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1511F9"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盐雾试验箱</w:t>
            </w:r>
          </w:p>
        </w:tc>
        <w:tc>
          <w:tcPr>
            <w:tcW w:w="1378"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hint="eastAsia"/>
                <w:sz w:val="24"/>
              </w:rPr>
              <w:t>12</w:t>
            </w:r>
            <w:r w:rsidR="0050342C">
              <w:rPr>
                <w:rFonts w:hint="eastAsia"/>
                <w:sz w:val="24"/>
              </w:rPr>
              <w:t>.5</w:t>
            </w:r>
            <w:r w:rsidR="0050342C">
              <w:rPr>
                <w:rFonts w:hint="eastAsia"/>
                <w:sz w:val="24"/>
              </w:rPr>
              <w:t>立方</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9D1EB8">
        <w:rPr>
          <w:rFonts w:asciiTheme="minorEastAsia" w:eastAsiaTheme="minorEastAsia" w:hAnsiTheme="minorEastAsia" w:hint="eastAsia"/>
          <w:sz w:val="24"/>
        </w:rPr>
        <w:t>7月10日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9D1EB8">
        <w:rPr>
          <w:rFonts w:asciiTheme="minorEastAsia" w:eastAsiaTheme="minorEastAsia" w:hAnsiTheme="minorEastAsia" w:hint="eastAsia"/>
          <w:sz w:val="24"/>
        </w:rPr>
        <w:t>7月10日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9D1EB8">
        <w:rPr>
          <w:rFonts w:asciiTheme="minorEastAsia" w:eastAsiaTheme="minorEastAsia" w:hAnsiTheme="minorEastAsia" w:hint="eastAsia"/>
          <w:sz w:val="24"/>
          <w:shd w:val="clear" w:color="auto" w:fill="FFFF00"/>
        </w:rPr>
        <w:t>6</w:t>
      </w:r>
      <w:r w:rsidR="007B7D36" w:rsidRPr="008E2DB4">
        <w:rPr>
          <w:rFonts w:asciiTheme="minorEastAsia" w:eastAsiaTheme="minorEastAsia" w:hAnsiTheme="minorEastAsia" w:hint="eastAsia"/>
          <w:sz w:val="24"/>
          <w:shd w:val="clear" w:color="auto" w:fill="FFFF00"/>
        </w:rPr>
        <w:t>月</w:t>
      </w:r>
      <w:r w:rsidR="009D1EB8">
        <w:rPr>
          <w:rFonts w:asciiTheme="minorEastAsia" w:eastAsiaTheme="minorEastAsia" w:hAnsiTheme="minorEastAsia" w:hint="eastAsia"/>
          <w:sz w:val="24"/>
          <w:shd w:val="clear" w:color="auto" w:fill="FFFF00"/>
        </w:rPr>
        <w:t>26</w:t>
      </w:r>
      <w:r w:rsidR="007B7D36" w:rsidRPr="008E2DB4">
        <w:rPr>
          <w:rFonts w:asciiTheme="minorEastAsia" w:eastAsiaTheme="minorEastAsia" w:hAnsiTheme="minorEastAsia" w:hint="eastAsia"/>
          <w:sz w:val="24"/>
          <w:shd w:val="clear" w:color="auto" w:fill="FFFF00"/>
        </w:rPr>
        <w:t>日1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901B6A">
        <w:rPr>
          <w:rFonts w:asciiTheme="minorEastAsia" w:eastAsiaTheme="minorEastAsia" w:hAnsiTheme="minorEastAsia" w:hint="eastAsia"/>
          <w:sz w:val="24"/>
        </w:rPr>
        <w:t>10585</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537264">
        <w:rPr>
          <w:rFonts w:asciiTheme="minorEastAsia" w:eastAsiaTheme="minorEastAsia" w:hAnsiTheme="minorEastAsia" w:hint="eastAsia"/>
          <w:sz w:val="24"/>
        </w:rPr>
        <w:t>6</w:t>
      </w:r>
      <w:r w:rsidR="0090249B">
        <w:rPr>
          <w:rFonts w:asciiTheme="minorEastAsia" w:eastAsiaTheme="minorEastAsia" w:hAnsiTheme="minorEastAsia" w:hint="eastAsia"/>
          <w:sz w:val="24"/>
        </w:rPr>
        <w:t>月</w:t>
      </w:r>
      <w:r w:rsidR="0099426C">
        <w:rPr>
          <w:rFonts w:asciiTheme="minorEastAsia" w:eastAsiaTheme="minorEastAsia" w:hAnsiTheme="minorEastAsia" w:hint="eastAsia"/>
          <w:sz w:val="24"/>
        </w:rPr>
        <w:t>1</w:t>
      </w:r>
      <w:r w:rsidR="00537264">
        <w:rPr>
          <w:rFonts w:asciiTheme="minorEastAsia" w:eastAsiaTheme="minorEastAsia" w:hAnsiTheme="minorEastAsia" w:hint="eastAsia"/>
          <w:sz w:val="24"/>
        </w:rPr>
        <w:t>9</w:t>
      </w:r>
      <w:r w:rsidR="0090249B">
        <w:rPr>
          <w:rFonts w:asciiTheme="minorEastAsia" w:eastAsiaTheme="minorEastAsia" w:hAnsiTheme="minorEastAsia" w:hint="eastAsia"/>
          <w:sz w:val="24"/>
        </w:rPr>
        <w:t>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259BF" w:rsidP="0090249B">
            <w:pPr>
              <w:autoSpaceDE w:val="0"/>
              <w:autoSpaceDN w:val="0"/>
              <w:rPr>
                <w:rFonts w:asciiTheme="minorEastAsia" w:eastAsiaTheme="minorEastAsia" w:hAnsiTheme="minorEastAsia"/>
                <w:szCs w:val="21"/>
              </w:rPr>
            </w:pPr>
            <w:r w:rsidRPr="00D259BF">
              <w:rPr>
                <w:rFonts w:asciiTheme="minorEastAsia" w:hAnsiTheme="minorEastAsia" w:hint="eastAsia"/>
                <w:szCs w:val="21"/>
              </w:rPr>
              <w:t>广电计量201</w:t>
            </w:r>
            <w:r w:rsidR="005B7E41">
              <w:rPr>
                <w:rFonts w:asciiTheme="minorEastAsia" w:hAnsiTheme="minorEastAsia" w:hint="eastAsia"/>
                <w:szCs w:val="21"/>
              </w:rPr>
              <w:t>7</w:t>
            </w:r>
            <w:r w:rsidRPr="00D259BF">
              <w:rPr>
                <w:rFonts w:asciiTheme="minorEastAsia" w:hAnsiTheme="minorEastAsia" w:hint="eastAsia"/>
                <w:szCs w:val="21"/>
              </w:rPr>
              <w:t>年</w:t>
            </w:r>
            <w:r w:rsidR="000C2983">
              <w:rPr>
                <w:rFonts w:asciiTheme="minorEastAsia" w:hAnsiTheme="minorEastAsia" w:hint="eastAsia"/>
                <w:szCs w:val="21"/>
              </w:rPr>
              <w:t>12.5立方盐雾试验箱</w:t>
            </w:r>
            <w:r w:rsidRPr="00D259BF">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9D1EB8">
              <w:rPr>
                <w:rFonts w:asciiTheme="minorEastAsia" w:eastAsiaTheme="minorEastAsia" w:hAnsiTheme="minorEastAsia"/>
                <w:szCs w:val="21"/>
              </w:rPr>
              <w:t>GDJL-17/06-074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D1EB8">
              <w:rPr>
                <w:rFonts w:asciiTheme="minorEastAsia" w:eastAsiaTheme="minorEastAsia" w:hAnsiTheme="minorEastAsia" w:hint="eastAsia"/>
                <w:szCs w:val="21"/>
                <w:highlight w:val="yellow"/>
                <w:u w:val="single"/>
              </w:rPr>
              <w:t>7月10日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9D1EB8">
              <w:rPr>
                <w:rFonts w:asciiTheme="minorEastAsia" w:eastAsiaTheme="minorEastAsia" w:hAnsiTheme="minorEastAsia" w:hint="eastAsia"/>
                <w:szCs w:val="21"/>
                <w:highlight w:val="yellow"/>
                <w:u w:val="single"/>
              </w:rPr>
              <w:t>7月10日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50342C">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50342C">
              <w:rPr>
                <w:rFonts w:asciiTheme="minorEastAsia" w:eastAsiaTheme="minorEastAsia" w:hAnsiTheme="minorEastAsia" w:hint="eastAsia"/>
                <w:color w:val="000000"/>
                <w:szCs w:val="21"/>
                <w:shd w:val="clear" w:color="auto" w:fill="FFFFFF"/>
              </w:rPr>
              <w:t>3</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9D1EB8">
        <w:rPr>
          <w:rFonts w:asciiTheme="minorEastAsia" w:eastAsiaTheme="minorEastAsia" w:hAnsiTheme="minorEastAsia" w:hint="eastAsia"/>
          <w:b/>
          <w:bCs/>
          <w:sz w:val="24"/>
        </w:rPr>
        <w:t>7月10日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33220E">
        <w:trPr>
          <w:trHeight w:val="478"/>
          <w:tblCellSpacing w:w="20" w:type="dxa"/>
        </w:trPr>
        <w:tc>
          <w:tcPr>
            <w:tcW w:w="2405" w:type="dxa"/>
            <w:shd w:val="clear" w:color="auto" w:fill="FFFFFF"/>
            <w:vAlign w:val="center"/>
            <w:hideMark/>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33220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33220E">
        <w:trPr>
          <w:trHeight w:val="70"/>
          <w:tblCellSpacing w:w="20" w:type="dxa"/>
        </w:trPr>
        <w:tc>
          <w:tcPr>
            <w:tcW w:w="2405" w:type="dxa"/>
            <w:shd w:val="clear" w:color="auto" w:fill="FFFFFF"/>
            <w:vAlign w:val="center"/>
            <w:hideMark/>
          </w:tcPr>
          <w:p w:rsidR="00947A77" w:rsidRPr="0091131A" w:rsidRDefault="003C2DAF" w:rsidP="0033220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盐雾</w:t>
            </w:r>
            <w:r w:rsidR="00947A77" w:rsidRPr="00A5011E">
              <w:rPr>
                <w:rFonts w:asciiTheme="minorEastAsia" w:hAnsiTheme="minorEastAsia" w:hint="eastAsia"/>
                <w:sz w:val="24"/>
              </w:rPr>
              <w:t>试验箱</w:t>
            </w:r>
          </w:p>
        </w:tc>
        <w:tc>
          <w:tcPr>
            <w:tcW w:w="1378" w:type="dxa"/>
            <w:shd w:val="clear" w:color="auto" w:fill="FFFFFF"/>
            <w:vAlign w:val="center"/>
          </w:tcPr>
          <w:p w:rsidR="00947A77" w:rsidRPr="00614185" w:rsidRDefault="003C2DAF" w:rsidP="0033220E">
            <w:pPr>
              <w:widowControl/>
              <w:spacing w:after="150"/>
              <w:jc w:val="center"/>
              <w:rPr>
                <w:rFonts w:ascii="宋体" w:hAnsi="宋体" w:cs="宋体"/>
                <w:kern w:val="0"/>
                <w:sz w:val="24"/>
              </w:rPr>
            </w:pPr>
            <w:r>
              <w:rPr>
                <w:rFonts w:hint="eastAsia"/>
                <w:sz w:val="24"/>
              </w:rPr>
              <w:t>12</w:t>
            </w:r>
            <w:r w:rsidR="00947A77">
              <w:rPr>
                <w:rFonts w:hint="eastAsia"/>
                <w:sz w:val="24"/>
              </w:rPr>
              <w:t>.5</w:t>
            </w:r>
            <w:r w:rsidR="00947A77">
              <w:rPr>
                <w:rFonts w:hint="eastAsia"/>
                <w:sz w:val="24"/>
              </w:rPr>
              <w:t>立方</w:t>
            </w:r>
          </w:p>
        </w:tc>
        <w:tc>
          <w:tcPr>
            <w:tcW w:w="1253" w:type="dxa"/>
            <w:shd w:val="clear" w:color="auto" w:fill="FFFFFF"/>
            <w:vAlign w:val="center"/>
          </w:tcPr>
          <w:p w:rsidR="00947A77" w:rsidRPr="00614185" w:rsidRDefault="003C2DAF" w:rsidP="0033220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r>
              <w:rPr>
                <w:rFonts w:ascii="宋体" w:hAnsi="宋体" w:cs="宋体" w:hint="eastAsia"/>
                <w:kern w:val="0"/>
                <w:sz w:val="24"/>
              </w:rPr>
              <w:t>东莞</w:t>
            </w:r>
          </w:p>
        </w:tc>
        <w:tc>
          <w:tcPr>
            <w:tcW w:w="1500" w:type="dxa"/>
            <w:shd w:val="clear" w:color="auto" w:fill="FFFFFF"/>
            <w:vAlign w:val="center"/>
          </w:tcPr>
          <w:p w:rsidR="00947A77" w:rsidRPr="00614185" w:rsidRDefault="00947A77" w:rsidP="0033220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3E1A05">
        <w:tc>
          <w:tcPr>
            <w:tcW w:w="9256" w:type="dxa"/>
            <w:gridSpan w:val="2"/>
          </w:tcPr>
          <w:p w:rsidR="00947A77" w:rsidRPr="00947A77" w:rsidRDefault="000C2983" w:rsidP="008B775E">
            <w:pPr>
              <w:spacing w:line="480" w:lineRule="auto"/>
              <w:jc w:val="center"/>
              <w:rPr>
                <w:rFonts w:ascii="宋体" w:hAnsi="宋体"/>
                <w:b/>
                <w:sz w:val="24"/>
              </w:rPr>
            </w:pPr>
            <w:r>
              <w:rPr>
                <w:rFonts w:ascii="宋体" w:hAnsi="宋体"/>
                <w:b/>
                <w:sz w:val="24"/>
              </w:rPr>
              <w:t>12.5立方盐雾试验箱</w:t>
            </w:r>
          </w:p>
        </w:tc>
      </w:tr>
      <w:tr w:rsidR="00947A77" w:rsidRPr="007A6156" w:rsidTr="0033220E">
        <w:trPr>
          <w:trHeight w:val="1892"/>
        </w:trPr>
        <w:tc>
          <w:tcPr>
            <w:tcW w:w="1548" w:type="dxa"/>
            <w:vAlign w:val="center"/>
          </w:tcPr>
          <w:p w:rsidR="00947A77" w:rsidRPr="007A6156" w:rsidRDefault="00947A77" w:rsidP="0033220E">
            <w:pPr>
              <w:spacing w:line="400" w:lineRule="exact"/>
              <w:jc w:val="center"/>
              <w:rPr>
                <w:sz w:val="24"/>
              </w:rPr>
            </w:pPr>
            <w:r w:rsidRPr="007A6156">
              <w:rPr>
                <w:rFonts w:hint="eastAsia"/>
                <w:sz w:val="24"/>
              </w:rPr>
              <w:t>项目要求</w:t>
            </w:r>
          </w:p>
          <w:p w:rsidR="00947A77" w:rsidRPr="007A6156" w:rsidRDefault="00947A77" w:rsidP="0033220E">
            <w:pPr>
              <w:spacing w:line="400" w:lineRule="exact"/>
              <w:jc w:val="center"/>
              <w:rPr>
                <w:sz w:val="24"/>
              </w:rPr>
            </w:pPr>
            <w:r w:rsidRPr="007A6156">
              <w:rPr>
                <w:rFonts w:hint="eastAsia"/>
                <w:sz w:val="24"/>
              </w:rPr>
              <w:t>技术指标</w:t>
            </w:r>
          </w:p>
        </w:tc>
        <w:tc>
          <w:tcPr>
            <w:tcW w:w="7708" w:type="dxa"/>
          </w:tcPr>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内容积：</w:t>
            </w:r>
            <w:r w:rsidRPr="008B775E">
              <w:rPr>
                <w:rFonts w:ascii="Arial" w:hAnsi="宋体" w:cs="Arial" w:hint="eastAsia"/>
                <w:szCs w:val="21"/>
              </w:rPr>
              <w:t>12.5</w:t>
            </w:r>
            <w:r w:rsidRPr="008B775E">
              <w:rPr>
                <w:rFonts w:ascii="Arial" w:hAnsi="宋体" w:cs="Arial" w:hint="eastAsia"/>
                <w:szCs w:val="21"/>
              </w:rPr>
              <w:t>立方；</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工作室尺寸：</w:t>
            </w:r>
            <w:r w:rsidRPr="008B775E">
              <w:rPr>
                <w:rFonts w:ascii="Arial" w:hAnsi="宋体" w:cs="Arial" w:hint="eastAsia"/>
                <w:szCs w:val="21"/>
              </w:rPr>
              <w:t>2000mm</w:t>
            </w:r>
            <w:r w:rsidRPr="008B775E">
              <w:rPr>
                <w:rFonts w:ascii="Arial" w:hAnsi="宋体" w:cs="Arial" w:hint="eastAsia"/>
                <w:szCs w:val="21"/>
              </w:rPr>
              <w:t>深</w:t>
            </w:r>
            <w:r w:rsidRPr="008B775E">
              <w:rPr>
                <w:rFonts w:ascii="Arial" w:hAnsi="宋体" w:cs="Arial" w:hint="eastAsia"/>
                <w:szCs w:val="21"/>
              </w:rPr>
              <w:t>*2500mm</w:t>
            </w:r>
            <w:r w:rsidRPr="008B775E">
              <w:rPr>
                <w:rFonts w:ascii="Arial" w:hAnsi="宋体" w:cs="Arial" w:hint="eastAsia"/>
                <w:szCs w:val="21"/>
              </w:rPr>
              <w:t>宽</w:t>
            </w:r>
            <w:r w:rsidRPr="008B775E">
              <w:rPr>
                <w:rFonts w:ascii="Arial" w:hAnsi="宋体" w:cs="Arial" w:hint="eastAsia"/>
                <w:szCs w:val="21"/>
              </w:rPr>
              <w:t>*2500mm</w:t>
            </w:r>
            <w:r w:rsidRPr="008B775E">
              <w:rPr>
                <w:rFonts w:ascii="Arial" w:hAnsi="宋体" w:cs="Arial" w:hint="eastAsia"/>
                <w:szCs w:val="21"/>
              </w:rPr>
              <w:t>高；</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温度范围：</w:t>
            </w:r>
            <w:r w:rsidRPr="008B775E">
              <w:rPr>
                <w:rFonts w:ascii="Arial" w:hAnsi="宋体" w:cs="Arial" w:hint="eastAsia"/>
                <w:szCs w:val="21"/>
              </w:rPr>
              <w:t>RT+10</w:t>
            </w:r>
            <w:r w:rsidRPr="008B775E">
              <w:rPr>
                <w:rFonts w:ascii="Arial" w:hAnsi="宋体" w:cs="Arial" w:hint="eastAsia"/>
                <w:szCs w:val="21"/>
              </w:rPr>
              <w:t>℃～</w:t>
            </w:r>
            <w:r w:rsidRPr="008B775E">
              <w:rPr>
                <w:rFonts w:ascii="Arial" w:hAnsi="宋体" w:cs="Arial" w:hint="eastAsia"/>
                <w:szCs w:val="21"/>
              </w:rPr>
              <w:t>65</w:t>
            </w:r>
            <w:r w:rsidRPr="008B775E">
              <w:rPr>
                <w:rFonts w:ascii="Arial" w:hAnsi="宋体" w:cs="Arial" w:hint="eastAsia"/>
                <w:szCs w:val="21"/>
              </w:rPr>
              <w:t>℃；</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供电电源：</w:t>
            </w:r>
            <w:r w:rsidRPr="008B775E">
              <w:rPr>
                <w:rFonts w:ascii="Arial" w:hAnsi="宋体" w:cs="Arial" w:hint="eastAsia"/>
                <w:szCs w:val="21"/>
              </w:rPr>
              <w:t>380V</w:t>
            </w:r>
            <w:r w:rsidRPr="008B775E">
              <w:rPr>
                <w:rFonts w:ascii="Arial" w:hAnsi="宋体" w:cs="Arial" w:hint="eastAsia"/>
                <w:szCs w:val="21"/>
              </w:rPr>
              <w:t>±</w:t>
            </w:r>
            <w:r w:rsidRPr="008B775E">
              <w:rPr>
                <w:rFonts w:ascii="Arial" w:hAnsi="宋体" w:cs="Arial" w:hint="eastAsia"/>
                <w:szCs w:val="21"/>
              </w:rPr>
              <w:t>10%,50Hz</w:t>
            </w:r>
            <w:r w:rsidRPr="008B775E">
              <w:rPr>
                <w:rFonts w:ascii="Arial" w:hAnsi="宋体" w:cs="Arial" w:hint="eastAsia"/>
                <w:szCs w:val="21"/>
              </w:rPr>
              <w:t>±</w:t>
            </w:r>
            <w:r w:rsidRPr="008B775E">
              <w:rPr>
                <w:rFonts w:ascii="Arial" w:hAnsi="宋体" w:cs="Arial" w:hint="eastAsia"/>
                <w:szCs w:val="21"/>
              </w:rPr>
              <w:t>1</w:t>
            </w:r>
            <w:r w:rsidRPr="008B775E">
              <w:rPr>
                <w:rFonts w:ascii="Arial" w:hAnsi="宋体" w:cs="Arial" w:hint="eastAsia"/>
                <w:szCs w:val="21"/>
              </w:rPr>
              <w:t>三相四线</w:t>
            </w:r>
            <w:r w:rsidRPr="008B775E">
              <w:rPr>
                <w:rFonts w:ascii="Arial" w:hAnsi="宋体" w:cs="Arial" w:hint="eastAsia"/>
                <w:szCs w:val="21"/>
              </w:rPr>
              <w:t>+</w:t>
            </w:r>
            <w:r w:rsidRPr="008B775E">
              <w:rPr>
                <w:rFonts w:ascii="Arial" w:hAnsi="宋体" w:cs="Arial" w:hint="eastAsia"/>
                <w:szCs w:val="21"/>
              </w:rPr>
              <w:t>接地线；</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温度波动度：≤</w:t>
            </w:r>
            <w:r w:rsidRPr="008B775E">
              <w:rPr>
                <w:rFonts w:ascii="Arial" w:hAnsi="宋体" w:cs="Arial" w:hint="eastAsia"/>
                <w:szCs w:val="21"/>
              </w:rPr>
              <w:t>1</w:t>
            </w:r>
            <w:r w:rsidRPr="008B775E">
              <w:rPr>
                <w:rFonts w:ascii="Arial" w:hAnsi="宋体" w:cs="Arial" w:hint="eastAsia"/>
                <w:szCs w:val="21"/>
              </w:rPr>
              <w:t>℃（≤±</w:t>
            </w:r>
            <w:r w:rsidRPr="008B775E">
              <w:rPr>
                <w:rFonts w:ascii="Arial" w:hAnsi="宋体" w:cs="Arial" w:hint="eastAsia"/>
                <w:szCs w:val="21"/>
              </w:rPr>
              <w:t>0.5</w:t>
            </w:r>
            <w:r w:rsidRPr="008B775E">
              <w:rPr>
                <w:rFonts w:ascii="Arial" w:hAnsi="宋体" w:cs="Arial" w:hint="eastAsia"/>
                <w:szCs w:val="21"/>
              </w:rPr>
              <w:t>℃，按</w:t>
            </w:r>
            <w:r w:rsidRPr="008B775E">
              <w:rPr>
                <w:rFonts w:ascii="Arial" w:hAnsi="宋体" w:cs="Arial" w:hint="eastAsia"/>
                <w:szCs w:val="21"/>
              </w:rPr>
              <w:t>GB/T5170-1996</w:t>
            </w:r>
            <w:r w:rsidRPr="008B775E">
              <w:rPr>
                <w:rFonts w:ascii="Arial" w:hAnsi="宋体" w:cs="Arial" w:hint="eastAsia"/>
                <w:szCs w:val="21"/>
              </w:rPr>
              <w:t>表示）；</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温度均匀度：≤</w:t>
            </w:r>
            <w:r w:rsidRPr="008B775E">
              <w:rPr>
                <w:rFonts w:ascii="Arial" w:hAnsi="宋体" w:cs="Arial" w:hint="eastAsia"/>
                <w:szCs w:val="21"/>
              </w:rPr>
              <w:t>2</w:t>
            </w:r>
            <w:r w:rsidRPr="008B775E">
              <w:rPr>
                <w:rFonts w:ascii="Arial" w:hAnsi="宋体" w:cs="Arial" w:hint="eastAsia"/>
                <w:szCs w:val="21"/>
              </w:rPr>
              <w:t>℃；</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温度偏差：±</w:t>
            </w:r>
            <w:r w:rsidRPr="008B775E">
              <w:rPr>
                <w:rFonts w:ascii="Arial" w:hAnsi="宋体" w:cs="Arial" w:hint="eastAsia"/>
                <w:szCs w:val="21"/>
              </w:rPr>
              <w:t>2</w:t>
            </w:r>
            <w:r w:rsidRPr="008B775E">
              <w:rPr>
                <w:rFonts w:ascii="Arial" w:hAnsi="宋体" w:cs="Arial" w:hint="eastAsia"/>
                <w:szCs w:val="21"/>
              </w:rPr>
              <w:t>℃；</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饱和空气桶温度：</w:t>
            </w:r>
            <w:r w:rsidRPr="008B775E">
              <w:rPr>
                <w:rFonts w:ascii="Arial" w:hAnsi="宋体" w:cs="Arial" w:hint="eastAsia"/>
                <w:szCs w:val="21"/>
              </w:rPr>
              <w:t xml:space="preserve"> RT +10</w:t>
            </w:r>
            <w:r w:rsidRPr="008B775E">
              <w:rPr>
                <w:rFonts w:ascii="Arial" w:hAnsi="宋体" w:cs="Arial" w:hint="eastAsia"/>
                <w:szCs w:val="21"/>
              </w:rPr>
              <w:t>℃～＋</w:t>
            </w:r>
            <w:r w:rsidRPr="008B775E">
              <w:rPr>
                <w:rFonts w:ascii="Arial" w:hAnsi="宋体" w:cs="Arial" w:hint="eastAsia"/>
                <w:szCs w:val="21"/>
              </w:rPr>
              <w:t>65</w:t>
            </w:r>
            <w:r w:rsidRPr="008B775E">
              <w:rPr>
                <w:rFonts w:ascii="Arial" w:hAnsi="宋体" w:cs="Arial" w:hint="eastAsia"/>
                <w:szCs w:val="21"/>
              </w:rPr>
              <w:t>℃；</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盐雾沉降量：</w:t>
            </w:r>
            <w:r w:rsidRPr="008B775E">
              <w:rPr>
                <w:rFonts w:ascii="Arial" w:hAnsi="宋体" w:cs="Arial" w:hint="eastAsia"/>
                <w:szCs w:val="21"/>
              </w:rPr>
              <w:t>1~3mL / 80cm2*h</w:t>
            </w:r>
            <w:r w:rsidRPr="008B775E">
              <w:rPr>
                <w:rFonts w:ascii="Arial" w:hAnsi="宋体" w:cs="Arial" w:hint="eastAsia"/>
                <w:szCs w:val="21"/>
              </w:rPr>
              <w:t>可调（至少收集</w:t>
            </w:r>
            <w:r w:rsidRPr="008B775E">
              <w:rPr>
                <w:rFonts w:ascii="Arial" w:hAnsi="宋体" w:cs="Arial" w:hint="eastAsia"/>
                <w:szCs w:val="21"/>
              </w:rPr>
              <w:t>16</w:t>
            </w:r>
            <w:r w:rsidRPr="008B775E">
              <w:rPr>
                <w:rFonts w:ascii="Arial" w:hAnsi="宋体" w:cs="Arial" w:hint="eastAsia"/>
                <w:szCs w:val="21"/>
              </w:rPr>
              <w:t>小时，取其平均值）；</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喷雾压力：</w:t>
            </w:r>
            <w:r w:rsidRPr="008B775E">
              <w:rPr>
                <w:rFonts w:ascii="Arial" w:hAnsi="宋体" w:cs="Arial" w:hint="eastAsia"/>
                <w:szCs w:val="21"/>
              </w:rPr>
              <w:t xml:space="preserve"> 1.0</w:t>
            </w:r>
            <w:r w:rsidRPr="008B775E">
              <w:rPr>
                <w:rFonts w:ascii="Arial" w:hAnsi="宋体" w:cs="Arial" w:hint="eastAsia"/>
                <w:szCs w:val="21"/>
              </w:rPr>
              <w:t>±</w:t>
            </w:r>
            <w:r w:rsidRPr="008B775E">
              <w:rPr>
                <w:rFonts w:ascii="Arial" w:hAnsi="宋体" w:cs="Arial" w:hint="eastAsia"/>
                <w:szCs w:val="21"/>
              </w:rPr>
              <w:t>0.01kgf/cm2</w:t>
            </w:r>
            <w:r w:rsidRPr="008B775E">
              <w:rPr>
                <w:rFonts w:ascii="Arial" w:hAnsi="宋体" w:cs="Arial" w:hint="eastAsia"/>
                <w:szCs w:val="21"/>
              </w:rPr>
              <w:t>；</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喷雾方式：连续喷雾</w:t>
            </w:r>
            <w:r w:rsidRPr="008B775E">
              <w:rPr>
                <w:rFonts w:ascii="Arial" w:hAnsi="宋体" w:cs="Arial" w:hint="eastAsia"/>
                <w:szCs w:val="21"/>
              </w:rPr>
              <w:t xml:space="preserve"> / </w:t>
            </w:r>
            <w:r w:rsidRPr="008B775E">
              <w:rPr>
                <w:rFonts w:ascii="Arial" w:hAnsi="宋体" w:cs="Arial" w:hint="eastAsia"/>
                <w:szCs w:val="21"/>
              </w:rPr>
              <w:t>编程间隔喷雾；</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库板材料：</w:t>
            </w:r>
            <w:r w:rsidRPr="008B775E">
              <w:rPr>
                <w:rFonts w:ascii="Arial" w:hAnsi="宋体" w:cs="Arial" w:hint="eastAsia"/>
                <w:szCs w:val="21"/>
              </w:rPr>
              <w:t>316</w:t>
            </w:r>
            <w:r w:rsidRPr="008B775E">
              <w:rPr>
                <w:rFonts w:ascii="Arial" w:hAnsi="宋体" w:cs="Arial" w:hint="eastAsia"/>
                <w:szCs w:val="21"/>
              </w:rPr>
              <w:t>不锈钢；</w:t>
            </w:r>
          </w:p>
          <w:p w:rsidR="008B775E" w:rsidRPr="008B775E" w:rsidRDefault="008B775E" w:rsidP="008B775E">
            <w:pPr>
              <w:spacing w:line="360" w:lineRule="auto"/>
              <w:rPr>
                <w:rFonts w:ascii="Arial" w:hAnsi="宋体" w:cs="Arial"/>
                <w:szCs w:val="21"/>
              </w:rPr>
            </w:pPr>
            <w:r w:rsidRPr="008B775E">
              <w:rPr>
                <w:rFonts w:ascii="Arial" w:hAnsi="宋体" w:cs="Arial" w:hint="eastAsia"/>
                <w:szCs w:val="21"/>
              </w:rPr>
              <w:t>开门方式：双开门（带观察窗口）；</w:t>
            </w:r>
          </w:p>
          <w:p w:rsidR="00947A77" w:rsidRPr="007A6156" w:rsidRDefault="008B775E" w:rsidP="008B775E">
            <w:pPr>
              <w:tabs>
                <w:tab w:val="left" w:pos="792"/>
              </w:tabs>
              <w:spacing w:line="500" w:lineRule="exact"/>
              <w:rPr>
                <w:sz w:val="24"/>
              </w:rPr>
            </w:pPr>
            <w:r w:rsidRPr="008B775E">
              <w:rPr>
                <w:rFonts w:ascii="Arial" w:hAnsi="宋体" w:cs="Arial" w:hint="eastAsia"/>
                <w:szCs w:val="21"/>
              </w:rPr>
              <w:t>快速排雾装置：</w:t>
            </w:r>
            <w:r w:rsidRPr="008B775E">
              <w:rPr>
                <w:rFonts w:ascii="Arial" w:hAnsi="宋体" w:cs="Arial" w:hint="eastAsia"/>
                <w:szCs w:val="21"/>
              </w:rPr>
              <w:t>10</w:t>
            </w:r>
            <w:r w:rsidRPr="008B775E">
              <w:rPr>
                <w:rFonts w:ascii="Arial" w:hAnsi="宋体" w:cs="Arial" w:hint="eastAsia"/>
                <w:szCs w:val="21"/>
              </w:rPr>
              <w:t>分钟快速排雾。</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.4投标人资格声明</w:t>
      </w:r>
    </w:p>
    <w:p w:rsidR="00497236" w:rsidRPr="00497236" w:rsidRDefault="0002173D" w:rsidP="00497236">
      <w:pPr>
        <w:pStyle w:val="aa"/>
        <w:spacing w:line="276" w:lineRule="auto"/>
        <w:ind w:left="420" w:firstLineChars="0" w:firstLine="0"/>
        <w:rPr>
          <w:bCs/>
        </w:rPr>
      </w:pPr>
      <w:r>
        <w:rPr>
          <w:rFonts w:hint="eastAsia"/>
        </w:rPr>
        <w:t>4</w:t>
      </w:r>
      <w:r w:rsidR="00497236" w:rsidRPr="00497236">
        <w:rPr>
          <w:rFonts w:hint="eastAsia"/>
        </w:rPr>
        <w:t>.5</w:t>
      </w:r>
      <w:r w:rsidR="00497236" w:rsidRPr="00497236">
        <w:rPr>
          <w:rFonts w:hint="eastAsia"/>
          <w:bCs/>
        </w:rPr>
        <w:t>制造厂商出具的授权函</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.6投标人简介</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.7业绩情况表</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.8投标人的其他资格证明文件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0C2983">
        <w:rPr>
          <w:rFonts w:ascii="宋体" w:hAnsi="宋体" w:hint="eastAsia"/>
          <w:sz w:val="24"/>
        </w:rPr>
        <w:t>GDJL-17/06-074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AF5D5D" w:rsidRPr="00D259BF">
        <w:rPr>
          <w:rFonts w:asciiTheme="minorEastAsia" w:hAnsiTheme="minorEastAsia" w:hint="eastAsia"/>
          <w:sz w:val="24"/>
        </w:rPr>
        <w:t>广电计量201</w:t>
      </w:r>
      <w:r w:rsidR="00AF5D5D">
        <w:rPr>
          <w:rFonts w:asciiTheme="minorEastAsia" w:hAnsiTheme="minorEastAsia" w:hint="eastAsia"/>
          <w:sz w:val="24"/>
        </w:rPr>
        <w:t>7</w:t>
      </w:r>
      <w:r w:rsidR="00AF5D5D" w:rsidRPr="00D259BF">
        <w:rPr>
          <w:rFonts w:asciiTheme="minorEastAsia" w:hAnsiTheme="minorEastAsia" w:hint="eastAsia"/>
          <w:sz w:val="24"/>
        </w:rPr>
        <w:t>年</w:t>
      </w:r>
      <w:r w:rsidR="000C2983">
        <w:rPr>
          <w:rFonts w:asciiTheme="minorEastAsia" w:hAnsiTheme="minorEastAsia" w:hint="eastAsia"/>
          <w:sz w:val="24"/>
        </w:rPr>
        <w:t>12.5立方盐雾试验箱</w:t>
      </w:r>
      <w:r w:rsidR="00AF5D5D" w:rsidRPr="00D259BF">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0C2983">
        <w:rPr>
          <w:rFonts w:ascii="宋体" w:hAnsi="宋体" w:hint="eastAsia"/>
          <w:sz w:val="24"/>
        </w:rPr>
        <w:t>GDJL-17/06-074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31" w:rsidRDefault="00F57231" w:rsidP="004E6772">
      <w:r>
        <w:separator/>
      </w:r>
    </w:p>
  </w:endnote>
  <w:endnote w:type="continuationSeparator" w:id="1">
    <w:p w:rsidR="00F57231" w:rsidRDefault="00F57231"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Default="00A5011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A5011E" w:rsidRPr="00EA057E" w:rsidRDefault="001F06C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A5011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1511F9" w:rsidRPr="001511F9">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A5011E" w:rsidRDefault="00A50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31" w:rsidRDefault="00F57231" w:rsidP="004E6772">
      <w:r>
        <w:separator/>
      </w:r>
    </w:p>
  </w:footnote>
  <w:footnote w:type="continuationSeparator" w:id="1">
    <w:p w:rsidR="00F57231" w:rsidRDefault="00F57231"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E" w:rsidRPr="004E6772" w:rsidRDefault="00A5011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C7028" w:rsidRPr="003C7028">
      <w:rPr>
        <w:rFonts w:ascii="宋体" w:hAnsi="宋体" w:cs="宋体" w:hint="eastAsia"/>
        <w:kern w:val="0"/>
        <w:sz w:val="21"/>
        <w:szCs w:val="21"/>
      </w:rPr>
      <w:t>2017年12.5立方盐雾试验箱采购项目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2173D"/>
    <w:rsid w:val="00024061"/>
    <w:rsid w:val="00026724"/>
    <w:rsid w:val="000435BE"/>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92084"/>
    <w:rsid w:val="00792153"/>
    <w:rsid w:val="00792BB8"/>
    <w:rsid w:val="00792E80"/>
    <w:rsid w:val="00793070"/>
    <w:rsid w:val="00793E74"/>
    <w:rsid w:val="007B00B6"/>
    <w:rsid w:val="007B5D07"/>
    <w:rsid w:val="007B7D36"/>
    <w:rsid w:val="007C6E40"/>
    <w:rsid w:val="007D2D4C"/>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57F7"/>
    <w:rsid w:val="008D2F32"/>
    <w:rsid w:val="008E0CF5"/>
    <w:rsid w:val="008E2DB4"/>
    <w:rsid w:val="008E335A"/>
    <w:rsid w:val="008E3C21"/>
    <w:rsid w:val="008E5A99"/>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2B89"/>
    <w:rsid w:val="00CF6F34"/>
    <w:rsid w:val="00D03162"/>
    <w:rsid w:val="00D17D1B"/>
    <w:rsid w:val="00D259BF"/>
    <w:rsid w:val="00D4030C"/>
    <w:rsid w:val="00D46F98"/>
    <w:rsid w:val="00D5257B"/>
    <w:rsid w:val="00D7160E"/>
    <w:rsid w:val="00D7181C"/>
    <w:rsid w:val="00D72834"/>
    <w:rsid w:val="00D74E36"/>
    <w:rsid w:val="00D80F44"/>
    <w:rsid w:val="00D8373C"/>
    <w:rsid w:val="00D9270F"/>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75C2A"/>
    <w:rsid w:val="00E85AE3"/>
    <w:rsid w:val="00E86D3C"/>
    <w:rsid w:val="00E9711A"/>
    <w:rsid w:val="00EA057E"/>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47</Pages>
  <Words>4314</Words>
  <Characters>24594</Characters>
  <Application>Microsoft Office Word</Application>
  <DocSecurity>0</DocSecurity>
  <Lines>204</Lines>
  <Paragraphs>57</Paragraphs>
  <ScaleCrop>false</ScaleCrop>
  <Company>Lenovo</Company>
  <LinksUpToDate>false</LinksUpToDate>
  <CharactersWithSpaces>28851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228</cp:revision>
  <cp:lastPrinted>2015-12-14T05:56:00Z</cp:lastPrinted>
  <dcterms:created xsi:type="dcterms:W3CDTF">2015-12-11T03:27:00Z</dcterms:created>
  <dcterms:modified xsi:type="dcterms:W3CDTF">2017-06-19T07:58:00Z</dcterms:modified>
</cp:coreProperties>
</file>