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12533D" w:rsidRPr="0012533D">
        <w:rPr>
          <w:rFonts w:ascii="宋体" w:hAnsi="宋体" w:cs="宋体" w:hint="eastAsia"/>
          <w:b/>
          <w:kern w:val="0"/>
          <w:sz w:val="44"/>
          <w:szCs w:val="44"/>
        </w:rPr>
        <w:t>集成电路测试系统</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E76D23">
        <w:rPr>
          <w:rFonts w:ascii="仿宋_GB2312" w:eastAsia="仿宋_GB2312" w:hint="eastAsia"/>
          <w:b/>
          <w:sz w:val="36"/>
          <w:szCs w:val="36"/>
        </w:rPr>
        <w:t>4</w:t>
      </w:r>
      <w:r w:rsidR="00D7181C">
        <w:rPr>
          <w:rFonts w:ascii="仿宋_GB2312" w:eastAsia="仿宋_GB2312" w:hint="eastAsia"/>
          <w:b/>
          <w:sz w:val="36"/>
          <w:szCs w:val="36"/>
        </w:rPr>
        <w:t>-0</w:t>
      </w:r>
      <w:r w:rsidR="006A0ADE">
        <w:rPr>
          <w:rFonts w:ascii="仿宋_GB2312" w:eastAsia="仿宋_GB2312" w:hint="eastAsia"/>
          <w:b/>
          <w:sz w:val="36"/>
          <w:szCs w:val="36"/>
        </w:rPr>
        <w:t>5</w:t>
      </w:r>
      <w:r w:rsidR="0012533D">
        <w:rPr>
          <w:rFonts w:ascii="仿宋_GB2312" w:eastAsia="仿宋_GB2312" w:hint="eastAsia"/>
          <w:b/>
          <w:sz w:val="36"/>
          <w:szCs w:val="36"/>
        </w:rPr>
        <w:t>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E76D23">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B63DFD">
      <w:pPr>
        <w:pStyle w:val="10"/>
        <w:tabs>
          <w:tab w:val="right" w:leader="dot" w:pos="9402"/>
        </w:tabs>
        <w:rPr>
          <w:rFonts w:eastAsiaTheme="minorEastAsia" w:cstheme="minorBidi"/>
          <w:b w:val="0"/>
          <w:bCs w:val="0"/>
          <w:caps w:val="0"/>
          <w:noProof/>
          <w:sz w:val="24"/>
          <w:szCs w:val="24"/>
        </w:rPr>
      </w:pPr>
      <w:r w:rsidRPr="00B63DFD">
        <w:rPr>
          <w:sz w:val="24"/>
          <w:szCs w:val="24"/>
        </w:rPr>
        <w:fldChar w:fldCharType="begin"/>
      </w:r>
      <w:r w:rsidR="00E34B45" w:rsidRPr="0019244A">
        <w:rPr>
          <w:sz w:val="24"/>
          <w:szCs w:val="24"/>
        </w:rPr>
        <w:instrText xml:space="preserve"> TOC \o "1-3" \h \z \u </w:instrText>
      </w:r>
      <w:r w:rsidRPr="00B63DFD">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B713ED">
          <w:rPr>
            <w:noProof/>
            <w:webHidden/>
            <w:sz w:val="24"/>
            <w:szCs w:val="24"/>
          </w:rPr>
          <w:t>1</w:t>
        </w:r>
        <w:r w:rsidRPr="0019244A">
          <w:rPr>
            <w:noProof/>
            <w:webHidden/>
            <w:sz w:val="24"/>
            <w:szCs w:val="24"/>
          </w:rPr>
          <w:fldChar w:fldCharType="end"/>
        </w:r>
      </w:hyperlink>
    </w:p>
    <w:p w:rsidR="0019244A" w:rsidRPr="0019244A" w:rsidRDefault="00B63DFD">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B713ED">
          <w:rPr>
            <w:noProof/>
            <w:webHidden/>
            <w:sz w:val="24"/>
            <w:szCs w:val="24"/>
          </w:rPr>
          <w:t>2</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B713ED">
          <w:rPr>
            <w:noProof/>
            <w:webHidden/>
            <w:sz w:val="24"/>
            <w:szCs w:val="24"/>
          </w:rPr>
          <w:t>2</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B713ED">
          <w:rPr>
            <w:noProof/>
            <w:webHidden/>
            <w:sz w:val="24"/>
            <w:szCs w:val="24"/>
          </w:rPr>
          <w:t>4</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B713ED">
          <w:rPr>
            <w:noProof/>
            <w:webHidden/>
            <w:sz w:val="24"/>
            <w:szCs w:val="24"/>
          </w:rPr>
          <w:t>5</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B713ED">
          <w:rPr>
            <w:noProof/>
            <w:webHidden/>
            <w:sz w:val="24"/>
            <w:szCs w:val="24"/>
          </w:rPr>
          <w:t>5</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B713ED">
          <w:rPr>
            <w:noProof/>
            <w:webHidden/>
            <w:sz w:val="24"/>
            <w:szCs w:val="24"/>
          </w:rPr>
          <w:t>5</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B713ED">
          <w:rPr>
            <w:noProof/>
            <w:webHidden/>
            <w:sz w:val="24"/>
            <w:szCs w:val="24"/>
          </w:rPr>
          <w:t>5</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B713ED">
          <w:rPr>
            <w:noProof/>
            <w:webHidden/>
            <w:sz w:val="24"/>
            <w:szCs w:val="24"/>
          </w:rPr>
          <w:t>5</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B713ED">
          <w:rPr>
            <w:noProof/>
            <w:webHidden/>
            <w:sz w:val="24"/>
            <w:szCs w:val="24"/>
          </w:rPr>
          <w:t>7</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B713ED">
          <w:rPr>
            <w:noProof/>
            <w:webHidden/>
            <w:sz w:val="24"/>
            <w:szCs w:val="24"/>
          </w:rPr>
          <w:t>7</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B713ED">
          <w:rPr>
            <w:noProof/>
            <w:webHidden/>
            <w:sz w:val="24"/>
            <w:szCs w:val="24"/>
          </w:rPr>
          <w:t>7</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B713ED">
          <w:rPr>
            <w:noProof/>
            <w:webHidden/>
            <w:sz w:val="24"/>
            <w:szCs w:val="24"/>
          </w:rPr>
          <w:t>8</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B713ED">
          <w:rPr>
            <w:noProof/>
            <w:webHidden/>
            <w:sz w:val="24"/>
            <w:szCs w:val="24"/>
          </w:rPr>
          <w:t>8</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B713ED">
          <w:rPr>
            <w:noProof/>
            <w:webHidden/>
            <w:sz w:val="24"/>
            <w:szCs w:val="24"/>
          </w:rPr>
          <w:t>8</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B713ED">
          <w:rPr>
            <w:noProof/>
            <w:webHidden/>
            <w:sz w:val="24"/>
            <w:szCs w:val="24"/>
          </w:rPr>
          <w:t>9</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B713ED">
          <w:rPr>
            <w:noProof/>
            <w:webHidden/>
            <w:sz w:val="24"/>
            <w:szCs w:val="24"/>
          </w:rPr>
          <w:t>9</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B713ED">
          <w:rPr>
            <w:noProof/>
            <w:webHidden/>
            <w:sz w:val="24"/>
            <w:szCs w:val="24"/>
          </w:rPr>
          <w:t>9</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B713ED">
          <w:rPr>
            <w:noProof/>
            <w:webHidden/>
            <w:sz w:val="24"/>
            <w:szCs w:val="24"/>
          </w:rPr>
          <w:t>9</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B713ED">
          <w:rPr>
            <w:noProof/>
            <w:webHidden/>
            <w:sz w:val="24"/>
            <w:szCs w:val="24"/>
          </w:rPr>
          <w:t>9</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B713ED">
          <w:rPr>
            <w:noProof/>
            <w:webHidden/>
            <w:sz w:val="24"/>
            <w:szCs w:val="24"/>
          </w:rPr>
          <w:t>10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B713ED">
          <w:rPr>
            <w:noProof/>
            <w:webHidden/>
            <w:sz w:val="24"/>
            <w:szCs w:val="24"/>
          </w:rPr>
          <w:t>10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B713ED">
          <w:rPr>
            <w:noProof/>
            <w:webHidden/>
            <w:sz w:val="24"/>
            <w:szCs w:val="24"/>
          </w:rPr>
          <w:t>10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B713ED">
          <w:rPr>
            <w:noProof/>
            <w:webHidden/>
            <w:sz w:val="24"/>
            <w:szCs w:val="24"/>
          </w:rPr>
          <w:t>10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B713ED">
          <w:rPr>
            <w:noProof/>
            <w:webHidden/>
            <w:sz w:val="24"/>
            <w:szCs w:val="24"/>
          </w:rPr>
          <w:t>11</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B713ED">
          <w:rPr>
            <w:noProof/>
            <w:webHidden/>
            <w:sz w:val="24"/>
            <w:szCs w:val="24"/>
          </w:rPr>
          <w:t>11</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B713ED">
          <w:rPr>
            <w:noProof/>
            <w:webHidden/>
            <w:sz w:val="24"/>
            <w:szCs w:val="24"/>
          </w:rPr>
          <w:t>11</w:t>
        </w:r>
        <w:r w:rsidRPr="0019244A">
          <w:rPr>
            <w:noProof/>
            <w:webHidden/>
            <w:sz w:val="24"/>
            <w:szCs w:val="24"/>
          </w:rPr>
          <w:fldChar w:fldCharType="end"/>
        </w:r>
      </w:hyperlink>
    </w:p>
    <w:p w:rsidR="0019244A" w:rsidRPr="0019244A" w:rsidRDefault="00B63DFD">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B713ED">
          <w:rPr>
            <w:noProof/>
            <w:webHidden/>
            <w:sz w:val="24"/>
            <w:szCs w:val="24"/>
          </w:rPr>
          <w:t>12</w:t>
        </w:r>
        <w:r w:rsidRPr="0019244A">
          <w:rPr>
            <w:noProof/>
            <w:webHidden/>
            <w:sz w:val="24"/>
            <w:szCs w:val="24"/>
          </w:rPr>
          <w:fldChar w:fldCharType="end"/>
        </w:r>
      </w:hyperlink>
    </w:p>
    <w:p w:rsidR="0019244A" w:rsidRPr="0019244A" w:rsidRDefault="00B63DFD">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B713ED">
          <w:rPr>
            <w:noProof/>
            <w:webHidden/>
            <w:sz w:val="24"/>
            <w:szCs w:val="24"/>
          </w:rPr>
          <w:t>15</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B713ED">
          <w:rPr>
            <w:noProof/>
            <w:webHidden/>
            <w:sz w:val="24"/>
            <w:szCs w:val="24"/>
          </w:rPr>
          <w:t>15</w:t>
        </w:r>
        <w:r w:rsidRPr="0019244A">
          <w:rPr>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15</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15</w:t>
        </w:r>
        <w:r w:rsidRPr="0019244A">
          <w:rPr>
            <w:i w:val="0"/>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B713ED">
          <w:rPr>
            <w:noProof/>
            <w:webHidden/>
            <w:sz w:val="24"/>
            <w:szCs w:val="24"/>
          </w:rPr>
          <w:t>15</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B713ED">
          <w:rPr>
            <w:noProof/>
            <w:webHidden/>
            <w:sz w:val="24"/>
            <w:szCs w:val="24"/>
          </w:rPr>
          <w:t>16</w:t>
        </w:r>
        <w:r w:rsidRPr="0019244A">
          <w:rPr>
            <w:noProof/>
            <w:webHidden/>
            <w:sz w:val="24"/>
            <w:szCs w:val="24"/>
          </w:rPr>
          <w:fldChar w:fldCharType="end"/>
        </w:r>
      </w:hyperlink>
    </w:p>
    <w:p w:rsidR="0019244A" w:rsidRPr="0019244A" w:rsidRDefault="00B63DFD">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B713ED">
          <w:rPr>
            <w:noProof/>
            <w:webHidden/>
            <w:sz w:val="24"/>
            <w:szCs w:val="24"/>
          </w:rPr>
          <w:t>20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B713ED">
          <w:rPr>
            <w:noProof/>
            <w:webHidden/>
            <w:sz w:val="24"/>
            <w:szCs w:val="24"/>
          </w:rPr>
          <w:t>20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B713ED">
          <w:rPr>
            <w:noProof/>
            <w:webHidden/>
            <w:sz w:val="24"/>
            <w:szCs w:val="24"/>
          </w:rPr>
          <w:t>20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B713ED">
          <w:rPr>
            <w:noProof/>
            <w:webHidden/>
            <w:sz w:val="24"/>
            <w:szCs w:val="24"/>
          </w:rPr>
          <w:t>20</w:t>
        </w:r>
        <w:r w:rsidRPr="0019244A">
          <w:rPr>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20</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20</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21</w:t>
        </w:r>
        <w:r w:rsidRPr="0019244A">
          <w:rPr>
            <w:i w:val="0"/>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B713ED">
          <w:rPr>
            <w:noProof/>
            <w:webHidden/>
            <w:sz w:val="24"/>
            <w:szCs w:val="24"/>
          </w:rPr>
          <w:t>21</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B713ED">
          <w:rPr>
            <w:noProof/>
            <w:webHidden/>
            <w:sz w:val="24"/>
            <w:szCs w:val="24"/>
          </w:rPr>
          <w:t>22</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B713ED">
          <w:rPr>
            <w:noProof/>
            <w:webHidden/>
            <w:sz w:val="24"/>
            <w:szCs w:val="24"/>
          </w:rPr>
          <w:t>22</w:t>
        </w:r>
        <w:r w:rsidRPr="0019244A">
          <w:rPr>
            <w:noProof/>
            <w:webHidden/>
            <w:sz w:val="24"/>
            <w:szCs w:val="24"/>
          </w:rPr>
          <w:fldChar w:fldCharType="end"/>
        </w:r>
      </w:hyperlink>
    </w:p>
    <w:p w:rsidR="0019244A" w:rsidRPr="0019244A" w:rsidRDefault="00B63DFD">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B713ED">
          <w:rPr>
            <w:noProof/>
            <w:webHidden/>
            <w:sz w:val="24"/>
            <w:szCs w:val="24"/>
          </w:rPr>
          <w:t>24</w:t>
        </w:r>
        <w:r w:rsidRPr="0019244A">
          <w:rPr>
            <w:noProof/>
            <w:webHidden/>
            <w:sz w:val="24"/>
            <w:szCs w:val="24"/>
          </w:rPr>
          <w:fldChar w:fldCharType="end"/>
        </w:r>
      </w:hyperlink>
    </w:p>
    <w:p w:rsidR="0019244A" w:rsidRPr="0019244A" w:rsidRDefault="00B63DFD">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B713ED">
          <w:rPr>
            <w:noProof/>
            <w:webHidden/>
            <w:sz w:val="24"/>
            <w:szCs w:val="24"/>
          </w:rPr>
          <w:t>26</w:t>
        </w:r>
        <w:r w:rsidRPr="0019244A">
          <w:rPr>
            <w:noProof/>
            <w:webHidden/>
            <w:sz w:val="24"/>
            <w:szCs w:val="24"/>
          </w:rPr>
          <w:fldChar w:fldCharType="end"/>
        </w:r>
      </w:hyperlink>
    </w:p>
    <w:p w:rsidR="0019244A" w:rsidRPr="0019244A" w:rsidRDefault="00B63DFD">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B713ED">
          <w:rPr>
            <w:noProof/>
            <w:webHidden/>
            <w:sz w:val="24"/>
            <w:szCs w:val="24"/>
          </w:rPr>
          <w:t>27</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B713ED">
          <w:rPr>
            <w:noProof/>
            <w:webHidden/>
            <w:sz w:val="24"/>
            <w:szCs w:val="24"/>
          </w:rPr>
          <w:t>27</w:t>
        </w:r>
        <w:r w:rsidRPr="0019244A">
          <w:rPr>
            <w:noProof/>
            <w:webHidden/>
            <w:sz w:val="24"/>
            <w:szCs w:val="24"/>
          </w:rPr>
          <w:fldChar w:fldCharType="end"/>
        </w:r>
      </w:hyperlink>
    </w:p>
    <w:p w:rsidR="0019244A" w:rsidRPr="0019244A" w:rsidRDefault="00B63DFD">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B713ED">
          <w:rPr>
            <w:noProof/>
            <w:webHidden/>
            <w:sz w:val="24"/>
            <w:szCs w:val="24"/>
          </w:rPr>
          <w:t>28</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B713ED">
          <w:rPr>
            <w:noProof/>
            <w:webHidden/>
            <w:sz w:val="24"/>
            <w:szCs w:val="24"/>
          </w:rPr>
          <w:t>28</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B713ED">
          <w:rPr>
            <w:noProof/>
            <w:webHidden/>
            <w:sz w:val="24"/>
            <w:szCs w:val="24"/>
          </w:rPr>
          <w:t>30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B713ED">
          <w:rPr>
            <w:noProof/>
            <w:webHidden/>
            <w:sz w:val="24"/>
            <w:szCs w:val="24"/>
          </w:rPr>
          <w:t>31</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B713ED">
          <w:rPr>
            <w:noProof/>
            <w:webHidden/>
            <w:sz w:val="24"/>
            <w:szCs w:val="24"/>
          </w:rPr>
          <w:t>32</w:t>
        </w:r>
        <w:r w:rsidRPr="0019244A">
          <w:rPr>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32</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32</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32</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32</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32</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32</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33</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34</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35</w:t>
        </w:r>
        <w:r w:rsidRPr="0019244A">
          <w:rPr>
            <w:i w:val="0"/>
            <w:noProof/>
            <w:webHidden/>
            <w:sz w:val="24"/>
            <w:szCs w:val="24"/>
          </w:rPr>
          <w:fldChar w:fldCharType="end"/>
        </w:r>
      </w:hyperlink>
    </w:p>
    <w:p w:rsidR="0019244A" w:rsidRPr="0019244A" w:rsidRDefault="00B63DFD">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B713ED">
          <w:rPr>
            <w:i w:val="0"/>
            <w:noProof/>
            <w:webHidden/>
            <w:sz w:val="24"/>
            <w:szCs w:val="24"/>
          </w:rPr>
          <w:t>37</w:t>
        </w:r>
        <w:r w:rsidRPr="0019244A">
          <w:rPr>
            <w:i w:val="0"/>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B713ED">
          <w:rPr>
            <w:noProof/>
            <w:webHidden/>
            <w:sz w:val="24"/>
            <w:szCs w:val="24"/>
          </w:rPr>
          <w:t>37</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B713ED">
          <w:rPr>
            <w:noProof/>
            <w:webHidden/>
            <w:sz w:val="24"/>
            <w:szCs w:val="24"/>
          </w:rPr>
          <w:t>38</w:t>
        </w:r>
        <w:r w:rsidRPr="0019244A">
          <w:rPr>
            <w:noProof/>
            <w:webHidden/>
            <w:sz w:val="24"/>
            <w:szCs w:val="24"/>
          </w:rPr>
          <w:fldChar w:fldCharType="end"/>
        </w:r>
      </w:hyperlink>
    </w:p>
    <w:p w:rsidR="0019244A" w:rsidRPr="0019244A" w:rsidRDefault="00B63DFD">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B713ED">
          <w:rPr>
            <w:noProof/>
            <w:webHidden/>
            <w:sz w:val="24"/>
            <w:szCs w:val="24"/>
          </w:rPr>
          <w:t>40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B713ED">
          <w:rPr>
            <w:noProof/>
            <w:webHidden/>
            <w:sz w:val="24"/>
            <w:szCs w:val="24"/>
          </w:rPr>
          <w:t>40</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B713ED">
          <w:rPr>
            <w:noProof/>
            <w:webHidden/>
            <w:sz w:val="24"/>
            <w:szCs w:val="24"/>
          </w:rPr>
          <w:t>41</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B713ED">
          <w:rPr>
            <w:noProof/>
            <w:webHidden/>
            <w:sz w:val="24"/>
            <w:szCs w:val="24"/>
          </w:rPr>
          <w:t>41</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B713ED">
          <w:rPr>
            <w:noProof/>
            <w:webHidden/>
            <w:sz w:val="24"/>
            <w:szCs w:val="24"/>
          </w:rPr>
          <w:t>42</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B713ED">
          <w:rPr>
            <w:noProof/>
            <w:webHidden/>
            <w:sz w:val="24"/>
            <w:szCs w:val="24"/>
          </w:rPr>
          <w:t>42</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B713ED">
          <w:rPr>
            <w:noProof/>
            <w:webHidden/>
            <w:sz w:val="24"/>
            <w:szCs w:val="24"/>
          </w:rPr>
          <w:t>43</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B713ED">
          <w:rPr>
            <w:noProof/>
            <w:webHidden/>
            <w:sz w:val="24"/>
            <w:szCs w:val="24"/>
          </w:rPr>
          <w:t>44</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B713ED">
          <w:rPr>
            <w:noProof/>
            <w:webHidden/>
            <w:sz w:val="24"/>
            <w:szCs w:val="24"/>
          </w:rPr>
          <w:t>45</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B713ED">
          <w:rPr>
            <w:noProof/>
            <w:webHidden/>
            <w:sz w:val="24"/>
            <w:szCs w:val="24"/>
          </w:rPr>
          <w:t>46</w:t>
        </w:r>
        <w:r w:rsidRPr="0019244A">
          <w:rPr>
            <w:noProof/>
            <w:webHidden/>
            <w:sz w:val="24"/>
            <w:szCs w:val="24"/>
          </w:rPr>
          <w:fldChar w:fldCharType="end"/>
        </w:r>
      </w:hyperlink>
    </w:p>
    <w:p w:rsidR="0019244A" w:rsidRPr="0019244A" w:rsidRDefault="00B63DFD">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B713ED">
          <w:rPr>
            <w:noProof/>
            <w:webHidden/>
            <w:sz w:val="24"/>
            <w:szCs w:val="24"/>
          </w:rPr>
          <w:t>47</w:t>
        </w:r>
        <w:r w:rsidRPr="0019244A">
          <w:rPr>
            <w:noProof/>
            <w:webHidden/>
            <w:sz w:val="24"/>
            <w:szCs w:val="24"/>
          </w:rPr>
          <w:fldChar w:fldCharType="end"/>
        </w:r>
      </w:hyperlink>
    </w:p>
    <w:p w:rsidR="004E6772" w:rsidRPr="004E6772" w:rsidRDefault="00B63DF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2533D" w:rsidRPr="0012533D">
        <w:rPr>
          <w:rFonts w:asciiTheme="minorEastAsia" w:hAnsiTheme="minorEastAsia" w:hint="eastAsia"/>
          <w:sz w:val="24"/>
        </w:rPr>
        <w:t>集成电路测试系统</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B405AA">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E76D23">
        <w:rPr>
          <w:rFonts w:asciiTheme="minorEastAsia" w:eastAsiaTheme="minorEastAsia" w:hAnsiTheme="minorEastAsia" w:hint="eastAsia"/>
          <w:bCs/>
          <w:sz w:val="24"/>
        </w:rPr>
        <w:t>4</w:t>
      </w:r>
      <w:r w:rsidR="00B976BC">
        <w:rPr>
          <w:rFonts w:asciiTheme="minorEastAsia" w:eastAsiaTheme="minorEastAsia" w:hAnsiTheme="minorEastAsia" w:hint="eastAsia"/>
          <w:bCs/>
          <w:sz w:val="24"/>
        </w:rPr>
        <w:t>-0</w:t>
      </w:r>
      <w:r w:rsidR="006A0ADE">
        <w:rPr>
          <w:rFonts w:asciiTheme="minorEastAsia" w:eastAsiaTheme="minorEastAsia" w:hAnsiTheme="minorEastAsia" w:hint="eastAsia"/>
          <w:bCs/>
          <w:sz w:val="24"/>
        </w:rPr>
        <w:t>5</w:t>
      </w:r>
      <w:r w:rsidR="0012533D">
        <w:rPr>
          <w:rFonts w:asciiTheme="minorEastAsia" w:eastAsiaTheme="minorEastAsia" w:hAnsiTheme="minorEastAsia" w:hint="eastAsia"/>
          <w:bCs/>
          <w:sz w:val="24"/>
        </w:rPr>
        <w:t>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2533D" w:rsidRPr="0012533D">
        <w:rPr>
          <w:rFonts w:asciiTheme="minorEastAsia" w:hAnsiTheme="minorEastAsia" w:hint="eastAsia"/>
          <w:sz w:val="24"/>
        </w:rPr>
        <w:t>集成电路测试系统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12533D" w:rsidP="00BC7566">
            <w:pPr>
              <w:widowControl/>
              <w:spacing w:after="150"/>
              <w:jc w:val="center"/>
              <w:rPr>
                <w:rFonts w:ascii="宋体" w:hAnsi="宋体" w:cs="宋体"/>
                <w:kern w:val="0"/>
                <w:sz w:val="24"/>
              </w:rPr>
            </w:pPr>
            <w:r w:rsidRPr="0012533D">
              <w:rPr>
                <w:rFonts w:hint="eastAsia"/>
                <w:sz w:val="24"/>
              </w:rPr>
              <w:t>集成电路测试系统</w:t>
            </w:r>
          </w:p>
        </w:tc>
        <w:tc>
          <w:tcPr>
            <w:tcW w:w="1378"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12533D" w:rsidP="00BC7566">
            <w:pPr>
              <w:widowControl/>
              <w:spacing w:after="150"/>
              <w:jc w:val="center"/>
              <w:rPr>
                <w:rFonts w:ascii="宋体" w:hAnsi="宋体" w:cs="宋体"/>
                <w:kern w:val="0"/>
                <w:sz w:val="24"/>
              </w:rPr>
            </w:pPr>
            <w:r>
              <w:rPr>
                <w:rFonts w:ascii="宋体" w:hAnsi="宋体" w:cs="宋体" w:hint="eastAsia"/>
                <w:kern w:val="0"/>
                <w:sz w:val="24"/>
              </w:rPr>
              <w:t>北京</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5</w:t>
      </w:r>
      <w:r w:rsidR="0090249B">
        <w:rPr>
          <w:rFonts w:asciiTheme="minorEastAsia" w:eastAsiaTheme="minorEastAsia" w:hAnsiTheme="minorEastAsia" w:hint="eastAsia"/>
          <w:sz w:val="24"/>
        </w:rPr>
        <w:t>月</w:t>
      </w:r>
      <w:r w:rsidR="00B405AA">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E76D23">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B405AA">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E76D23">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B405AA">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B405AA">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12533D" w:rsidRPr="0012533D">
              <w:rPr>
                <w:rFonts w:asciiTheme="minorEastAsia" w:hAnsiTheme="minorEastAsia" w:hint="eastAsia"/>
                <w:szCs w:val="21"/>
              </w:rPr>
              <w:t>集成电路测试系统</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12533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5C3B67">
              <w:rPr>
                <w:rFonts w:asciiTheme="minorEastAsia" w:eastAsiaTheme="minorEastAsia" w:hAnsiTheme="minorEastAsia" w:hint="eastAsia"/>
                <w:szCs w:val="21"/>
              </w:rPr>
              <w:t>04</w:t>
            </w:r>
            <w:r w:rsidR="0090249B">
              <w:rPr>
                <w:rFonts w:asciiTheme="minorEastAsia" w:eastAsiaTheme="minorEastAsia" w:hAnsiTheme="minorEastAsia"/>
                <w:szCs w:val="21"/>
              </w:rPr>
              <w:t>-0</w:t>
            </w:r>
            <w:r w:rsidR="006A0ADE">
              <w:rPr>
                <w:rFonts w:asciiTheme="minorEastAsia" w:eastAsiaTheme="minorEastAsia" w:hAnsiTheme="minorEastAsia" w:hint="eastAsia"/>
                <w:szCs w:val="21"/>
              </w:rPr>
              <w:t>5</w:t>
            </w:r>
            <w:r w:rsidR="0012533D">
              <w:rPr>
                <w:rFonts w:asciiTheme="minorEastAsia" w:eastAsiaTheme="minorEastAsia" w:hAnsiTheme="minorEastAsia" w:hint="eastAsia"/>
                <w:szCs w:val="21"/>
              </w:rPr>
              <w:t>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B405AA">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B405AA">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B405AA">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5C3B67">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B405AA">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12533D" w:rsidP="009E37DB">
            <w:pPr>
              <w:widowControl/>
              <w:spacing w:after="150"/>
              <w:jc w:val="center"/>
              <w:rPr>
                <w:rFonts w:ascii="宋体" w:hAnsi="宋体" w:cs="宋体"/>
                <w:kern w:val="0"/>
                <w:sz w:val="24"/>
              </w:rPr>
            </w:pPr>
            <w:r w:rsidRPr="0012533D">
              <w:rPr>
                <w:rFonts w:hint="eastAsia"/>
                <w:sz w:val="24"/>
              </w:rPr>
              <w:t>集成电路测试系统</w:t>
            </w:r>
          </w:p>
        </w:tc>
        <w:tc>
          <w:tcPr>
            <w:tcW w:w="1661" w:type="dxa"/>
            <w:shd w:val="clear" w:color="auto" w:fill="FFFFFF"/>
            <w:vAlign w:val="center"/>
          </w:tcPr>
          <w:p w:rsidR="00CD5AC1" w:rsidRPr="005C3B67" w:rsidRDefault="005C3B67" w:rsidP="00E76D23">
            <w:pPr>
              <w:widowControl/>
              <w:spacing w:after="150"/>
              <w:jc w:val="center"/>
              <w:rPr>
                <w:rFonts w:ascii="宋体" w:hAnsi="宋体" w:cs="宋体"/>
                <w:color w:val="000000" w:themeColor="text1"/>
                <w:kern w:val="0"/>
                <w:sz w:val="24"/>
              </w:rPr>
            </w:pPr>
            <w:r w:rsidRPr="005C3B67">
              <w:rPr>
                <w:rFonts w:hint="eastAsia"/>
                <w:color w:val="000000" w:themeColor="text1"/>
                <w:sz w:val="24"/>
              </w:rPr>
              <w:t>/</w:t>
            </w:r>
          </w:p>
        </w:tc>
        <w:tc>
          <w:tcPr>
            <w:tcW w:w="1253" w:type="dxa"/>
            <w:shd w:val="clear" w:color="auto" w:fill="FFFFFF"/>
            <w:vAlign w:val="center"/>
          </w:tcPr>
          <w:p w:rsidR="00CD5AC1" w:rsidRPr="00614185" w:rsidRDefault="00CD5AC1" w:rsidP="00E76D23">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12533D" w:rsidP="009E37DB">
            <w:pPr>
              <w:widowControl/>
              <w:spacing w:after="150"/>
              <w:jc w:val="center"/>
              <w:rPr>
                <w:rFonts w:ascii="宋体" w:hAnsi="宋体" w:cs="宋体"/>
                <w:kern w:val="0"/>
                <w:sz w:val="24"/>
              </w:rPr>
            </w:pPr>
            <w:r>
              <w:rPr>
                <w:rFonts w:ascii="宋体" w:hAnsi="宋体" w:cs="宋体" w:hint="eastAsia"/>
                <w:kern w:val="0"/>
                <w:sz w:val="24"/>
              </w:rPr>
              <w:t>北京</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12533D" w:rsidRPr="007A6156" w:rsidTr="0012533D">
        <w:trPr>
          <w:trHeight w:val="795"/>
        </w:trPr>
        <w:tc>
          <w:tcPr>
            <w:tcW w:w="9256" w:type="dxa"/>
            <w:gridSpan w:val="2"/>
            <w:shd w:val="clear" w:color="auto" w:fill="auto"/>
            <w:vAlign w:val="center"/>
          </w:tcPr>
          <w:p w:rsidR="0012533D" w:rsidRPr="0012533D" w:rsidRDefault="0012533D" w:rsidP="0012533D">
            <w:pPr>
              <w:jc w:val="center"/>
              <w:rPr>
                <w:rFonts w:ascii="宋体" w:hAnsi="宋体" w:cs="宋体"/>
                <w:b/>
                <w:sz w:val="24"/>
              </w:rPr>
            </w:pPr>
            <w:r w:rsidRPr="0012533D">
              <w:rPr>
                <w:rFonts w:hint="eastAsia"/>
                <w:b/>
                <w:sz w:val="24"/>
              </w:rPr>
              <w:t>集成电路</w:t>
            </w:r>
            <w:r w:rsidRPr="0012533D">
              <w:rPr>
                <w:rFonts w:hint="eastAsia"/>
                <w:b/>
                <w:bCs/>
                <w:sz w:val="24"/>
              </w:rPr>
              <w:t>测试系统</w:t>
            </w:r>
          </w:p>
        </w:tc>
      </w:tr>
      <w:tr w:rsidR="0012533D" w:rsidRPr="007A6156" w:rsidTr="00AD0931">
        <w:trPr>
          <w:trHeight w:val="7576"/>
        </w:trPr>
        <w:tc>
          <w:tcPr>
            <w:tcW w:w="1548" w:type="dxa"/>
            <w:shd w:val="clear" w:color="auto" w:fill="auto"/>
            <w:vAlign w:val="center"/>
          </w:tcPr>
          <w:p w:rsidR="0012533D" w:rsidRPr="007A6156" w:rsidRDefault="0012533D" w:rsidP="00AD0931">
            <w:pPr>
              <w:spacing w:line="400" w:lineRule="exact"/>
              <w:jc w:val="center"/>
              <w:rPr>
                <w:sz w:val="24"/>
              </w:rPr>
            </w:pPr>
            <w:r w:rsidRPr="007A6156">
              <w:rPr>
                <w:sz w:val="24"/>
              </w:rPr>
              <w:t>项目要求</w:t>
            </w:r>
          </w:p>
          <w:p w:rsidR="0012533D" w:rsidRPr="007A6156" w:rsidRDefault="0012533D" w:rsidP="00AD0931">
            <w:pPr>
              <w:spacing w:line="400" w:lineRule="exact"/>
              <w:jc w:val="center"/>
              <w:rPr>
                <w:sz w:val="24"/>
              </w:rPr>
            </w:pPr>
            <w:r w:rsidRPr="007A6156">
              <w:rPr>
                <w:sz w:val="24"/>
              </w:rPr>
              <w:t>技术指标</w:t>
            </w:r>
          </w:p>
        </w:tc>
        <w:tc>
          <w:tcPr>
            <w:tcW w:w="7708" w:type="dxa"/>
            <w:shd w:val="clear" w:color="auto" w:fill="auto"/>
          </w:tcPr>
          <w:p w:rsidR="0012533D" w:rsidRDefault="0012533D" w:rsidP="0012533D">
            <w:pPr>
              <w:numPr>
                <w:ilvl w:val="0"/>
                <w:numId w:val="26"/>
              </w:numPr>
            </w:pPr>
            <w:r w:rsidRPr="00F72322">
              <w:rPr>
                <w:rFonts w:hint="eastAsia"/>
              </w:rPr>
              <w:t>适用于</w:t>
            </w:r>
            <w:r w:rsidRPr="008E23D2">
              <w:rPr>
                <w:rFonts w:hint="eastAsia"/>
              </w:rPr>
              <w:t>模拟集成电路、数字集成电路、</w:t>
            </w:r>
            <w:r>
              <w:rPr>
                <w:rFonts w:hint="eastAsia"/>
              </w:rPr>
              <w:t>音频和数模混合集成电路的测试</w:t>
            </w:r>
            <w:r w:rsidRPr="00F72322">
              <w:rPr>
                <w:rFonts w:hint="eastAsia"/>
              </w:rPr>
              <w:t>。</w:t>
            </w:r>
          </w:p>
          <w:p w:rsidR="0012533D" w:rsidRDefault="0012533D" w:rsidP="0012533D">
            <w:pPr>
              <w:numPr>
                <w:ilvl w:val="0"/>
                <w:numId w:val="26"/>
              </w:numPr>
            </w:pPr>
            <w:r>
              <w:rPr>
                <w:rFonts w:hint="eastAsia"/>
              </w:rPr>
              <w:t>主要测试参数</w:t>
            </w:r>
          </w:p>
          <w:p w:rsidR="0012533D" w:rsidRPr="008E23D2" w:rsidRDefault="0012533D" w:rsidP="00AD0931">
            <w:pPr>
              <w:ind w:left="360"/>
              <w:rPr>
                <w:rFonts w:ascii="宋体" w:cs="宋体"/>
                <w:szCs w:val="21"/>
              </w:rPr>
            </w:pPr>
            <w:r>
              <w:rPr>
                <w:rFonts w:hint="eastAsia"/>
                <w:b/>
                <w:szCs w:val="21"/>
              </w:rPr>
              <w:t>1</w:t>
            </w:r>
            <w:r>
              <w:rPr>
                <w:rFonts w:hint="eastAsia"/>
                <w:b/>
                <w:szCs w:val="21"/>
              </w:rPr>
              <w:t>）</w:t>
            </w:r>
            <w:r w:rsidRPr="008E23D2">
              <w:rPr>
                <w:rFonts w:hint="eastAsia"/>
                <w:b/>
                <w:szCs w:val="21"/>
              </w:rPr>
              <w:t>小功率电压电流源</w:t>
            </w:r>
            <w:r w:rsidRPr="008E23D2">
              <w:rPr>
                <w:rFonts w:hint="eastAsia"/>
                <w:b/>
                <w:szCs w:val="21"/>
              </w:rPr>
              <w:t xml:space="preserve"> LVI</w:t>
            </w:r>
            <w:r w:rsidRPr="008E23D2">
              <w:rPr>
                <w:rFonts w:hint="eastAsia"/>
                <w:szCs w:val="21"/>
              </w:rPr>
              <w:t>（</w:t>
            </w:r>
            <w:r w:rsidRPr="008E23D2">
              <w:rPr>
                <w:rFonts w:ascii="PMingLiU" w:eastAsia="PMingLiU" w:hAnsi="PMingLiU" w:hint="eastAsia"/>
                <w:szCs w:val="21"/>
              </w:rPr>
              <w:t>±</w:t>
            </w:r>
            <w:r w:rsidRPr="008E23D2">
              <w:rPr>
                <w:rFonts w:hint="eastAsia"/>
                <w:szCs w:val="21"/>
              </w:rPr>
              <w:t>20V /</w:t>
            </w:r>
            <w:r w:rsidRPr="008E23D2">
              <w:rPr>
                <w:rFonts w:hint="eastAsia"/>
                <w:szCs w:val="21"/>
              </w:rPr>
              <w:t>±</w:t>
            </w:r>
            <w:r w:rsidRPr="008E23D2">
              <w:rPr>
                <w:rFonts w:hint="eastAsia"/>
                <w:szCs w:val="21"/>
              </w:rPr>
              <w:t>200mA</w:t>
            </w:r>
            <w:r w:rsidRPr="008E23D2">
              <w:rPr>
                <w:rFonts w:ascii="宋体" w:cs="宋体" w:hint="eastAsia"/>
                <w:szCs w:val="21"/>
              </w:rPr>
              <w:t>）</w:t>
            </w:r>
          </w:p>
          <w:tbl>
            <w:tblPr>
              <w:tblW w:w="3816" w:type="pct"/>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1422"/>
              <w:gridCol w:w="2551"/>
            </w:tblGrid>
            <w:tr w:rsidR="0012533D" w:rsidRPr="008E23D2" w:rsidTr="00AD0931">
              <w:tc>
                <w:tcPr>
                  <w:tcW w:w="1521" w:type="pct"/>
                </w:tcPr>
                <w:p w:rsidR="0012533D" w:rsidRPr="008E23D2" w:rsidRDefault="0012533D" w:rsidP="00AD0931">
                  <w:pPr>
                    <w:jc w:val="center"/>
                    <w:rPr>
                      <w:szCs w:val="21"/>
                    </w:rPr>
                  </w:pPr>
                  <w:r w:rsidRPr="008E23D2">
                    <w:rPr>
                      <w:rFonts w:hint="eastAsia"/>
                      <w:szCs w:val="21"/>
                    </w:rPr>
                    <w:t>量程</w:t>
                  </w:r>
                </w:p>
              </w:tc>
              <w:tc>
                <w:tcPr>
                  <w:tcW w:w="1245" w:type="pct"/>
                </w:tcPr>
                <w:p w:rsidR="0012533D" w:rsidRPr="008E23D2" w:rsidRDefault="0012533D" w:rsidP="00AD0931">
                  <w:pPr>
                    <w:jc w:val="center"/>
                    <w:rPr>
                      <w:szCs w:val="21"/>
                    </w:rPr>
                  </w:pPr>
                  <w:r w:rsidRPr="008E23D2">
                    <w:rPr>
                      <w:rFonts w:hint="eastAsia"/>
                      <w:szCs w:val="21"/>
                    </w:rPr>
                    <w:t>分辨率</w:t>
                  </w:r>
                </w:p>
              </w:tc>
              <w:tc>
                <w:tcPr>
                  <w:tcW w:w="2234" w:type="pct"/>
                </w:tcPr>
                <w:p w:rsidR="0012533D" w:rsidRPr="008E23D2" w:rsidRDefault="0012533D" w:rsidP="00AD0931">
                  <w:pPr>
                    <w:jc w:val="center"/>
                    <w:rPr>
                      <w:szCs w:val="21"/>
                    </w:rPr>
                  </w:pPr>
                  <w:r w:rsidRPr="008E23D2">
                    <w:rPr>
                      <w:rFonts w:hint="eastAsia"/>
                      <w:szCs w:val="21"/>
                    </w:rPr>
                    <w:t>精度</w:t>
                  </w:r>
                </w:p>
              </w:tc>
            </w:tr>
            <w:tr w:rsidR="0012533D" w:rsidRPr="008E23D2" w:rsidTr="00AD0931">
              <w:tc>
                <w:tcPr>
                  <w:tcW w:w="1521"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5V</w:t>
                  </w:r>
                </w:p>
              </w:tc>
              <w:tc>
                <w:tcPr>
                  <w:tcW w:w="1245" w:type="pct"/>
                </w:tcPr>
                <w:p w:rsidR="0012533D" w:rsidRPr="008E23D2" w:rsidRDefault="0012533D" w:rsidP="00AD0931">
                  <w:pPr>
                    <w:rPr>
                      <w:szCs w:val="21"/>
                    </w:rPr>
                  </w:pPr>
                  <w:r w:rsidRPr="008E23D2">
                    <w:rPr>
                      <w:rFonts w:hint="eastAsia"/>
                      <w:szCs w:val="21"/>
                    </w:rPr>
                    <w:t xml:space="preserve">  153</w:t>
                  </w:r>
                  <w:r w:rsidRPr="008E23D2">
                    <w:rPr>
                      <w:szCs w:val="21"/>
                    </w:rPr>
                    <w:t xml:space="preserve"> uV</w:t>
                  </w:r>
                </w:p>
              </w:tc>
              <w:tc>
                <w:tcPr>
                  <w:tcW w:w="2234" w:type="pct"/>
                </w:tcPr>
                <w:p w:rsidR="0012533D" w:rsidRPr="008E23D2" w:rsidRDefault="0012533D" w:rsidP="00AD0931">
                  <w:pPr>
                    <w:rPr>
                      <w:szCs w:val="21"/>
                    </w:rPr>
                  </w:pPr>
                  <w:r w:rsidRPr="008E23D2">
                    <w:rPr>
                      <w:rFonts w:hint="eastAsia"/>
                      <w:szCs w:val="21"/>
                    </w:rPr>
                    <w:t xml:space="preserve">  </w:t>
                  </w:r>
                  <w:r w:rsidRPr="008E23D2">
                    <w:rPr>
                      <w:rFonts w:hint="eastAsia"/>
                      <w:szCs w:val="21"/>
                    </w:rPr>
                    <w:t>±</w:t>
                  </w:r>
                  <w:r w:rsidRPr="008E23D2">
                    <w:rPr>
                      <w:szCs w:val="21"/>
                    </w:rPr>
                    <w:t>0.</w:t>
                  </w:r>
                  <w:r w:rsidRPr="008E23D2">
                    <w:rPr>
                      <w:rFonts w:hint="eastAsia"/>
                      <w:szCs w:val="21"/>
                    </w:rPr>
                    <w:t>1</w:t>
                  </w:r>
                  <w:r w:rsidRPr="008E23D2">
                    <w:rPr>
                      <w:szCs w:val="21"/>
                    </w:rPr>
                    <w:t>%</w:t>
                  </w:r>
                  <w:r w:rsidRPr="008E23D2">
                    <w:rPr>
                      <w:rFonts w:hint="eastAsia"/>
                      <w:szCs w:val="21"/>
                    </w:rPr>
                    <w:t xml:space="preserve"> </w:t>
                  </w:r>
                  <w:r w:rsidRPr="008E23D2">
                    <w:rPr>
                      <w:rFonts w:hint="eastAsia"/>
                      <w:szCs w:val="21"/>
                    </w:rPr>
                    <w:t>设定值±</w:t>
                  </w:r>
                  <w:r w:rsidRPr="008E23D2">
                    <w:rPr>
                      <w:rFonts w:hint="eastAsia"/>
                      <w:szCs w:val="21"/>
                    </w:rPr>
                    <w:t>1</w:t>
                  </w:r>
                  <w:r w:rsidRPr="008E23D2">
                    <w:rPr>
                      <w:szCs w:val="21"/>
                    </w:rPr>
                    <w:t>mV</w:t>
                  </w:r>
                </w:p>
              </w:tc>
            </w:tr>
            <w:tr w:rsidR="0012533D" w:rsidRPr="008E23D2" w:rsidTr="00AD0931">
              <w:tc>
                <w:tcPr>
                  <w:tcW w:w="1521"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20V</w:t>
                  </w:r>
                </w:p>
              </w:tc>
              <w:tc>
                <w:tcPr>
                  <w:tcW w:w="1245" w:type="pct"/>
                </w:tcPr>
                <w:p w:rsidR="0012533D" w:rsidRPr="008E23D2" w:rsidRDefault="0012533D" w:rsidP="00AD0931">
                  <w:pPr>
                    <w:ind w:firstLineChars="100" w:firstLine="210"/>
                    <w:rPr>
                      <w:szCs w:val="21"/>
                    </w:rPr>
                  </w:pPr>
                  <w:r w:rsidRPr="008E23D2">
                    <w:rPr>
                      <w:rFonts w:hint="eastAsia"/>
                      <w:szCs w:val="21"/>
                    </w:rPr>
                    <w:t>610u</w:t>
                  </w:r>
                  <w:r w:rsidRPr="008E23D2">
                    <w:rPr>
                      <w:szCs w:val="21"/>
                    </w:rPr>
                    <w:t>V</w:t>
                  </w:r>
                </w:p>
              </w:tc>
              <w:tc>
                <w:tcPr>
                  <w:tcW w:w="2234"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w:t>
                  </w:r>
                  <w:r w:rsidRPr="008E23D2">
                    <w:rPr>
                      <w:rFonts w:hint="eastAsia"/>
                      <w:szCs w:val="21"/>
                    </w:rPr>
                    <w:t xml:space="preserve"> </w:t>
                  </w:r>
                  <w:r w:rsidRPr="008E23D2">
                    <w:rPr>
                      <w:rFonts w:hint="eastAsia"/>
                      <w:szCs w:val="21"/>
                    </w:rPr>
                    <w:t>设定值±</w:t>
                  </w:r>
                  <w:r w:rsidRPr="008E23D2">
                    <w:rPr>
                      <w:rFonts w:hint="eastAsia"/>
                      <w:szCs w:val="21"/>
                    </w:rPr>
                    <w:t>5</w:t>
                  </w:r>
                  <w:r w:rsidRPr="008E23D2">
                    <w:rPr>
                      <w:szCs w:val="21"/>
                    </w:rPr>
                    <w:t>mV</w:t>
                  </w:r>
                </w:p>
              </w:tc>
            </w:tr>
          </w:tbl>
          <w:p w:rsidR="0012533D" w:rsidRPr="008E23D2" w:rsidRDefault="0012533D" w:rsidP="00AD0931">
            <w:pPr>
              <w:ind w:firstLineChars="300" w:firstLine="630"/>
              <w:rPr>
                <w:szCs w:val="21"/>
              </w:rPr>
            </w:pPr>
            <w:r w:rsidRPr="008E23D2">
              <w:rPr>
                <w:rFonts w:hint="eastAsia"/>
                <w:szCs w:val="21"/>
              </w:rPr>
              <w:t>电流源方式：</w:t>
            </w:r>
            <w:r w:rsidRPr="008E23D2">
              <w:rPr>
                <w:rFonts w:hint="eastAsia"/>
                <w:szCs w:val="21"/>
              </w:rPr>
              <w:t>16</w:t>
            </w:r>
            <w:r w:rsidRPr="008E23D2">
              <w:rPr>
                <w:rFonts w:hint="eastAsia"/>
                <w:szCs w:val="21"/>
              </w:rPr>
              <w:t>位</w:t>
            </w:r>
            <w:r w:rsidRPr="008E23D2">
              <w:rPr>
                <w:rFonts w:hint="eastAsia"/>
                <w:szCs w:val="21"/>
              </w:rPr>
              <w:t xml:space="preserve"> DAC</w:t>
            </w:r>
          </w:p>
          <w:p w:rsidR="0012533D" w:rsidRDefault="0012533D" w:rsidP="00AD0931">
            <w:pPr>
              <w:ind w:firstLineChars="300" w:firstLine="630"/>
              <w:rPr>
                <w:szCs w:val="21"/>
              </w:rPr>
            </w:pPr>
            <w:r w:rsidRPr="008E23D2">
              <w:rPr>
                <w:rFonts w:hint="eastAsia"/>
                <w:szCs w:val="21"/>
              </w:rPr>
              <w:t>程控电压嵌位</w:t>
            </w:r>
            <w:r w:rsidRPr="008E23D2">
              <w:rPr>
                <w:rFonts w:hint="eastAsia"/>
                <w:szCs w:val="21"/>
              </w:rPr>
              <w:t xml:space="preserve"> 16</w:t>
            </w:r>
            <w:r w:rsidRPr="008E23D2">
              <w:rPr>
                <w:rFonts w:hint="eastAsia"/>
                <w:szCs w:val="21"/>
              </w:rPr>
              <w:t>位</w:t>
            </w:r>
            <w:r w:rsidRPr="008E23D2">
              <w:rPr>
                <w:rFonts w:hint="eastAsia"/>
                <w:szCs w:val="21"/>
              </w:rPr>
              <w:t>DAC</w:t>
            </w:r>
          </w:p>
          <w:p w:rsidR="0012533D" w:rsidRPr="008E23D2" w:rsidRDefault="0012533D" w:rsidP="00AD0931">
            <w:pPr>
              <w:rPr>
                <w:szCs w:val="21"/>
              </w:rPr>
            </w:pPr>
          </w:p>
          <w:tbl>
            <w:tblPr>
              <w:tblW w:w="5981"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0"/>
              <w:gridCol w:w="1418"/>
              <w:gridCol w:w="2693"/>
            </w:tblGrid>
            <w:tr w:rsidR="0012533D" w:rsidRPr="008E23D2" w:rsidTr="00AD0931">
              <w:tc>
                <w:tcPr>
                  <w:tcW w:w="1870" w:type="dxa"/>
                </w:tcPr>
                <w:p w:rsidR="0012533D" w:rsidRPr="008E23D2" w:rsidRDefault="0012533D" w:rsidP="00AD0931">
                  <w:pPr>
                    <w:ind w:firstLineChars="100" w:firstLine="210"/>
                    <w:rPr>
                      <w:szCs w:val="21"/>
                    </w:rPr>
                  </w:pPr>
                  <w:r w:rsidRPr="008E23D2">
                    <w:rPr>
                      <w:rFonts w:hint="eastAsia"/>
                      <w:szCs w:val="21"/>
                    </w:rPr>
                    <w:t>量</w:t>
                  </w:r>
                  <w:r w:rsidRPr="008E23D2">
                    <w:rPr>
                      <w:szCs w:val="21"/>
                    </w:rPr>
                    <w:t xml:space="preserve">   </w:t>
                  </w:r>
                  <w:r w:rsidRPr="008E23D2">
                    <w:rPr>
                      <w:rFonts w:hint="eastAsia"/>
                      <w:szCs w:val="21"/>
                    </w:rPr>
                    <w:t>程</w:t>
                  </w:r>
                </w:p>
              </w:tc>
              <w:tc>
                <w:tcPr>
                  <w:tcW w:w="1418" w:type="dxa"/>
                </w:tcPr>
                <w:p w:rsidR="0012533D" w:rsidRPr="008E23D2" w:rsidRDefault="0012533D" w:rsidP="00AD0931">
                  <w:pPr>
                    <w:ind w:firstLineChars="100" w:firstLine="210"/>
                    <w:rPr>
                      <w:szCs w:val="21"/>
                    </w:rPr>
                  </w:pPr>
                  <w:r w:rsidRPr="008E23D2">
                    <w:rPr>
                      <w:rFonts w:hint="eastAsia"/>
                      <w:szCs w:val="21"/>
                    </w:rPr>
                    <w:t>分辨率</w:t>
                  </w:r>
                </w:p>
              </w:tc>
              <w:tc>
                <w:tcPr>
                  <w:tcW w:w="2693" w:type="dxa"/>
                </w:tcPr>
                <w:p w:rsidR="0012533D" w:rsidRPr="008E23D2" w:rsidRDefault="0012533D" w:rsidP="00AD0931">
                  <w:pPr>
                    <w:ind w:firstLineChars="100" w:firstLine="210"/>
                    <w:rPr>
                      <w:szCs w:val="21"/>
                    </w:rPr>
                  </w:pPr>
                  <w:r w:rsidRPr="008E23D2">
                    <w:rPr>
                      <w:rFonts w:hint="eastAsia"/>
                      <w:szCs w:val="21"/>
                    </w:rPr>
                    <w:t>精</w:t>
                  </w:r>
                  <w:r w:rsidRPr="008E23D2">
                    <w:rPr>
                      <w:szCs w:val="21"/>
                    </w:rPr>
                    <w:t xml:space="preserve">   </w:t>
                  </w:r>
                  <w:r w:rsidRPr="008E23D2">
                    <w:rPr>
                      <w:rFonts w:hint="eastAsia"/>
                      <w:szCs w:val="21"/>
                    </w:rPr>
                    <w:t>度</w:t>
                  </w:r>
                </w:p>
              </w:tc>
            </w:tr>
            <w:tr w:rsidR="0012533D" w:rsidRPr="008E23D2" w:rsidTr="00AD0931">
              <w:tc>
                <w:tcPr>
                  <w:tcW w:w="1870" w:type="dxa"/>
                </w:tcPr>
                <w:p w:rsidR="0012533D" w:rsidRPr="008E23D2" w:rsidRDefault="0012533D" w:rsidP="00AD0931">
                  <w:pPr>
                    <w:ind w:firstLineChars="100" w:firstLine="210"/>
                    <w:rPr>
                      <w:szCs w:val="21"/>
                    </w:rPr>
                  </w:pPr>
                  <w:r w:rsidRPr="008E23D2">
                    <w:rPr>
                      <w:rFonts w:hint="eastAsia"/>
                      <w:szCs w:val="21"/>
                    </w:rPr>
                    <w:t>±</w:t>
                  </w:r>
                  <w:r w:rsidRPr="008E23D2">
                    <w:rPr>
                      <w:szCs w:val="21"/>
                    </w:rPr>
                    <w:t>20uA</w:t>
                  </w:r>
                </w:p>
              </w:tc>
              <w:tc>
                <w:tcPr>
                  <w:tcW w:w="1418" w:type="dxa"/>
                </w:tcPr>
                <w:p w:rsidR="0012533D" w:rsidRPr="008E23D2" w:rsidRDefault="0012533D" w:rsidP="00AD0931">
                  <w:pPr>
                    <w:ind w:firstLineChars="100" w:firstLine="210"/>
                    <w:rPr>
                      <w:szCs w:val="21"/>
                    </w:rPr>
                  </w:pPr>
                  <w:r w:rsidRPr="008E23D2">
                    <w:rPr>
                      <w:szCs w:val="21"/>
                    </w:rPr>
                    <w:t>610pA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2</w:t>
                  </w:r>
                  <w:r w:rsidRPr="008E23D2">
                    <w:rPr>
                      <w:szCs w:val="21"/>
                    </w:rPr>
                    <w:t xml:space="preserve">% </w:t>
                  </w:r>
                  <w:r w:rsidRPr="008E23D2">
                    <w:rPr>
                      <w:rFonts w:hint="eastAsia"/>
                      <w:szCs w:val="21"/>
                    </w:rPr>
                    <w:t>设定值±</w:t>
                  </w:r>
                  <w:r w:rsidRPr="008E23D2">
                    <w:rPr>
                      <w:rFonts w:hint="eastAsia"/>
                      <w:szCs w:val="21"/>
                    </w:rPr>
                    <w:t>2</w:t>
                  </w:r>
                  <w:r w:rsidRPr="008E23D2">
                    <w:rPr>
                      <w:szCs w:val="21"/>
                    </w:rPr>
                    <w:t>0nA</w:t>
                  </w:r>
                </w:p>
              </w:tc>
            </w:tr>
            <w:tr w:rsidR="0012533D" w:rsidRPr="008E23D2" w:rsidTr="00AD0931">
              <w:tc>
                <w:tcPr>
                  <w:tcW w:w="1870" w:type="dxa"/>
                </w:tcPr>
                <w:p w:rsidR="0012533D" w:rsidRPr="008E23D2" w:rsidRDefault="0012533D" w:rsidP="00AD0931">
                  <w:pPr>
                    <w:ind w:firstLineChars="100" w:firstLine="210"/>
                    <w:rPr>
                      <w:szCs w:val="21"/>
                    </w:rPr>
                  </w:pPr>
                  <w:r w:rsidRPr="008E23D2">
                    <w:rPr>
                      <w:rFonts w:hint="eastAsia"/>
                      <w:szCs w:val="21"/>
                    </w:rPr>
                    <w:t>±</w:t>
                  </w:r>
                  <w:r w:rsidRPr="008E23D2">
                    <w:rPr>
                      <w:szCs w:val="21"/>
                    </w:rPr>
                    <w:t>200uA</w:t>
                  </w:r>
                </w:p>
              </w:tc>
              <w:tc>
                <w:tcPr>
                  <w:tcW w:w="1418" w:type="dxa"/>
                </w:tcPr>
                <w:p w:rsidR="0012533D" w:rsidRPr="008E23D2" w:rsidRDefault="0012533D" w:rsidP="00AD0931">
                  <w:pPr>
                    <w:ind w:firstLineChars="100" w:firstLine="210"/>
                    <w:rPr>
                      <w:szCs w:val="21"/>
                    </w:rPr>
                  </w:pPr>
                  <w:r w:rsidRPr="008E23D2">
                    <w:rPr>
                      <w:szCs w:val="21"/>
                    </w:rPr>
                    <w:t>6.1nA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00nA</w:t>
                  </w:r>
                </w:p>
              </w:tc>
            </w:tr>
            <w:tr w:rsidR="0012533D" w:rsidRPr="008E23D2" w:rsidTr="00AD0931">
              <w:tc>
                <w:tcPr>
                  <w:tcW w:w="1870" w:type="dxa"/>
                </w:tcPr>
                <w:p w:rsidR="0012533D" w:rsidRPr="008E23D2" w:rsidRDefault="0012533D" w:rsidP="00AD0931">
                  <w:pPr>
                    <w:ind w:firstLineChars="100" w:firstLine="210"/>
                    <w:rPr>
                      <w:szCs w:val="21"/>
                    </w:rPr>
                  </w:pPr>
                  <w:r w:rsidRPr="008E23D2">
                    <w:rPr>
                      <w:rFonts w:hint="eastAsia"/>
                      <w:szCs w:val="21"/>
                    </w:rPr>
                    <w:t>±</w:t>
                  </w:r>
                  <w:r w:rsidRPr="008E23D2">
                    <w:rPr>
                      <w:szCs w:val="21"/>
                    </w:rPr>
                    <w:t>2</w:t>
                  </w:r>
                  <w:r w:rsidRPr="008E23D2">
                    <w:rPr>
                      <w:rFonts w:hint="eastAsia"/>
                      <w:szCs w:val="21"/>
                    </w:rPr>
                    <w:t>mA</w:t>
                  </w:r>
                </w:p>
              </w:tc>
              <w:tc>
                <w:tcPr>
                  <w:tcW w:w="1418" w:type="dxa"/>
                </w:tcPr>
                <w:p w:rsidR="0012533D" w:rsidRPr="008E23D2" w:rsidRDefault="0012533D" w:rsidP="00AD0931">
                  <w:pPr>
                    <w:ind w:firstLineChars="100" w:firstLine="210"/>
                    <w:rPr>
                      <w:szCs w:val="21"/>
                    </w:rPr>
                  </w:pPr>
                  <w:r w:rsidRPr="008E23D2">
                    <w:rPr>
                      <w:szCs w:val="21"/>
                    </w:rPr>
                    <w:t>61nA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uA</w:t>
                  </w:r>
                </w:p>
              </w:tc>
            </w:tr>
            <w:tr w:rsidR="0012533D" w:rsidRPr="008E23D2" w:rsidTr="00AD0931">
              <w:tc>
                <w:tcPr>
                  <w:tcW w:w="1870" w:type="dxa"/>
                </w:tcPr>
                <w:p w:rsidR="0012533D" w:rsidRPr="008E23D2" w:rsidRDefault="0012533D" w:rsidP="00AD0931">
                  <w:pPr>
                    <w:ind w:firstLineChars="100" w:firstLine="210"/>
                    <w:rPr>
                      <w:szCs w:val="21"/>
                    </w:rPr>
                  </w:pPr>
                  <w:r w:rsidRPr="008E23D2">
                    <w:rPr>
                      <w:rFonts w:hint="eastAsia"/>
                      <w:szCs w:val="21"/>
                    </w:rPr>
                    <w:t>±</w:t>
                  </w:r>
                  <w:r w:rsidRPr="008E23D2">
                    <w:rPr>
                      <w:szCs w:val="21"/>
                    </w:rPr>
                    <w:t>20mA</w:t>
                  </w:r>
                </w:p>
              </w:tc>
              <w:tc>
                <w:tcPr>
                  <w:tcW w:w="1418" w:type="dxa"/>
                </w:tcPr>
                <w:p w:rsidR="0012533D" w:rsidRPr="008E23D2" w:rsidRDefault="0012533D" w:rsidP="00AD0931">
                  <w:pPr>
                    <w:ind w:firstLineChars="100" w:firstLine="210"/>
                    <w:rPr>
                      <w:szCs w:val="21"/>
                    </w:rPr>
                  </w:pPr>
                  <w:r w:rsidRPr="008E23D2">
                    <w:rPr>
                      <w:szCs w:val="21"/>
                    </w:rPr>
                    <w:t>610nA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0uA</w:t>
                  </w:r>
                </w:p>
              </w:tc>
            </w:tr>
            <w:tr w:rsidR="0012533D" w:rsidRPr="008E23D2" w:rsidTr="00AD0931">
              <w:tc>
                <w:tcPr>
                  <w:tcW w:w="1870" w:type="dxa"/>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200mA</w:t>
                  </w:r>
                </w:p>
              </w:tc>
              <w:tc>
                <w:tcPr>
                  <w:tcW w:w="1418" w:type="dxa"/>
                </w:tcPr>
                <w:p w:rsidR="0012533D" w:rsidRPr="008E23D2" w:rsidRDefault="0012533D" w:rsidP="00AD0931">
                  <w:pPr>
                    <w:ind w:firstLineChars="100" w:firstLine="210"/>
                    <w:rPr>
                      <w:szCs w:val="21"/>
                    </w:rPr>
                  </w:pPr>
                  <w:r w:rsidRPr="008E23D2">
                    <w:rPr>
                      <w:szCs w:val="21"/>
                    </w:rPr>
                    <w:t>6</w:t>
                  </w:r>
                  <w:r w:rsidRPr="008E23D2">
                    <w:rPr>
                      <w:rFonts w:hint="eastAsia"/>
                      <w:szCs w:val="21"/>
                    </w:rPr>
                    <w:t>.1</w:t>
                  </w:r>
                  <w:r w:rsidRPr="008E23D2">
                    <w:rPr>
                      <w:szCs w:val="21"/>
                    </w:rPr>
                    <w:t>uA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00uA</w:t>
                  </w:r>
                </w:p>
              </w:tc>
            </w:tr>
          </w:tbl>
          <w:p w:rsidR="0012533D" w:rsidRDefault="0012533D" w:rsidP="00AD0931">
            <w:pPr>
              <w:ind w:firstLineChars="200" w:firstLine="420"/>
              <w:rPr>
                <w:szCs w:val="21"/>
              </w:rPr>
            </w:pPr>
          </w:p>
          <w:p w:rsidR="0012533D" w:rsidRPr="008E23D2" w:rsidRDefault="0012533D" w:rsidP="00AD0931">
            <w:pPr>
              <w:ind w:firstLineChars="200" w:firstLine="420"/>
              <w:rPr>
                <w:szCs w:val="21"/>
              </w:rPr>
            </w:pPr>
          </w:p>
          <w:p w:rsidR="0012533D" w:rsidRPr="008E23D2" w:rsidRDefault="0012533D" w:rsidP="00AD0931">
            <w:pPr>
              <w:ind w:left="360"/>
              <w:rPr>
                <w:rFonts w:ascii="宋体" w:cs="宋体"/>
                <w:szCs w:val="21"/>
              </w:rPr>
            </w:pPr>
            <w:r>
              <w:rPr>
                <w:rFonts w:hint="eastAsia"/>
                <w:b/>
                <w:szCs w:val="21"/>
              </w:rPr>
              <w:t>2</w:t>
            </w:r>
            <w:r>
              <w:rPr>
                <w:rFonts w:hint="eastAsia"/>
                <w:b/>
                <w:szCs w:val="21"/>
              </w:rPr>
              <w:t>）</w:t>
            </w:r>
            <w:r w:rsidRPr="008E23D2">
              <w:rPr>
                <w:rFonts w:hint="eastAsia"/>
                <w:b/>
                <w:szCs w:val="21"/>
              </w:rPr>
              <w:t>中功率电压电流源</w:t>
            </w:r>
            <w:r w:rsidRPr="008E23D2">
              <w:rPr>
                <w:rFonts w:hint="eastAsia"/>
                <w:b/>
                <w:szCs w:val="21"/>
              </w:rPr>
              <w:t>MVI</w:t>
            </w:r>
            <w:r w:rsidRPr="008E23D2">
              <w:rPr>
                <w:rFonts w:hint="eastAsia"/>
                <w:szCs w:val="21"/>
              </w:rPr>
              <w:t>（</w:t>
            </w:r>
            <w:r w:rsidRPr="008E23D2">
              <w:rPr>
                <w:rFonts w:ascii="PMingLiU" w:eastAsia="PMingLiU" w:hAnsi="PMingLiU" w:hint="eastAsia"/>
                <w:szCs w:val="21"/>
              </w:rPr>
              <w:t>±</w:t>
            </w:r>
            <w:r w:rsidRPr="008E23D2">
              <w:rPr>
                <w:rFonts w:hint="eastAsia"/>
                <w:szCs w:val="21"/>
              </w:rPr>
              <w:t>50V /</w:t>
            </w:r>
            <w:r w:rsidRPr="008E23D2">
              <w:rPr>
                <w:rFonts w:hint="eastAsia"/>
                <w:szCs w:val="21"/>
              </w:rPr>
              <w:t>±</w:t>
            </w:r>
            <w:r w:rsidRPr="008E23D2">
              <w:rPr>
                <w:rFonts w:hint="eastAsia"/>
                <w:szCs w:val="21"/>
              </w:rPr>
              <w:t>400mA</w:t>
            </w:r>
            <w:r w:rsidRPr="008E23D2">
              <w:rPr>
                <w:rFonts w:ascii="宋体" w:cs="宋体" w:hint="eastAsia"/>
                <w:szCs w:val="21"/>
              </w:rPr>
              <w:t>）</w:t>
            </w:r>
          </w:p>
          <w:p w:rsidR="0012533D" w:rsidRPr="008E23D2" w:rsidRDefault="0012533D" w:rsidP="00AD0931">
            <w:pPr>
              <w:autoSpaceDE w:val="0"/>
              <w:autoSpaceDN w:val="0"/>
              <w:adjustRightInd w:val="0"/>
              <w:ind w:firstLineChars="300" w:firstLine="630"/>
              <w:jc w:val="left"/>
              <w:rPr>
                <w:rFonts w:ascii="TimesNewRomanPSMT" w:hAnsi="TimesNewRomanPSMT" w:cs="TimesNewRomanPSMT"/>
                <w:kern w:val="0"/>
                <w:szCs w:val="21"/>
              </w:rPr>
            </w:pPr>
            <w:r w:rsidRPr="008E23D2">
              <w:rPr>
                <w:rFonts w:ascii="宋体" w:cs="宋体" w:hint="eastAsia"/>
                <w:kern w:val="0"/>
                <w:szCs w:val="21"/>
              </w:rPr>
              <w:t>提供二路精密四象限恒压、恒流、测压、测流通道。</w:t>
            </w:r>
          </w:p>
          <w:tbl>
            <w:tblPr>
              <w:tblW w:w="3927" w:type="pct"/>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gridCol w:w="1422"/>
              <w:gridCol w:w="2714"/>
            </w:tblGrid>
            <w:tr w:rsidR="0012533D" w:rsidRPr="008E23D2" w:rsidTr="00AD0931">
              <w:tc>
                <w:tcPr>
                  <w:tcW w:w="1481" w:type="pct"/>
                </w:tcPr>
                <w:p w:rsidR="0012533D" w:rsidRPr="008E23D2" w:rsidRDefault="0012533D" w:rsidP="00AD0931">
                  <w:pPr>
                    <w:jc w:val="center"/>
                    <w:rPr>
                      <w:szCs w:val="21"/>
                    </w:rPr>
                  </w:pPr>
                  <w:r w:rsidRPr="008E23D2">
                    <w:rPr>
                      <w:rFonts w:hint="eastAsia"/>
                      <w:szCs w:val="21"/>
                    </w:rPr>
                    <w:t>量程</w:t>
                  </w:r>
                </w:p>
              </w:tc>
              <w:tc>
                <w:tcPr>
                  <w:tcW w:w="1210" w:type="pct"/>
                </w:tcPr>
                <w:p w:rsidR="0012533D" w:rsidRPr="008E23D2" w:rsidRDefault="0012533D" w:rsidP="00AD0931">
                  <w:pPr>
                    <w:jc w:val="center"/>
                    <w:rPr>
                      <w:szCs w:val="21"/>
                    </w:rPr>
                  </w:pPr>
                  <w:r w:rsidRPr="008E23D2">
                    <w:rPr>
                      <w:rFonts w:hint="eastAsia"/>
                      <w:szCs w:val="21"/>
                    </w:rPr>
                    <w:t>分辨率</w:t>
                  </w:r>
                </w:p>
              </w:tc>
              <w:tc>
                <w:tcPr>
                  <w:tcW w:w="2309" w:type="pct"/>
                </w:tcPr>
                <w:p w:rsidR="0012533D" w:rsidRPr="008E23D2" w:rsidRDefault="0012533D" w:rsidP="00AD0931">
                  <w:pPr>
                    <w:jc w:val="center"/>
                    <w:rPr>
                      <w:szCs w:val="21"/>
                    </w:rPr>
                  </w:pPr>
                  <w:r w:rsidRPr="008E23D2">
                    <w:rPr>
                      <w:rFonts w:hint="eastAsia"/>
                      <w:szCs w:val="21"/>
                    </w:rPr>
                    <w:t>精度</w:t>
                  </w:r>
                </w:p>
              </w:tc>
            </w:tr>
            <w:tr w:rsidR="0012533D" w:rsidRPr="008E23D2" w:rsidTr="00AD0931">
              <w:tc>
                <w:tcPr>
                  <w:tcW w:w="1481"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2V</w:t>
                  </w:r>
                </w:p>
              </w:tc>
              <w:tc>
                <w:tcPr>
                  <w:tcW w:w="1210" w:type="pct"/>
                </w:tcPr>
                <w:p w:rsidR="0012533D" w:rsidRPr="008E23D2" w:rsidRDefault="0012533D" w:rsidP="00AD0931">
                  <w:pPr>
                    <w:ind w:firstLineChars="100" w:firstLine="210"/>
                    <w:rPr>
                      <w:szCs w:val="21"/>
                    </w:rPr>
                  </w:pPr>
                  <w:r w:rsidRPr="008E23D2">
                    <w:rPr>
                      <w:szCs w:val="21"/>
                    </w:rPr>
                    <w:t>61uV</w:t>
                  </w:r>
                </w:p>
              </w:tc>
              <w:tc>
                <w:tcPr>
                  <w:tcW w:w="2309"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0.5</w:t>
                  </w:r>
                  <w:r w:rsidRPr="008E23D2">
                    <w:rPr>
                      <w:szCs w:val="21"/>
                    </w:rPr>
                    <w:t>mV</w:t>
                  </w:r>
                </w:p>
              </w:tc>
            </w:tr>
            <w:tr w:rsidR="0012533D" w:rsidRPr="008E23D2" w:rsidTr="00AD0931">
              <w:tc>
                <w:tcPr>
                  <w:tcW w:w="1481"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5V</w:t>
                  </w:r>
                </w:p>
              </w:tc>
              <w:tc>
                <w:tcPr>
                  <w:tcW w:w="1210" w:type="pct"/>
                </w:tcPr>
                <w:p w:rsidR="0012533D" w:rsidRPr="008E23D2" w:rsidRDefault="0012533D" w:rsidP="00AD0931">
                  <w:pPr>
                    <w:rPr>
                      <w:szCs w:val="21"/>
                    </w:rPr>
                  </w:pPr>
                  <w:r w:rsidRPr="008E23D2">
                    <w:rPr>
                      <w:rFonts w:hint="eastAsia"/>
                      <w:szCs w:val="21"/>
                    </w:rPr>
                    <w:t xml:space="preserve">  153</w:t>
                  </w:r>
                  <w:r w:rsidRPr="008E23D2">
                    <w:rPr>
                      <w:szCs w:val="21"/>
                    </w:rPr>
                    <w:t xml:space="preserve"> uV</w:t>
                  </w:r>
                </w:p>
              </w:tc>
              <w:tc>
                <w:tcPr>
                  <w:tcW w:w="2309" w:type="pct"/>
                </w:tcPr>
                <w:p w:rsidR="0012533D" w:rsidRPr="008E23D2" w:rsidRDefault="0012533D" w:rsidP="00AD0931">
                  <w:pPr>
                    <w:rPr>
                      <w:szCs w:val="21"/>
                    </w:rPr>
                  </w:pPr>
                  <w:r w:rsidRPr="008E23D2">
                    <w:rPr>
                      <w:rFonts w:hint="eastAsia"/>
                      <w:szCs w:val="21"/>
                    </w:rPr>
                    <w:t xml:space="preserve">  </w:t>
                  </w:r>
                  <w:r w:rsidRPr="008E23D2">
                    <w:rPr>
                      <w:rFonts w:hint="eastAsia"/>
                      <w:szCs w:val="21"/>
                    </w:rPr>
                    <w:t>±</w:t>
                  </w:r>
                  <w:r w:rsidRPr="008E23D2">
                    <w:rPr>
                      <w:szCs w:val="21"/>
                    </w:rPr>
                    <w:t>0.</w:t>
                  </w:r>
                  <w:r w:rsidRPr="008E23D2">
                    <w:rPr>
                      <w:rFonts w:hint="eastAsia"/>
                      <w:szCs w:val="21"/>
                    </w:rPr>
                    <w:t>1</w:t>
                  </w:r>
                  <w:r w:rsidRPr="008E23D2">
                    <w:rPr>
                      <w:szCs w:val="21"/>
                    </w:rPr>
                    <w:t>%</w:t>
                  </w:r>
                  <w:r w:rsidRPr="008E23D2">
                    <w:rPr>
                      <w:rFonts w:hint="eastAsia"/>
                      <w:szCs w:val="21"/>
                    </w:rPr>
                    <w:t xml:space="preserve"> </w:t>
                  </w:r>
                  <w:r w:rsidRPr="008E23D2">
                    <w:rPr>
                      <w:rFonts w:hint="eastAsia"/>
                      <w:szCs w:val="21"/>
                    </w:rPr>
                    <w:t>设定值±</w:t>
                  </w:r>
                  <w:r w:rsidRPr="008E23D2">
                    <w:rPr>
                      <w:rFonts w:hint="eastAsia"/>
                      <w:szCs w:val="21"/>
                    </w:rPr>
                    <w:t>1</w:t>
                  </w:r>
                  <w:r w:rsidRPr="008E23D2">
                    <w:rPr>
                      <w:szCs w:val="21"/>
                    </w:rPr>
                    <w:t>mV</w:t>
                  </w:r>
                </w:p>
              </w:tc>
            </w:tr>
            <w:tr w:rsidR="0012533D" w:rsidRPr="008E23D2" w:rsidTr="00AD0931">
              <w:tc>
                <w:tcPr>
                  <w:tcW w:w="1481"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20V</w:t>
                  </w:r>
                </w:p>
              </w:tc>
              <w:tc>
                <w:tcPr>
                  <w:tcW w:w="1210" w:type="pct"/>
                </w:tcPr>
                <w:p w:rsidR="0012533D" w:rsidRPr="008E23D2" w:rsidRDefault="0012533D" w:rsidP="00AD0931">
                  <w:pPr>
                    <w:ind w:firstLineChars="100" w:firstLine="210"/>
                    <w:rPr>
                      <w:szCs w:val="21"/>
                    </w:rPr>
                  </w:pPr>
                  <w:r w:rsidRPr="008E23D2">
                    <w:rPr>
                      <w:rFonts w:hint="eastAsia"/>
                      <w:szCs w:val="21"/>
                    </w:rPr>
                    <w:t>610</w:t>
                  </w:r>
                  <w:r w:rsidRPr="008E23D2">
                    <w:rPr>
                      <w:szCs w:val="21"/>
                    </w:rPr>
                    <w:t>uV</w:t>
                  </w:r>
                </w:p>
              </w:tc>
              <w:tc>
                <w:tcPr>
                  <w:tcW w:w="2309"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w:t>
                  </w:r>
                  <w:r w:rsidRPr="008E23D2">
                    <w:rPr>
                      <w:rFonts w:hint="eastAsia"/>
                      <w:szCs w:val="21"/>
                    </w:rPr>
                    <w:t xml:space="preserve"> </w:t>
                  </w:r>
                  <w:r w:rsidRPr="008E23D2">
                    <w:rPr>
                      <w:rFonts w:hint="eastAsia"/>
                      <w:szCs w:val="21"/>
                    </w:rPr>
                    <w:t>设定值±</w:t>
                  </w:r>
                  <w:r w:rsidRPr="008E23D2">
                    <w:rPr>
                      <w:rFonts w:hint="eastAsia"/>
                      <w:szCs w:val="21"/>
                    </w:rPr>
                    <w:t>2</w:t>
                  </w:r>
                  <w:r w:rsidRPr="008E23D2">
                    <w:rPr>
                      <w:szCs w:val="21"/>
                    </w:rPr>
                    <w:t>mV</w:t>
                  </w:r>
                </w:p>
              </w:tc>
            </w:tr>
            <w:tr w:rsidR="0012533D" w:rsidRPr="008E23D2" w:rsidTr="00AD0931">
              <w:tc>
                <w:tcPr>
                  <w:tcW w:w="1481"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50V</w:t>
                  </w:r>
                </w:p>
              </w:tc>
              <w:tc>
                <w:tcPr>
                  <w:tcW w:w="1210" w:type="pct"/>
                </w:tcPr>
                <w:p w:rsidR="0012533D" w:rsidRPr="008E23D2" w:rsidRDefault="0012533D" w:rsidP="00AD0931">
                  <w:pPr>
                    <w:ind w:firstLineChars="100" w:firstLine="210"/>
                    <w:rPr>
                      <w:szCs w:val="21"/>
                    </w:rPr>
                  </w:pPr>
                  <w:r w:rsidRPr="008E23D2">
                    <w:rPr>
                      <w:rFonts w:hint="eastAsia"/>
                      <w:szCs w:val="21"/>
                    </w:rPr>
                    <w:t>1.53m</w:t>
                  </w:r>
                  <w:r w:rsidRPr="008E23D2">
                    <w:rPr>
                      <w:szCs w:val="21"/>
                    </w:rPr>
                    <w:t>V</w:t>
                  </w:r>
                </w:p>
              </w:tc>
              <w:tc>
                <w:tcPr>
                  <w:tcW w:w="2309"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w:t>
                  </w:r>
                  <w:r w:rsidRPr="008E23D2">
                    <w:rPr>
                      <w:rFonts w:hint="eastAsia"/>
                      <w:szCs w:val="21"/>
                    </w:rPr>
                    <w:t xml:space="preserve"> </w:t>
                  </w:r>
                  <w:r w:rsidRPr="008E23D2">
                    <w:rPr>
                      <w:rFonts w:hint="eastAsia"/>
                      <w:szCs w:val="21"/>
                    </w:rPr>
                    <w:t>设定值±</w:t>
                  </w:r>
                  <w:r w:rsidRPr="008E23D2">
                    <w:rPr>
                      <w:rFonts w:hint="eastAsia"/>
                      <w:szCs w:val="21"/>
                    </w:rPr>
                    <w:t>5</w:t>
                  </w:r>
                  <w:r w:rsidRPr="008E23D2">
                    <w:rPr>
                      <w:szCs w:val="21"/>
                    </w:rPr>
                    <w:t>mV</w:t>
                  </w:r>
                </w:p>
              </w:tc>
            </w:tr>
          </w:tbl>
          <w:p w:rsidR="0012533D" w:rsidRDefault="0012533D" w:rsidP="00AD0931">
            <w:pPr>
              <w:ind w:firstLineChars="250" w:firstLine="525"/>
              <w:rPr>
                <w:szCs w:val="21"/>
              </w:rPr>
            </w:pPr>
          </w:p>
          <w:p w:rsidR="0012533D" w:rsidRPr="008E23D2" w:rsidRDefault="0012533D" w:rsidP="00AD0931">
            <w:pPr>
              <w:ind w:firstLineChars="300" w:firstLine="630"/>
              <w:rPr>
                <w:szCs w:val="21"/>
              </w:rPr>
            </w:pPr>
            <w:r w:rsidRPr="008E23D2">
              <w:rPr>
                <w:rFonts w:hint="eastAsia"/>
                <w:szCs w:val="21"/>
              </w:rPr>
              <w:t>电流源方式：</w:t>
            </w:r>
            <w:r w:rsidRPr="008E23D2">
              <w:rPr>
                <w:rFonts w:hint="eastAsia"/>
                <w:szCs w:val="21"/>
              </w:rPr>
              <w:t>16</w:t>
            </w:r>
            <w:r w:rsidRPr="008E23D2">
              <w:rPr>
                <w:rFonts w:hint="eastAsia"/>
                <w:szCs w:val="21"/>
              </w:rPr>
              <w:t>位</w:t>
            </w:r>
            <w:r w:rsidRPr="008E23D2">
              <w:rPr>
                <w:rFonts w:hint="eastAsia"/>
                <w:szCs w:val="21"/>
              </w:rPr>
              <w:t xml:space="preserve"> DAC</w:t>
            </w: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8"/>
              <w:gridCol w:w="1481"/>
              <w:gridCol w:w="2693"/>
            </w:tblGrid>
            <w:tr w:rsidR="0012533D" w:rsidRPr="008E23D2" w:rsidTr="00AD0931">
              <w:tc>
                <w:tcPr>
                  <w:tcW w:w="1638" w:type="dxa"/>
                </w:tcPr>
                <w:p w:rsidR="0012533D" w:rsidRPr="008E23D2" w:rsidRDefault="0012533D" w:rsidP="00AD0931">
                  <w:pPr>
                    <w:ind w:firstLineChars="100" w:firstLine="210"/>
                    <w:rPr>
                      <w:szCs w:val="21"/>
                    </w:rPr>
                  </w:pPr>
                  <w:r w:rsidRPr="008E23D2">
                    <w:rPr>
                      <w:rFonts w:hint="eastAsia"/>
                      <w:szCs w:val="21"/>
                    </w:rPr>
                    <w:t>量</w:t>
                  </w:r>
                  <w:r w:rsidRPr="008E23D2">
                    <w:rPr>
                      <w:szCs w:val="21"/>
                    </w:rPr>
                    <w:t xml:space="preserve">   </w:t>
                  </w:r>
                  <w:r w:rsidRPr="008E23D2">
                    <w:rPr>
                      <w:rFonts w:hint="eastAsia"/>
                      <w:szCs w:val="21"/>
                    </w:rPr>
                    <w:t>程</w:t>
                  </w:r>
                </w:p>
              </w:tc>
              <w:tc>
                <w:tcPr>
                  <w:tcW w:w="1481" w:type="dxa"/>
                </w:tcPr>
                <w:p w:rsidR="0012533D" w:rsidRPr="008E23D2" w:rsidRDefault="0012533D" w:rsidP="00AD0931">
                  <w:pPr>
                    <w:ind w:firstLineChars="100" w:firstLine="210"/>
                    <w:rPr>
                      <w:szCs w:val="21"/>
                    </w:rPr>
                  </w:pPr>
                  <w:r w:rsidRPr="008E23D2">
                    <w:rPr>
                      <w:rFonts w:hint="eastAsia"/>
                      <w:szCs w:val="21"/>
                    </w:rPr>
                    <w:t>分辨率</w:t>
                  </w:r>
                </w:p>
              </w:tc>
              <w:tc>
                <w:tcPr>
                  <w:tcW w:w="2693" w:type="dxa"/>
                </w:tcPr>
                <w:p w:rsidR="0012533D" w:rsidRPr="008E23D2" w:rsidRDefault="0012533D" w:rsidP="00AD0931">
                  <w:pPr>
                    <w:ind w:firstLineChars="100" w:firstLine="210"/>
                    <w:rPr>
                      <w:szCs w:val="21"/>
                    </w:rPr>
                  </w:pPr>
                  <w:r w:rsidRPr="008E23D2">
                    <w:rPr>
                      <w:rFonts w:hint="eastAsia"/>
                      <w:szCs w:val="21"/>
                    </w:rPr>
                    <w:t>精</w:t>
                  </w:r>
                  <w:r w:rsidRPr="008E23D2">
                    <w:rPr>
                      <w:szCs w:val="21"/>
                    </w:rPr>
                    <w:t xml:space="preserve">   </w:t>
                  </w:r>
                  <w:r w:rsidRPr="008E23D2">
                    <w:rPr>
                      <w:rFonts w:hint="eastAsia"/>
                      <w:szCs w:val="21"/>
                    </w:rPr>
                    <w:t>度</w:t>
                  </w:r>
                </w:p>
              </w:tc>
            </w:tr>
            <w:tr w:rsidR="0012533D" w:rsidRPr="008E23D2" w:rsidTr="00AD0931">
              <w:tc>
                <w:tcPr>
                  <w:tcW w:w="1638" w:type="dxa"/>
                </w:tcPr>
                <w:p w:rsidR="0012533D" w:rsidRPr="008E23D2" w:rsidRDefault="0012533D" w:rsidP="00AD0931">
                  <w:pPr>
                    <w:ind w:firstLineChars="100" w:firstLine="210"/>
                    <w:rPr>
                      <w:szCs w:val="21"/>
                    </w:rPr>
                  </w:pPr>
                  <w:r w:rsidRPr="008E23D2">
                    <w:rPr>
                      <w:rFonts w:hint="eastAsia"/>
                      <w:szCs w:val="21"/>
                    </w:rPr>
                    <w:t>±</w:t>
                  </w:r>
                  <w:r w:rsidRPr="008E23D2">
                    <w:rPr>
                      <w:szCs w:val="21"/>
                    </w:rPr>
                    <w:t>20uA</w:t>
                  </w:r>
                </w:p>
              </w:tc>
              <w:tc>
                <w:tcPr>
                  <w:tcW w:w="1481" w:type="dxa"/>
                </w:tcPr>
                <w:p w:rsidR="0012533D" w:rsidRPr="008E23D2" w:rsidRDefault="0012533D" w:rsidP="00AD0931">
                  <w:pPr>
                    <w:ind w:firstLineChars="100" w:firstLine="210"/>
                    <w:rPr>
                      <w:szCs w:val="21"/>
                    </w:rPr>
                  </w:pPr>
                  <w:r w:rsidRPr="008E23D2">
                    <w:rPr>
                      <w:szCs w:val="21"/>
                    </w:rPr>
                    <w:t>610pA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2</w:t>
                  </w:r>
                  <w:r w:rsidRPr="008E23D2">
                    <w:rPr>
                      <w:szCs w:val="21"/>
                    </w:rPr>
                    <w:t xml:space="preserve">% </w:t>
                  </w:r>
                  <w:r w:rsidRPr="008E23D2">
                    <w:rPr>
                      <w:rFonts w:hint="eastAsia"/>
                      <w:szCs w:val="21"/>
                    </w:rPr>
                    <w:t>设定值±</w:t>
                  </w:r>
                  <w:r w:rsidRPr="008E23D2">
                    <w:rPr>
                      <w:rFonts w:hint="eastAsia"/>
                      <w:szCs w:val="21"/>
                    </w:rPr>
                    <w:t>2</w:t>
                  </w:r>
                  <w:r w:rsidRPr="008E23D2">
                    <w:rPr>
                      <w:szCs w:val="21"/>
                    </w:rPr>
                    <w:t>0nA</w:t>
                  </w:r>
                </w:p>
              </w:tc>
            </w:tr>
            <w:tr w:rsidR="0012533D" w:rsidRPr="008E23D2" w:rsidTr="00AD0931">
              <w:tc>
                <w:tcPr>
                  <w:tcW w:w="1638" w:type="dxa"/>
                </w:tcPr>
                <w:p w:rsidR="0012533D" w:rsidRPr="008E23D2" w:rsidRDefault="0012533D" w:rsidP="00AD0931">
                  <w:pPr>
                    <w:ind w:firstLineChars="100" w:firstLine="210"/>
                    <w:rPr>
                      <w:szCs w:val="21"/>
                    </w:rPr>
                  </w:pPr>
                  <w:r w:rsidRPr="008E23D2">
                    <w:rPr>
                      <w:rFonts w:hint="eastAsia"/>
                      <w:szCs w:val="21"/>
                    </w:rPr>
                    <w:t>±</w:t>
                  </w:r>
                  <w:r w:rsidRPr="008E23D2">
                    <w:rPr>
                      <w:szCs w:val="21"/>
                    </w:rPr>
                    <w:t>200uA</w:t>
                  </w:r>
                </w:p>
              </w:tc>
              <w:tc>
                <w:tcPr>
                  <w:tcW w:w="1481" w:type="dxa"/>
                </w:tcPr>
                <w:p w:rsidR="0012533D" w:rsidRPr="008E23D2" w:rsidRDefault="0012533D" w:rsidP="00AD0931">
                  <w:pPr>
                    <w:ind w:firstLineChars="100" w:firstLine="210"/>
                    <w:rPr>
                      <w:szCs w:val="21"/>
                    </w:rPr>
                  </w:pPr>
                  <w:r w:rsidRPr="008E23D2">
                    <w:rPr>
                      <w:szCs w:val="21"/>
                    </w:rPr>
                    <w:t>6.1nA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00nA</w:t>
                  </w:r>
                </w:p>
              </w:tc>
            </w:tr>
            <w:tr w:rsidR="0012533D" w:rsidRPr="008E23D2" w:rsidTr="00AD0931">
              <w:tc>
                <w:tcPr>
                  <w:tcW w:w="1638" w:type="dxa"/>
                </w:tcPr>
                <w:p w:rsidR="0012533D" w:rsidRPr="008E23D2" w:rsidRDefault="0012533D" w:rsidP="00AD0931">
                  <w:pPr>
                    <w:ind w:firstLineChars="100" w:firstLine="210"/>
                    <w:rPr>
                      <w:szCs w:val="21"/>
                    </w:rPr>
                  </w:pPr>
                  <w:r w:rsidRPr="008E23D2">
                    <w:rPr>
                      <w:rFonts w:hint="eastAsia"/>
                      <w:szCs w:val="21"/>
                    </w:rPr>
                    <w:t>±</w:t>
                  </w:r>
                  <w:r w:rsidRPr="008E23D2">
                    <w:rPr>
                      <w:szCs w:val="21"/>
                    </w:rPr>
                    <w:t>2</w:t>
                  </w:r>
                  <w:r w:rsidRPr="008E23D2">
                    <w:rPr>
                      <w:rFonts w:hint="eastAsia"/>
                      <w:szCs w:val="21"/>
                    </w:rPr>
                    <w:t>mA</w:t>
                  </w:r>
                </w:p>
              </w:tc>
              <w:tc>
                <w:tcPr>
                  <w:tcW w:w="1481" w:type="dxa"/>
                </w:tcPr>
                <w:p w:rsidR="0012533D" w:rsidRPr="008E23D2" w:rsidRDefault="0012533D" w:rsidP="00AD0931">
                  <w:pPr>
                    <w:ind w:firstLineChars="100" w:firstLine="210"/>
                    <w:rPr>
                      <w:szCs w:val="21"/>
                    </w:rPr>
                  </w:pPr>
                  <w:r w:rsidRPr="008E23D2">
                    <w:rPr>
                      <w:szCs w:val="21"/>
                    </w:rPr>
                    <w:t>61nA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uA</w:t>
                  </w:r>
                </w:p>
              </w:tc>
            </w:tr>
            <w:tr w:rsidR="0012533D" w:rsidRPr="008E23D2" w:rsidTr="00AD0931">
              <w:tc>
                <w:tcPr>
                  <w:tcW w:w="1638" w:type="dxa"/>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w:t>
                  </w:r>
                  <w:r w:rsidRPr="008E23D2">
                    <w:rPr>
                      <w:szCs w:val="21"/>
                    </w:rPr>
                    <w:t>0mA</w:t>
                  </w:r>
                </w:p>
              </w:tc>
              <w:tc>
                <w:tcPr>
                  <w:tcW w:w="1481" w:type="dxa"/>
                </w:tcPr>
                <w:p w:rsidR="0012533D" w:rsidRPr="008E23D2" w:rsidRDefault="0012533D" w:rsidP="00AD0931">
                  <w:pPr>
                    <w:ind w:firstLineChars="100" w:firstLine="210"/>
                    <w:rPr>
                      <w:szCs w:val="21"/>
                    </w:rPr>
                  </w:pPr>
                  <w:r w:rsidRPr="008E23D2">
                    <w:rPr>
                      <w:szCs w:val="21"/>
                    </w:rPr>
                    <w:t>610nA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0uA</w:t>
                  </w:r>
                </w:p>
              </w:tc>
            </w:tr>
            <w:tr w:rsidR="0012533D" w:rsidRPr="008E23D2" w:rsidTr="00AD0931">
              <w:tc>
                <w:tcPr>
                  <w:tcW w:w="1638" w:type="dxa"/>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200mA</w:t>
                  </w:r>
                </w:p>
              </w:tc>
              <w:tc>
                <w:tcPr>
                  <w:tcW w:w="1481" w:type="dxa"/>
                </w:tcPr>
                <w:p w:rsidR="0012533D" w:rsidRPr="008E23D2" w:rsidRDefault="0012533D" w:rsidP="00AD0931">
                  <w:pPr>
                    <w:ind w:firstLineChars="100" w:firstLine="210"/>
                    <w:rPr>
                      <w:szCs w:val="21"/>
                    </w:rPr>
                  </w:pPr>
                  <w:r w:rsidRPr="008E23D2">
                    <w:rPr>
                      <w:szCs w:val="21"/>
                    </w:rPr>
                    <w:t>6</w:t>
                  </w:r>
                  <w:r w:rsidRPr="008E23D2">
                    <w:rPr>
                      <w:rFonts w:hint="eastAsia"/>
                      <w:szCs w:val="21"/>
                    </w:rPr>
                    <w:t>.1</w:t>
                  </w:r>
                  <w:r w:rsidRPr="008E23D2">
                    <w:rPr>
                      <w:szCs w:val="21"/>
                    </w:rPr>
                    <w:t>uA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w:t>
                  </w:r>
                  <w:r w:rsidRPr="008E23D2">
                    <w:rPr>
                      <w:rFonts w:hint="eastAsia"/>
                      <w:szCs w:val="21"/>
                    </w:rPr>
                    <w:t>设定值±</w:t>
                  </w:r>
                  <w:r w:rsidRPr="008E23D2">
                    <w:rPr>
                      <w:rFonts w:hint="eastAsia"/>
                      <w:szCs w:val="21"/>
                    </w:rPr>
                    <w:t>2</w:t>
                  </w:r>
                  <w:r w:rsidRPr="008E23D2">
                    <w:rPr>
                      <w:szCs w:val="21"/>
                    </w:rPr>
                    <w:t>00uA</w:t>
                  </w:r>
                </w:p>
              </w:tc>
            </w:tr>
            <w:tr w:rsidR="0012533D" w:rsidRPr="008E23D2" w:rsidTr="00AD0931">
              <w:tc>
                <w:tcPr>
                  <w:tcW w:w="1638" w:type="dxa"/>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400mA</w:t>
                  </w:r>
                </w:p>
              </w:tc>
              <w:tc>
                <w:tcPr>
                  <w:tcW w:w="1481" w:type="dxa"/>
                </w:tcPr>
                <w:p w:rsidR="0012533D" w:rsidRPr="008E23D2" w:rsidRDefault="0012533D" w:rsidP="00AD0931">
                  <w:pPr>
                    <w:ind w:firstLineChars="100" w:firstLine="210"/>
                    <w:rPr>
                      <w:szCs w:val="21"/>
                    </w:rPr>
                  </w:pPr>
                  <w:r w:rsidRPr="008E23D2">
                    <w:rPr>
                      <w:rFonts w:hint="eastAsia"/>
                      <w:szCs w:val="21"/>
                    </w:rPr>
                    <w:t>12.2</w:t>
                  </w:r>
                  <w:r w:rsidRPr="008E23D2">
                    <w:rPr>
                      <w:szCs w:val="21"/>
                    </w:rPr>
                    <w:t>uA</w:t>
                  </w:r>
                </w:p>
              </w:tc>
              <w:tc>
                <w:tcPr>
                  <w:tcW w:w="2693"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200u</w:t>
                  </w:r>
                  <w:r w:rsidRPr="008E23D2">
                    <w:rPr>
                      <w:szCs w:val="21"/>
                    </w:rPr>
                    <w:t>A</w:t>
                  </w:r>
                </w:p>
              </w:tc>
            </w:tr>
          </w:tbl>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Pr="008E23D2" w:rsidRDefault="0012533D" w:rsidP="00AD0931">
            <w:pPr>
              <w:ind w:firstLineChars="196" w:firstLine="413"/>
              <w:rPr>
                <w:szCs w:val="21"/>
              </w:rPr>
            </w:pPr>
            <w:r>
              <w:rPr>
                <w:rFonts w:hint="eastAsia"/>
                <w:b/>
                <w:szCs w:val="21"/>
              </w:rPr>
              <w:t>3</w:t>
            </w:r>
            <w:r>
              <w:rPr>
                <w:rFonts w:hint="eastAsia"/>
                <w:b/>
                <w:szCs w:val="21"/>
              </w:rPr>
              <w:t>）</w:t>
            </w:r>
            <w:r w:rsidRPr="008E23D2">
              <w:rPr>
                <w:rFonts w:hint="eastAsia"/>
                <w:b/>
                <w:szCs w:val="21"/>
              </w:rPr>
              <w:t>大功率电压电流源</w:t>
            </w:r>
            <w:r w:rsidRPr="008E23D2">
              <w:rPr>
                <w:rFonts w:hint="eastAsia"/>
                <w:b/>
                <w:szCs w:val="21"/>
              </w:rPr>
              <w:t xml:space="preserve">  DPVI </w:t>
            </w:r>
            <w:r w:rsidRPr="008E23D2">
              <w:rPr>
                <w:rFonts w:hint="eastAsia"/>
                <w:szCs w:val="21"/>
              </w:rPr>
              <w:t>（</w:t>
            </w:r>
            <w:r w:rsidRPr="008E23D2">
              <w:rPr>
                <w:rFonts w:ascii="PMingLiU" w:eastAsia="PMingLiU" w:hAnsi="PMingLiU" w:hint="eastAsia"/>
                <w:szCs w:val="21"/>
              </w:rPr>
              <w:t>±</w:t>
            </w:r>
            <w:r w:rsidRPr="008E23D2">
              <w:rPr>
                <w:rFonts w:hint="eastAsia"/>
                <w:szCs w:val="21"/>
              </w:rPr>
              <w:t>50V /</w:t>
            </w:r>
            <w:r w:rsidRPr="008E23D2">
              <w:rPr>
                <w:rFonts w:hint="eastAsia"/>
                <w:szCs w:val="21"/>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8E23D2">
                <w:rPr>
                  <w:rFonts w:hint="eastAsia"/>
                  <w:szCs w:val="21"/>
                </w:rPr>
                <w:t>10A</w:t>
              </w:r>
            </w:smartTag>
            <w:r w:rsidRPr="008E23D2">
              <w:rPr>
                <w:rFonts w:ascii="宋体" w:cs="宋体" w:hint="eastAsia"/>
                <w:szCs w:val="21"/>
              </w:rPr>
              <w:t>）</w:t>
            </w:r>
            <w:r>
              <w:rPr>
                <w:rFonts w:hint="eastAsia"/>
              </w:rPr>
              <w:t>（选配）</w:t>
            </w:r>
          </w:p>
          <w:p w:rsidR="0012533D" w:rsidRDefault="0012533D" w:rsidP="00AD0931">
            <w:pPr>
              <w:autoSpaceDE w:val="0"/>
              <w:autoSpaceDN w:val="0"/>
              <w:adjustRightInd w:val="0"/>
              <w:ind w:firstLineChars="250" w:firstLine="525"/>
              <w:jc w:val="left"/>
              <w:rPr>
                <w:rFonts w:ascii="宋体" w:cs="宋体"/>
                <w:kern w:val="0"/>
                <w:szCs w:val="21"/>
              </w:rPr>
            </w:pPr>
            <w:r w:rsidRPr="008E23D2">
              <w:rPr>
                <w:rFonts w:ascii="宋体" w:cs="宋体" w:hint="eastAsia"/>
                <w:kern w:val="0"/>
                <w:szCs w:val="21"/>
              </w:rPr>
              <w:t>提供两路精密四象限恒压、恒流、测压、测流通道</w:t>
            </w:r>
          </w:p>
          <w:p w:rsidR="0012533D" w:rsidRPr="008E23D2" w:rsidRDefault="0012533D" w:rsidP="00AD0931">
            <w:pPr>
              <w:autoSpaceDE w:val="0"/>
              <w:autoSpaceDN w:val="0"/>
              <w:adjustRightInd w:val="0"/>
              <w:ind w:firstLineChars="250" w:firstLine="525"/>
              <w:jc w:val="left"/>
              <w:rPr>
                <w:rFonts w:ascii="宋体" w:cs="宋体"/>
                <w:kern w:val="0"/>
                <w:szCs w:val="21"/>
              </w:rPr>
            </w:pPr>
          </w:p>
          <w:tbl>
            <w:tblPr>
              <w:tblW w:w="3933" w:type="pct"/>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8"/>
              <w:gridCol w:w="1422"/>
              <w:gridCol w:w="2725"/>
            </w:tblGrid>
            <w:tr w:rsidR="0012533D" w:rsidRPr="008E23D2" w:rsidTr="00AD0931">
              <w:tc>
                <w:tcPr>
                  <w:tcW w:w="1477" w:type="pct"/>
                </w:tcPr>
                <w:p w:rsidR="0012533D" w:rsidRPr="008E23D2" w:rsidRDefault="0012533D" w:rsidP="00AD0931">
                  <w:pPr>
                    <w:jc w:val="center"/>
                    <w:rPr>
                      <w:szCs w:val="21"/>
                    </w:rPr>
                  </w:pPr>
                  <w:r w:rsidRPr="008E23D2">
                    <w:rPr>
                      <w:rFonts w:hint="eastAsia"/>
                      <w:szCs w:val="21"/>
                    </w:rPr>
                    <w:t>量程</w:t>
                  </w:r>
                </w:p>
              </w:tc>
              <w:tc>
                <w:tcPr>
                  <w:tcW w:w="1208" w:type="pct"/>
                </w:tcPr>
                <w:p w:rsidR="0012533D" w:rsidRPr="008E23D2" w:rsidRDefault="0012533D" w:rsidP="00AD0931">
                  <w:pPr>
                    <w:jc w:val="center"/>
                    <w:rPr>
                      <w:szCs w:val="21"/>
                    </w:rPr>
                  </w:pPr>
                  <w:r w:rsidRPr="008E23D2">
                    <w:rPr>
                      <w:rFonts w:hint="eastAsia"/>
                      <w:szCs w:val="21"/>
                    </w:rPr>
                    <w:t>分辨率</w:t>
                  </w:r>
                </w:p>
              </w:tc>
              <w:tc>
                <w:tcPr>
                  <w:tcW w:w="2315" w:type="pct"/>
                </w:tcPr>
                <w:p w:rsidR="0012533D" w:rsidRPr="008E23D2" w:rsidRDefault="0012533D" w:rsidP="00AD0931">
                  <w:pPr>
                    <w:jc w:val="center"/>
                    <w:rPr>
                      <w:szCs w:val="21"/>
                    </w:rPr>
                  </w:pPr>
                  <w:r w:rsidRPr="008E23D2">
                    <w:rPr>
                      <w:rFonts w:hint="eastAsia"/>
                      <w:szCs w:val="21"/>
                    </w:rPr>
                    <w:t>精度</w:t>
                  </w:r>
                </w:p>
              </w:tc>
            </w:tr>
            <w:tr w:rsidR="0012533D" w:rsidRPr="008E23D2" w:rsidTr="00AD0931">
              <w:tc>
                <w:tcPr>
                  <w:tcW w:w="1477"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2V</w:t>
                  </w:r>
                </w:p>
              </w:tc>
              <w:tc>
                <w:tcPr>
                  <w:tcW w:w="1208" w:type="pct"/>
                </w:tcPr>
                <w:p w:rsidR="0012533D" w:rsidRPr="008E23D2" w:rsidRDefault="0012533D" w:rsidP="00AD0931">
                  <w:pPr>
                    <w:ind w:firstLineChars="100" w:firstLine="210"/>
                    <w:rPr>
                      <w:szCs w:val="21"/>
                    </w:rPr>
                  </w:pPr>
                  <w:r w:rsidRPr="008E23D2">
                    <w:rPr>
                      <w:szCs w:val="21"/>
                    </w:rPr>
                    <w:t>61uV</w:t>
                  </w:r>
                </w:p>
              </w:tc>
              <w:tc>
                <w:tcPr>
                  <w:tcW w:w="2315"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0.5</w:t>
                  </w:r>
                  <w:r w:rsidRPr="008E23D2">
                    <w:rPr>
                      <w:szCs w:val="21"/>
                    </w:rPr>
                    <w:t>mV</w:t>
                  </w:r>
                </w:p>
              </w:tc>
            </w:tr>
            <w:tr w:rsidR="0012533D" w:rsidRPr="008E23D2" w:rsidTr="00AD0931">
              <w:tc>
                <w:tcPr>
                  <w:tcW w:w="1477"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5V</w:t>
                  </w:r>
                </w:p>
              </w:tc>
              <w:tc>
                <w:tcPr>
                  <w:tcW w:w="1208" w:type="pct"/>
                </w:tcPr>
                <w:p w:rsidR="0012533D" w:rsidRPr="008E23D2" w:rsidRDefault="0012533D" w:rsidP="00AD0931">
                  <w:pPr>
                    <w:rPr>
                      <w:szCs w:val="21"/>
                    </w:rPr>
                  </w:pPr>
                  <w:r w:rsidRPr="008E23D2">
                    <w:rPr>
                      <w:rFonts w:hint="eastAsia"/>
                      <w:szCs w:val="21"/>
                    </w:rPr>
                    <w:t xml:space="preserve">  153</w:t>
                  </w:r>
                  <w:r w:rsidRPr="008E23D2">
                    <w:rPr>
                      <w:szCs w:val="21"/>
                    </w:rPr>
                    <w:t xml:space="preserve"> uV</w:t>
                  </w:r>
                </w:p>
              </w:tc>
              <w:tc>
                <w:tcPr>
                  <w:tcW w:w="2315" w:type="pct"/>
                </w:tcPr>
                <w:p w:rsidR="0012533D" w:rsidRPr="008E23D2" w:rsidRDefault="0012533D" w:rsidP="00AD0931">
                  <w:pPr>
                    <w:rPr>
                      <w:szCs w:val="21"/>
                    </w:rPr>
                  </w:pPr>
                  <w:r w:rsidRPr="008E23D2">
                    <w:rPr>
                      <w:rFonts w:hint="eastAsia"/>
                      <w:szCs w:val="21"/>
                    </w:rPr>
                    <w:t xml:space="preserve">  </w:t>
                  </w:r>
                  <w:r w:rsidRPr="008E23D2">
                    <w:rPr>
                      <w:rFonts w:hint="eastAsia"/>
                      <w:szCs w:val="21"/>
                    </w:rPr>
                    <w:t>±</w:t>
                  </w:r>
                  <w:r w:rsidRPr="008E23D2">
                    <w:rPr>
                      <w:szCs w:val="21"/>
                    </w:rPr>
                    <w:t>0.</w:t>
                  </w:r>
                  <w:r w:rsidRPr="008E23D2">
                    <w:rPr>
                      <w:rFonts w:hint="eastAsia"/>
                      <w:szCs w:val="21"/>
                    </w:rPr>
                    <w:t>1</w:t>
                  </w:r>
                  <w:r w:rsidRPr="008E23D2">
                    <w:rPr>
                      <w:szCs w:val="21"/>
                    </w:rPr>
                    <w:t>%</w:t>
                  </w:r>
                  <w:r w:rsidRPr="008E23D2">
                    <w:rPr>
                      <w:rFonts w:hint="eastAsia"/>
                      <w:szCs w:val="21"/>
                    </w:rPr>
                    <w:t xml:space="preserve"> </w:t>
                  </w:r>
                  <w:r w:rsidRPr="008E23D2">
                    <w:rPr>
                      <w:rFonts w:hint="eastAsia"/>
                      <w:szCs w:val="21"/>
                    </w:rPr>
                    <w:t>设定值±</w:t>
                  </w:r>
                  <w:r w:rsidRPr="008E23D2">
                    <w:rPr>
                      <w:rFonts w:hint="eastAsia"/>
                      <w:szCs w:val="21"/>
                    </w:rPr>
                    <w:t>1</w:t>
                  </w:r>
                  <w:r w:rsidRPr="008E23D2">
                    <w:rPr>
                      <w:szCs w:val="21"/>
                    </w:rPr>
                    <w:t>mV</w:t>
                  </w:r>
                </w:p>
              </w:tc>
            </w:tr>
            <w:tr w:rsidR="0012533D" w:rsidRPr="008E23D2" w:rsidTr="00AD0931">
              <w:tc>
                <w:tcPr>
                  <w:tcW w:w="1477"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20V</w:t>
                  </w:r>
                </w:p>
              </w:tc>
              <w:tc>
                <w:tcPr>
                  <w:tcW w:w="1208" w:type="pct"/>
                </w:tcPr>
                <w:p w:rsidR="0012533D" w:rsidRPr="008E23D2" w:rsidRDefault="0012533D" w:rsidP="00AD0931">
                  <w:pPr>
                    <w:ind w:firstLineChars="100" w:firstLine="210"/>
                    <w:rPr>
                      <w:szCs w:val="21"/>
                    </w:rPr>
                  </w:pPr>
                  <w:r w:rsidRPr="008E23D2">
                    <w:rPr>
                      <w:rFonts w:hint="eastAsia"/>
                      <w:szCs w:val="21"/>
                    </w:rPr>
                    <w:t>610</w:t>
                  </w:r>
                  <w:r w:rsidRPr="008E23D2">
                    <w:rPr>
                      <w:szCs w:val="21"/>
                    </w:rPr>
                    <w:t>uV</w:t>
                  </w:r>
                </w:p>
              </w:tc>
              <w:tc>
                <w:tcPr>
                  <w:tcW w:w="2315"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w:t>
                  </w:r>
                  <w:r w:rsidRPr="008E23D2">
                    <w:rPr>
                      <w:rFonts w:hint="eastAsia"/>
                      <w:szCs w:val="21"/>
                    </w:rPr>
                    <w:t xml:space="preserve"> </w:t>
                  </w:r>
                  <w:r w:rsidRPr="008E23D2">
                    <w:rPr>
                      <w:rFonts w:hint="eastAsia"/>
                      <w:szCs w:val="21"/>
                    </w:rPr>
                    <w:t>设定值±</w:t>
                  </w:r>
                  <w:r w:rsidRPr="008E23D2">
                    <w:rPr>
                      <w:rFonts w:hint="eastAsia"/>
                      <w:szCs w:val="21"/>
                    </w:rPr>
                    <w:t>2</w:t>
                  </w:r>
                  <w:r w:rsidRPr="008E23D2">
                    <w:rPr>
                      <w:szCs w:val="21"/>
                    </w:rPr>
                    <w:t>mV</w:t>
                  </w:r>
                </w:p>
              </w:tc>
            </w:tr>
            <w:tr w:rsidR="0012533D" w:rsidRPr="008E23D2" w:rsidTr="00AD0931">
              <w:tc>
                <w:tcPr>
                  <w:tcW w:w="1477"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50V</w:t>
                  </w:r>
                </w:p>
              </w:tc>
              <w:tc>
                <w:tcPr>
                  <w:tcW w:w="1208" w:type="pct"/>
                </w:tcPr>
                <w:p w:rsidR="0012533D" w:rsidRPr="008E23D2" w:rsidRDefault="0012533D" w:rsidP="00AD0931">
                  <w:pPr>
                    <w:ind w:firstLineChars="100" w:firstLine="210"/>
                    <w:rPr>
                      <w:szCs w:val="21"/>
                    </w:rPr>
                  </w:pPr>
                  <w:r w:rsidRPr="008E23D2">
                    <w:rPr>
                      <w:rFonts w:hint="eastAsia"/>
                      <w:szCs w:val="21"/>
                    </w:rPr>
                    <w:t>1.53m</w:t>
                  </w:r>
                  <w:r w:rsidRPr="008E23D2">
                    <w:rPr>
                      <w:szCs w:val="21"/>
                    </w:rPr>
                    <w:t>V</w:t>
                  </w:r>
                </w:p>
              </w:tc>
              <w:tc>
                <w:tcPr>
                  <w:tcW w:w="2315"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w:t>
                  </w:r>
                  <w:r w:rsidRPr="008E23D2">
                    <w:rPr>
                      <w:rFonts w:hint="eastAsia"/>
                      <w:szCs w:val="21"/>
                    </w:rPr>
                    <w:t xml:space="preserve"> </w:t>
                  </w:r>
                  <w:r w:rsidRPr="008E23D2">
                    <w:rPr>
                      <w:rFonts w:hint="eastAsia"/>
                      <w:szCs w:val="21"/>
                    </w:rPr>
                    <w:t>设定值±</w:t>
                  </w:r>
                  <w:r w:rsidRPr="008E23D2">
                    <w:rPr>
                      <w:rFonts w:hint="eastAsia"/>
                      <w:szCs w:val="21"/>
                    </w:rPr>
                    <w:t>5</w:t>
                  </w:r>
                  <w:r w:rsidRPr="008E23D2">
                    <w:rPr>
                      <w:szCs w:val="21"/>
                    </w:rPr>
                    <w:t>mV</w:t>
                  </w:r>
                </w:p>
              </w:tc>
            </w:tr>
          </w:tbl>
          <w:p w:rsidR="0012533D" w:rsidRPr="008E23D2" w:rsidRDefault="0012533D" w:rsidP="00AD0931">
            <w:pPr>
              <w:ind w:firstLineChars="250" w:firstLine="525"/>
              <w:rPr>
                <w:szCs w:val="21"/>
              </w:rPr>
            </w:pPr>
            <w:r w:rsidRPr="008E23D2">
              <w:rPr>
                <w:rFonts w:hint="eastAsia"/>
                <w:szCs w:val="21"/>
              </w:rPr>
              <w:t>电流源方式：</w:t>
            </w:r>
            <w:r w:rsidRPr="008E23D2">
              <w:rPr>
                <w:rFonts w:hint="eastAsia"/>
                <w:szCs w:val="21"/>
              </w:rPr>
              <w:t>16</w:t>
            </w:r>
            <w:r w:rsidRPr="008E23D2">
              <w:rPr>
                <w:rFonts w:hint="eastAsia"/>
                <w:szCs w:val="21"/>
              </w:rPr>
              <w:t>位</w:t>
            </w:r>
            <w:r w:rsidRPr="008E23D2">
              <w:rPr>
                <w:rFonts w:hint="eastAsia"/>
                <w:szCs w:val="21"/>
              </w:rPr>
              <w:t xml:space="preserve"> DAC</w:t>
            </w:r>
          </w:p>
          <w:p w:rsidR="0012533D" w:rsidRPr="008E23D2" w:rsidRDefault="0012533D" w:rsidP="00AD0931">
            <w:pPr>
              <w:ind w:firstLineChars="250" w:firstLine="525"/>
              <w:rPr>
                <w:szCs w:val="21"/>
              </w:rPr>
            </w:pPr>
            <w:r w:rsidRPr="008E23D2">
              <w:rPr>
                <w:rFonts w:hint="eastAsia"/>
                <w:szCs w:val="21"/>
              </w:rPr>
              <w:t>程控电压嵌位</w:t>
            </w:r>
            <w:r w:rsidRPr="008E23D2">
              <w:rPr>
                <w:rFonts w:hint="eastAsia"/>
                <w:szCs w:val="21"/>
              </w:rPr>
              <w:t xml:space="preserve"> 16</w:t>
            </w:r>
            <w:r w:rsidRPr="008E23D2">
              <w:rPr>
                <w:rFonts w:hint="eastAsia"/>
                <w:szCs w:val="21"/>
              </w:rPr>
              <w:t>位</w:t>
            </w:r>
            <w:r w:rsidRPr="008E23D2">
              <w:rPr>
                <w:rFonts w:hint="eastAsia"/>
                <w:szCs w:val="21"/>
              </w:rPr>
              <w:t>DAC</w:t>
            </w: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8"/>
              <w:gridCol w:w="1215"/>
              <w:gridCol w:w="2694"/>
            </w:tblGrid>
            <w:tr w:rsidR="0012533D" w:rsidRPr="008E23D2" w:rsidTr="00AD0931">
              <w:tc>
                <w:tcPr>
                  <w:tcW w:w="1888" w:type="dxa"/>
                </w:tcPr>
                <w:p w:rsidR="0012533D" w:rsidRPr="008E23D2" w:rsidRDefault="0012533D" w:rsidP="00AD0931">
                  <w:pPr>
                    <w:ind w:firstLineChars="100" w:firstLine="210"/>
                    <w:rPr>
                      <w:szCs w:val="21"/>
                    </w:rPr>
                  </w:pPr>
                  <w:r w:rsidRPr="008E23D2">
                    <w:rPr>
                      <w:rFonts w:hint="eastAsia"/>
                      <w:szCs w:val="21"/>
                    </w:rPr>
                    <w:t>量</w:t>
                  </w:r>
                  <w:r w:rsidRPr="008E23D2">
                    <w:rPr>
                      <w:szCs w:val="21"/>
                    </w:rPr>
                    <w:t xml:space="preserve">   </w:t>
                  </w:r>
                  <w:r w:rsidRPr="008E23D2">
                    <w:rPr>
                      <w:rFonts w:hint="eastAsia"/>
                      <w:szCs w:val="21"/>
                    </w:rPr>
                    <w:t>程</w:t>
                  </w:r>
                </w:p>
              </w:tc>
              <w:tc>
                <w:tcPr>
                  <w:tcW w:w="1215" w:type="dxa"/>
                </w:tcPr>
                <w:p w:rsidR="0012533D" w:rsidRPr="008E23D2" w:rsidRDefault="0012533D" w:rsidP="00AD0931">
                  <w:pPr>
                    <w:ind w:firstLineChars="100" w:firstLine="210"/>
                    <w:rPr>
                      <w:szCs w:val="21"/>
                    </w:rPr>
                  </w:pPr>
                  <w:r w:rsidRPr="008E23D2">
                    <w:rPr>
                      <w:rFonts w:hint="eastAsia"/>
                      <w:szCs w:val="21"/>
                    </w:rPr>
                    <w:t>分辨率</w:t>
                  </w:r>
                </w:p>
              </w:tc>
              <w:tc>
                <w:tcPr>
                  <w:tcW w:w="2694" w:type="dxa"/>
                </w:tcPr>
                <w:p w:rsidR="0012533D" w:rsidRPr="008E23D2" w:rsidRDefault="0012533D" w:rsidP="00AD0931">
                  <w:pPr>
                    <w:ind w:firstLineChars="100" w:firstLine="210"/>
                    <w:rPr>
                      <w:szCs w:val="21"/>
                    </w:rPr>
                  </w:pPr>
                  <w:r w:rsidRPr="008E23D2">
                    <w:rPr>
                      <w:rFonts w:hint="eastAsia"/>
                      <w:szCs w:val="21"/>
                    </w:rPr>
                    <w:t>精</w:t>
                  </w:r>
                  <w:r w:rsidRPr="008E23D2">
                    <w:rPr>
                      <w:szCs w:val="21"/>
                    </w:rPr>
                    <w:t xml:space="preserve">   </w:t>
                  </w:r>
                  <w:r w:rsidRPr="008E23D2">
                    <w:rPr>
                      <w:rFonts w:hint="eastAsia"/>
                      <w:szCs w:val="21"/>
                    </w:rPr>
                    <w:t>度</w:t>
                  </w:r>
                </w:p>
              </w:tc>
            </w:tr>
            <w:tr w:rsidR="0012533D" w:rsidRPr="008E23D2" w:rsidTr="00AD0931">
              <w:tc>
                <w:tcPr>
                  <w:tcW w:w="1888" w:type="dxa"/>
                </w:tcPr>
                <w:p w:rsidR="0012533D" w:rsidRPr="008E23D2" w:rsidRDefault="0012533D" w:rsidP="00AD0931">
                  <w:pPr>
                    <w:ind w:firstLineChars="100" w:firstLine="210"/>
                    <w:rPr>
                      <w:szCs w:val="21"/>
                    </w:rPr>
                  </w:pPr>
                  <w:r w:rsidRPr="008E23D2">
                    <w:rPr>
                      <w:rFonts w:hint="eastAsia"/>
                      <w:szCs w:val="21"/>
                    </w:rPr>
                    <w:t>±</w:t>
                  </w:r>
                  <w:r w:rsidRPr="008E23D2">
                    <w:rPr>
                      <w:szCs w:val="21"/>
                    </w:rPr>
                    <w:t>2uA</w:t>
                  </w:r>
                </w:p>
              </w:tc>
              <w:tc>
                <w:tcPr>
                  <w:tcW w:w="1215" w:type="dxa"/>
                </w:tcPr>
                <w:p w:rsidR="0012533D" w:rsidRPr="008E23D2" w:rsidRDefault="0012533D" w:rsidP="00AD0931">
                  <w:pPr>
                    <w:ind w:firstLineChars="100" w:firstLine="210"/>
                    <w:rPr>
                      <w:szCs w:val="21"/>
                    </w:rPr>
                  </w:pPr>
                  <w:r w:rsidRPr="008E23D2">
                    <w:rPr>
                      <w:szCs w:val="21"/>
                    </w:rPr>
                    <w:t>61pA</w:t>
                  </w:r>
                </w:p>
              </w:tc>
              <w:tc>
                <w:tcPr>
                  <w:tcW w:w="2694"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2</w:t>
                  </w:r>
                  <w:r w:rsidRPr="008E23D2">
                    <w:rPr>
                      <w:szCs w:val="21"/>
                    </w:rPr>
                    <w:t xml:space="preserve">% </w:t>
                  </w:r>
                  <w:r w:rsidRPr="008E23D2">
                    <w:rPr>
                      <w:rFonts w:hint="eastAsia"/>
                      <w:szCs w:val="21"/>
                    </w:rPr>
                    <w:t>设定值±</w:t>
                  </w:r>
                  <w:r w:rsidRPr="008E23D2">
                    <w:rPr>
                      <w:rFonts w:hint="eastAsia"/>
                      <w:szCs w:val="21"/>
                    </w:rPr>
                    <w:t>2</w:t>
                  </w:r>
                  <w:r w:rsidRPr="008E23D2">
                    <w:rPr>
                      <w:szCs w:val="21"/>
                    </w:rPr>
                    <w:t>nA</w:t>
                  </w:r>
                </w:p>
              </w:tc>
            </w:tr>
            <w:tr w:rsidR="0012533D" w:rsidRPr="008E23D2" w:rsidTr="00AD0931">
              <w:tc>
                <w:tcPr>
                  <w:tcW w:w="1888" w:type="dxa"/>
                </w:tcPr>
                <w:p w:rsidR="0012533D" w:rsidRPr="008E23D2" w:rsidRDefault="0012533D" w:rsidP="00AD0931">
                  <w:pPr>
                    <w:ind w:firstLineChars="100" w:firstLine="210"/>
                    <w:rPr>
                      <w:szCs w:val="21"/>
                    </w:rPr>
                  </w:pPr>
                  <w:r w:rsidRPr="008E23D2">
                    <w:rPr>
                      <w:rFonts w:hint="eastAsia"/>
                      <w:szCs w:val="21"/>
                    </w:rPr>
                    <w:t>±</w:t>
                  </w:r>
                  <w:r w:rsidRPr="008E23D2">
                    <w:rPr>
                      <w:szCs w:val="21"/>
                    </w:rPr>
                    <w:t>20uA</w:t>
                  </w:r>
                </w:p>
              </w:tc>
              <w:tc>
                <w:tcPr>
                  <w:tcW w:w="1215" w:type="dxa"/>
                </w:tcPr>
                <w:p w:rsidR="0012533D" w:rsidRPr="008E23D2" w:rsidRDefault="0012533D" w:rsidP="00AD0931">
                  <w:pPr>
                    <w:ind w:firstLineChars="100" w:firstLine="210"/>
                    <w:rPr>
                      <w:szCs w:val="21"/>
                    </w:rPr>
                  </w:pPr>
                  <w:r w:rsidRPr="008E23D2">
                    <w:rPr>
                      <w:szCs w:val="21"/>
                    </w:rPr>
                    <w:t>610pA</w:t>
                  </w:r>
                </w:p>
              </w:tc>
              <w:tc>
                <w:tcPr>
                  <w:tcW w:w="2694"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2</w:t>
                  </w:r>
                  <w:r w:rsidRPr="008E23D2">
                    <w:rPr>
                      <w:szCs w:val="21"/>
                    </w:rPr>
                    <w:t xml:space="preserve">% </w:t>
                  </w:r>
                  <w:r w:rsidRPr="008E23D2">
                    <w:rPr>
                      <w:rFonts w:hint="eastAsia"/>
                      <w:szCs w:val="21"/>
                    </w:rPr>
                    <w:t>设定值±</w:t>
                  </w:r>
                  <w:r w:rsidRPr="008E23D2">
                    <w:rPr>
                      <w:rFonts w:hint="eastAsia"/>
                      <w:szCs w:val="21"/>
                    </w:rPr>
                    <w:t>2</w:t>
                  </w:r>
                  <w:r w:rsidRPr="008E23D2">
                    <w:rPr>
                      <w:szCs w:val="21"/>
                    </w:rPr>
                    <w:t>0nA</w:t>
                  </w:r>
                </w:p>
              </w:tc>
            </w:tr>
            <w:tr w:rsidR="0012533D" w:rsidRPr="008E23D2" w:rsidTr="00AD0931">
              <w:tc>
                <w:tcPr>
                  <w:tcW w:w="1888" w:type="dxa"/>
                </w:tcPr>
                <w:p w:rsidR="0012533D" w:rsidRPr="008E23D2" w:rsidRDefault="0012533D" w:rsidP="00AD0931">
                  <w:pPr>
                    <w:ind w:firstLineChars="100" w:firstLine="210"/>
                    <w:rPr>
                      <w:szCs w:val="21"/>
                    </w:rPr>
                  </w:pPr>
                  <w:r w:rsidRPr="008E23D2">
                    <w:rPr>
                      <w:rFonts w:hint="eastAsia"/>
                      <w:szCs w:val="21"/>
                    </w:rPr>
                    <w:t>±</w:t>
                  </w:r>
                  <w:r w:rsidRPr="008E23D2">
                    <w:rPr>
                      <w:szCs w:val="21"/>
                    </w:rPr>
                    <w:t>200uA</w:t>
                  </w:r>
                </w:p>
              </w:tc>
              <w:tc>
                <w:tcPr>
                  <w:tcW w:w="1215" w:type="dxa"/>
                </w:tcPr>
                <w:p w:rsidR="0012533D" w:rsidRPr="008E23D2" w:rsidRDefault="0012533D" w:rsidP="00AD0931">
                  <w:pPr>
                    <w:ind w:firstLineChars="100" w:firstLine="210"/>
                    <w:rPr>
                      <w:szCs w:val="21"/>
                    </w:rPr>
                  </w:pPr>
                  <w:r w:rsidRPr="008E23D2">
                    <w:rPr>
                      <w:szCs w:val="21"/>
                    </w:rPr>
                    <w:t>6.1nA</w:t>
                  </w:r>
                </w:p>
              </w:tc>
              <w:tc>
                <w:tcPr>
                  <w:tcW w:w="2694"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00nA</w:t>
                  </w:r>
                </w:p>
              </w:tc>
            </w:tr>
            <w:tr w:rsidR="0012533D" w:rsidRPr="008E23D2" w:rsidTr="00AD0931">
              <w:tc>
                <w:tcPr>
                  <w:tcW w:w="1888" w:type="dxa"/>
                </w:tcPr>
                <w:p w:rsidR="0012533D" w:rsidRPr="008E23D2" w:rsidRDefault="0012533D" w:rsidP="00AD0931">
                  <w:pPr>
                    <w:ind w:firstLineChars="100" w:firstLine="210"/>
                    <w:rPr>
                      <w:szCs w:val="21"/>
                    </w:rPr>
                  </w:pPr>
                  <w:r w:rsidRPr="008E23D2">
                    <w:rPr>
                      <w:rFonts w:hint="eastAsia"/>
                      <w:szCs w:val="21"/>
                    </w:rPr>
                    <w:t>±</w:t>
                  </w:r>
                  <w:r w:rsidRPr="008E23D2">
                    <w:rPr>
                      <w:szCs w:val="21"/>
                    </w:rPr>
                    <w:t>2</w:t>
                  </w:r>
                  <w:r w:rsidRPr="008E23D2">
                    <w:rPr>
                      <w:rFonts w:hint="eastAsia"/>
                      <w:szCs w:val="21"/>
                    </w:rPr>
                    <w:t>mA</w:t>
                  </w:r>
                </w:p>
              </w:tc>
              <w:tc>
                <w:tcPr>
                  <w:tcW w:w="1215" w:type="dxa"/>
                </w:tcPr>
                <w:p w:rsidR="0012533D" w:rsidRPr="008E23D2" w:rsidRDefault="0012533D" w:rsidP="00AD0931">
                  <w:pPr>
                    <w:ind w:firstLineChars="100" w:firstLine="210"/>
                    <w:rPr>
                      <w:szCs w:val="21"/>
                    </w:rPr>
                  </w:pPr>
                  <w:r w:rsidRPr="008E23D2">
                    <w:rPr>
                      <w:szCs w:val="21"/>
                    </w:rPr>
                    <w:t>61nA</w:t>
                  </w:r>
                </w:p>
              </w:tc>
              <w:tc>
                <w:tcPr>
                  <w:tcW w:w="2694"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uA</w:t>
                  </w:r>
                </w:p>
              </w:tc>
            </w:tr>
            <w:tr w:rsidR="0012533D" w:rsidRPr="008E23D2" w:rsidTr="00AD0931">
              <w:tc>
                <w:tcPr>
                  <w:tcW w:w="1888" w:type="dxa"/>
                </w:tcPr>
                <w:p w:rsidR="0012533D" w:rsidRPr="008E23D2" w:rsidRDefault="0012533D" w:rsidP="00AD0931">
                  <w:pPr>
                    <w:ind w:firstLineChars="100" w:firstLine="210"/>
                    <w:rPr>
                      <w:szCs w:val="21"/>
                    </w:rPr>
                  </w:pPr>
                  <w:r w:rsidRPr="008E23D2">
                    <w:rPr>
                      <w:rFonts w:hint="eastAsia"/>
                      <w:szCs w:val="21"/>
                    </w:rPr>
                    <w:t>±</w:t>
                  </w:r>
                  <w:r w:rsidRPr="008E23D2">
                    <w:rPr>
                      <w:szCs w:val="21"/>
                    </w:rPr>
                    <w:t>20mA</w:t>
                  </w:r>
                </w:p>
              </w:tc>
              <w:tc>
                <w:tcPr>
                  <w:tcW w:w="1215" w:type="dxa"/>
                </w:tcPr>
                <w:p w:rsidR="0012533D" w:rsidRPr="008E23D2" w:rsidRDefault="0012533D" w:rsidP="00AD0931">
                  <w:pPr>
                    <w:ind w:firstLineChars="100" w:firstLine="210"/>
                    <w:rPr>
                      <w:szCs w:val="21"/>
                    </w:rPr>
                  </w:pPr>
                  <w:r w:rsidRPr="008E23D2">
                    <w:rPr>
                      <w:szCs w:val="21"/>
                    </w:rPr>
                    <w:t>610nA</w:t>
                  </w:r>
                </w:p>
              </w:tc>
              <w:tc>
                <w:tcPr>
                  <w:tcW w:w="2694"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设定值±</w:t>
                  </w:r>
                  <w:r w:rsidRPr="008E23D2">
                    <w:rPr>
                      <w:rFonts w:hint="eastAsia"/>
                      <w:szCs w:val="21"/>
                    </w:rPr>
                    <w:t>2</w:t>
                  </w:r>
                  <w:r w:rsidRPr="008E23D2">
                    <w:rPr>
                      <w:szCs w:val="21"/>
                    </w:rPr>
                    <w:t>0uA</w:t>
                  </w:r>
                </w:p>
              </w:tc>
            </w:tr>
            <w:tr w:rsidR="0012533D" w:rsidRPr="008E23D2" w:rsidTr="00AD0931">
              <w:tc>
                <w:tcPr>
                  <w:tcW w:w="1888" w:type="dxa"/>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200mA</w:t>
                  </w:r>
                </w:p>
              </w:tc>
              <w:tc>
                <w:tcPr>
                  <w:tcW w:w="1215" w:type="dxa"/>
                </w:tcPr>
                <w:p w:rsidR="0012533D" w:rsidRPr="008E23D2" w:rsidRDefault="0012533D" w:rsidP="00AD0931">
                  <w:pPr>
                    <w:ind w:firstLineChars="100" w:firstLine="210"/>
                    <w:rPr>
                      <w:szCs w:val="21"/>
                    </w:rPr>
                  </w:pPr>
                  <w:r w:rsidRPr="008E23D2">
                    <w:rPr>
                      <w:szCs w:val="21"/>
                    </w:rPr>
                    <w:t>6</w:t>
                  </w:r>
                  <w:r w:rsidRPr="008E23D2">
                    <w:rPr>
                      <w:rFonts w:hint="eastAsia"/>
                      <w:szCs w:val="21"/>
                    </w:rPr>
                    <w:t>.1</w:t>
                  </w:r>
                  <w:r w:rsidRPr="008E23D2">
                    <w:rPr>
                      <w:szCs w:val="21"/>
                    </w:rPr>
                    <w:t>uA</w:t>
                  </w:r>
                </w:p>
              </w:tc>
              <w:tc>
                <w:tcPr>
                  <w:tcW w:w="2694"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2</w:t>
                  </w:r>
                  <w:r w:rsidRPr="008E23D2">
                    <w:rPr>
                      <w:szCs w:val="21"/>
                    </w:rPr>
                    <w:t>%</w:t>
                  </w:r>
                  <w:r w:rsidRPr="008E23D2">
                    <w:rPr>
                      <w:rFonts w:hint="eastAsia"/>
                      <w:szCs w:val="21"/>
                    </w:rPr>
                    <w:t>设定值±</w:t>
                  </w:r>
                  <w:r w:rsidRPr="008E23D2">
                    <w:rPr>
                      <w:rFonts w:hint="eastAsia"/>
                      <w:szCs w:val="21"/>
                    </w:rPr>
                    <w:t>2</w:t>
                  </w:r>
                  <w:r w:rsidRPr="008E23D2">
                    <w:rPr>
                      <w:szCs w:val="21"/>
                    </w:rPr>
                    <w:t>00uA</w:t>
                  </w:r>
                </w:p>
              </w:tc>
            </w:tr>
            <w:tr w:rsidR="0012533D" w:rsidRPr="008E23D2" w:rsidTr="00AD0931">
              <w:tc>
                <w:tcPr>
                  <w:tcW w:w="1888" w:type="dxa"/>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2A</w:t>
                  </w:r>
                </w:p>
              </w:tc>
              <w:tc>
                <w:tcPr>
                  <w:tcW w:w="1215" w:type="dxa"/>
                </w:tcPr>
                <w:p w:rsidR="0012533D" w:rsidRPr="008E23D2" w:rsidRDefault="0012533D" w:rsidP="00AD0931">
                  <w:pPr>
                    <w:ind w:firstLineChars="100" w:firstLine="210"/>
                    <w:rPr>
                      <w:szCs w:val="21"/>
                    </w:rPr>
                  </w:pPr>
                  <w:r w:rsidRPr="008E23D2">
                    <w:rPr>
                      <w:szCs w:val="21"/>
                    </w:rPr>
                    <w:t>61uA</w:t>
                  </w:r>
                </w:p>
              </w:tc>
              <w:tc>
                <w:tcPr>
                  <w:tcW w:w="2694" w:type="dxa"/>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3</w:t>
                  </w:r>
                  <w:r w:rsidRPr="008E23D2">
                    <w:rPr>
                      <w:szCs w:val="21"/>
                    </w:rPr>
                    <w:t xml:space="preserve">% </w:t>
                  </w:r>
                  <w:r w:rsidRPr="008E23D2">
                    <w:rPr>
                      <w:rFonts w:hint="eastAsia"/>
                      <w:szCs w:val="21"/>
                    </w:rPr>
                    <w:t>设定值±</w:t>
                  </w:r>
                  <w:r w:rsidRPr="008E23D2">
                    <w:rPr>
                      <w:rFonts w:hint="eastAsia"/>
                      <w:szCs w:val="21"/>
                    </w:rPr>
                    <w:t>2</w:t>
                  </w:r>
                  <w:r w:rsidRPr="008E23D2">
                    <w:rPr>
                      <w:szCs w:val="21"/>
                    </w:rPr>
                    <w:t>mA</w:t>
                  </w:r>
                </w:p>
              </w:tc>
            </w:tr>
            <w:tr w:rsidR="0012533D" w:rsidRPr="008E23D2" w:rsidTr="00AD0931">
              <w:tc>
                <w:tcPr>
                  <w:tcW w:w="1888" w:type="dxa"/>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10A</w:t>
                  </w:r>
                  <w:r w:rsidRPr="008E23D2">
                    <w:rPr>
                      <w:rFonts w:hint="eastAsia"/>
                      <w:szCs w:val="21"/>
                    </w:rPr>
                    <w:t>（脉冲）</w:t>
                  </w:r>
                </w:p>
              </w:tc>
              <w:tc>
                <w:tcPr>
                  <w:tcW w:w="1215" w:type="dxa"/>
                </w:tcPr>
                <w:p w:rsidR="0012533D" w:rsidRPr="008E23D2" w:rsidRDefault="0012533D" w:rsidP="00AD0931">
                  <w:pPr>
                    <w:ind w:firstLineChars="100" w:firstLine="210"/>
                    <w:rPr>
                      <w:szCs w:val="21"/>
                    </w:rPr>
                  </w:pPr>
                  <w:r w:rsidRPr="008E23D2">
                    <w:rPr>
                      <w:rFonts w:hint="eastAsia"/>
                      <w:szCs w:val="21"/>
                    </w:rPr>
                    <w:t>305u</w:t>
                  </w:r>
                  <w:r w:rsidRPr="008E23D2">
                    <w:rPr>
                      <w:szCs w:val="21"/>
                    </w:rPr>
                    <w:t>A</w:t>
                  </w:r>
                </w:p>
              </w:tc>
              <w:tc>
                <w:tcPr>
                  <w:tcW w:w="2694" w:type="dxa"/>
                </w:tcPr>
                <w:p w:rsidR="0012533D" w:rsidRPr="008E23D2" w:rsidRDefault="0012533D" w:rsidP="00AD0931">
                  <w:pPr>
                    <w:ind w:firstLineChars="100" w:firstLine="210"/>
                    <w:rPr>
                      <w:szCs w:val="21"/>
                    </w:rPr>
                  </w:pPr>
                  <w:r w:rsidRPr="008E23D2">
                    <w:rPr>
                      <w:rFonts w:hint="eastAsia"/>
                      <w:szCs w:val="21"/>
                    </w:rPr>
                    <w:t>±</w:t>
                  </w:r>
                  <w:r w:rsidRPr="008E23D2">
                    <w:rPr>
                      <w:szCs w:val="21"/>
                    </w:rPr>
                    <w:t xml:space="preserve">0.5% </w:t>
                  </w:r>
                  <w:r w:rsidRPr="008E23D2">
                    <w:rPr>
                      <w:rFonts w:hint="eastAsia"/>
                      <w:szCs w:val="21"/>
                    </w:rPr>
                    <w:t>设定值±</w:t>
                  </w:r>
                  <w:r w:rsidRPr="008E23D2">
                    <w:rPr>
                      <w:rFonts w:hint="eastAsia"/>
                      <w:szCs w:val="21"/>
                    </w:rPr>
                    <w:t>20</w:t>
                  </w:r>
                  <w:r w:rsidRPr="008E23D2">
                    <w:rPr>
                      <w:szCs w:val="21"/>
                    </w:rPr>
                    <w:t>mA</w:t>
                  </w:r>
                </w:p>
              </w:tc>
            </w:tr>
          </w:tbl>
          <w:p w:rsidR="0012533D" w:rsidRDefault="0012533D" w:rsidP="00AD0931">
            <w:pPr>
              <w:rPr>
                <w:szCs w:val="21"/>
              </w:rPr>
            </w:pPr>
          </w:p>
          <w:p w:rsidR="0012533D" w:rsidRDefault="0012533D" w:rsidP="00AD0931">
            <w:pPr>
              <w:rPr>
                <w:szCs w:val="21"/>
              </w:rPr>
            </w:pPr>
          </w:p>
          <w:p w:rsidR="0012533D" w:rsidRPr="008E23D2" w:rsidRDefault="0012533D" w:rsidP="00AD0931">
            <w:pPr>
              <w:rPr>
                <w:szCs w:val="21"/>
              </w:rPr>
            </w:pPr>
          </w:p>
          <w:p w:rsidR="0012533D" w:rsidRPr="008E23D2" w:rsidRDefault="0012533D" w:rsidP="00AD0931">
            <w:pPr>
              <w:spacing w:line="360" w:lineRule="auto"/>
              <w:ind w:firstLineChars="245" w:firstLine="517"/>
              <w:rPr>
                <w:szCs w:val="21"/>
              </w:rPr>
            </w:pPr>
            <w:r>
              <w:rPr>
                <w:rFonts w:hint="eastAsia"/>
                <w:b/>
                <w:szCs w:val="21"/>
              </w:rPr>
              <w:t>4</w:t>
            </w:r>
            <w:r>
              <w:rPr>
                <w:rFonts w:hint="eastAsia"/>
                <w:b/>
                <w:szCs w:val="21"/>
              </w:rPr>
              <w:t>）</w:t>
            </w:r>
            <w:r w:rsidRPr="008E23D2">
              <w:rPr>
                <w:rFonts w:hint="eastAsia"/>
                <w:b/>
                <w:szCs w:val="21"/>
              </w:rPr>
              <w:t>高精度电压测量单元</w:t>
            </w:r>
            <w:r w:rsidRPr="008E23D2">
              <w:rPr>
                <w:rFonts w:hint="eastAsia"/>
                <w:b/>
                <w:szCs w:val="21"/>
              </w:rPr>
              <w:t>VM</w:t>
            </w:r>
            <w:r w:rsidRPr="008E23D2">
              <w:rPr>
                <w:rFonts w:hint="eastAsia"/>
                <w:szCs w:val="21"/>
              </w:rPr>
              <w:t xml:space="preserve">   </w:t>
            </w:r>
          </w:p>
          <w:p w:rsidR="0012533D" w:rsidRPr="008E23D2" w:rsidRDefault="0012533D" w:rsidP="00AD0931">
            <w:pPr>
              <w:rPr>
                <w:szCs w:val="21"/>
              </w:rPr>
            </w:pPr>
            <w:r>
              <w:rPr>
                <w:rFonts w:hint="eastAsia"/>
                <w:szCs w:val="21"/>
              </w:rPr>
              <w:t xml:space="preserve">     </w:t>
            </w:r>
            <w:r w:rsidRPr="008E23D2">
              <w:rPr>
                <w:rFonts w:hint="eastAsia"/>
                <w:szCs w:val="21"/>
              </w:rPr>
              <w:t>16</w:t>
            </w:r>
            <w:r w:rsidRPr="008E23D2">
              <w:rPr>
                <w:rFonts w:hint="eastAsia"/>
                <w:szCs w:val="21"/>
              </w:rPr>
              <w:t>位</w:t>
            </w:r>
            <w:r w:rsidRPr="008E23D2">
              <w:rPr>
                <w:rFonts w:hint="eastAsia"/>
                <w:szCs w:val="21"/>
              </w:rPr>
              <w:t xml:space="preserve">ADC  </w:t>
            </w:r>
            <w:r w:rsidRPr="008E23D2">
              <w:rPr>
                <w:rFonts w:hint="eastAsia"/>
                <w:szCs w:val="21"/>
              </w:rPr>
              <w:t>（</w:t>
            </w:r>
            <w:r w:rsidRPr="008E23D2">
              <w:rPr>
                <w:rFonts w:hint="eastAsia"/>
                <w:szCs w:val="21"/>
              </w:rPr>
              <w:t xml:space="preserve">16 X 256 </w:t>
            </w:r>
            <w:r w:rsidRPr="008E23D2">
              <w:rPr>
                <w:rFonts w:hint="eastAsia"/>
                <w:szCs w:val="21"/>
              </w:rPr>
              <w:t>数据缓存）</w:t>
            </w:r>
          </w:p>
          <w:tbl>
            <w:tblPr>
              <w:tblW w:w="398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5"/>
              <w:gridCol w:w="1485"/>
              <w:gridCol w:w="2695"/>
            </w:tblGrid>
            <w:tr w:rsidR="0012533D" w:rsidRPr="008E23D2" w:rsidTr="00AD0931">
              <w:tc>
                <w:tcPr>
                  <w:tcW w:w="1496" w:type="pct"/>
                </w:tcPr>
                <w:p w:rsidR="0012533D" w:rsidRPr="008E23D2" w:rsidRDefault="0012533D" w:rsidP="00AD0931">
                  <w:pPr>
                    <w:jc w:val="center"/>
                    <w:rPr>
                      <w:szCs w:val="21"/>
                    </w:rPr>
                  </w:pPr>
                  <w:r w:rsidRPr="008E23D2">
                    <w:rPr>
                      <w:rFonts w:hint="eastAsia"/>
                      <w:szCs w:val="21"/>
                    </w:rPr>
                    <w:t>量</w:t>
                  </w:r>
                  <w:r w:rsidRPr="008E23D2">
                    <w:rPr>
                      <w:rFonts w:hint="eastAsia"/>
                      <w:szCs w:val="21"/>
                    </w:rPr>
                    <w:t xml:space="preserve">    </w:t>
                  </w:r>
                  <w:r w:rsidRPr="008E23D2">
                    <w:rPr>
                      <w:rFonts w:hint="eastAsia"/>
                      <w:szCs w:val="21"/>
                    </w:rPr>
                    <w:t>程</w:t>
                  </w:r>
                </w:p>
              </w:tc>
              <w:tc>
                <w:tcPr>
                  <w:tcW w:w="1245" w:type="pct"/>
                </w:tcPr>
                <w:p w:rsidR="0012533D" w:rsidRPr="008E23D2" w:rsidRDefault="0012533D" w:rsidP="00AD0931">
                  <w:pPr>
                    <w:jc w:val="center"/>
                    <w:rPr>
                      <w:szCs w:val="21"/>
                    </w:rPr>
                  </w:pPr>
                  <w:r w:rsidRPr="008E23D2">
                    <w:rPr>
                      <w:rFonts w:hint="eastAsia"/>
                      <w:szCs w:val="21"/>
                    </w:rPr>
                    <w:t>分辨率</w:t>
                  </w:r>
                </w:p>
              </w:tc>
              <w:tc>
                <w:tcPr>
                  <w:tcW w:w="2259" w:type="pct"/>
                </w:tcPr>
                <w:p w:rsidR="0012533D" w:rsidRPr="008E23D2" w:rsidRDefault="0012533D" w:rsidP="00AD0931">
                  <w:pPr>
                    <w:jc w:val="center"/>
                    <w:rPr>
                      <w:szCs w:val="21"/>
                    </w:rPr>
                  </w:pPr>
                  <w:r w:rsidRPr="008E23D2">
                    <w:rPr>
                      <w:rFonts w:hint="eastAsia"/>
                      <w:szCs w:val="21"/>
                    </w:rPr>
                    <w:t>精</w:t>
                  </w:r>
                  <w:r w:rsidRPr="008E23D2">
                    <w:rPr>
                      <w:rFonts w:hint="eastAsia"/>
                      <w:szCs w:val="21"/>
                    </w:rPr>
                    <w:t xml:space="preserve">       </w:t>
                  </w:r>
                  <w:r w:rsidRPr="008E23D2">
                    <w:rPr>
                      <w:rFonts w:hint="eastAsia"/>
                      <w:szCs w:val="21"/>
                    </w:rPr>
                    <w:t>度</w:t>
                  </w:r>
                </w:p>
              </w:tc>
            </w:tr>
            <w:tr w:rsidR="0012533D" w:rsidRPr="008E23D2" w:rsidTr="00AD0931">
              <w:trPr>
                <w:trHeight w:val="253"/>
              </w:trPr>
              <w:tc>
                <w:tcPr>
                  <w:tcW w:w="1496"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20mV</w:t>
                  </w:r>
                </w:p>
              </w:tc>
              <w:tc>
                <w:tcPr>
                  <w:tcW w:w="1245" w:type="pct"/>
                </w:tcPr>
                <w:p w:rsidR="0012533D" w:rsidRPr="008E23D2" w:rsidRDefault="0012533D" w:rsidP="00AD0931">
                  <w:pPr>
                    <w:ind w:firstLineChars="100" w:firstLine="210"/>
                    <w:rPr>
                      <w:szCs w:val="21"/>
                    </w:rPr>
                  </w:pPr>
                  <w:r w:rsidRPr="008E23D2">
                    <w:rPr>
                      <w:rFonts w:hint="eastAsia"/>
                      <w:szCs w:val="21"/>
                    </w:rPr>
                    <w:t>0.</w:t>
                  </w:r>
                  <w:r w:rsidRPr="008E23D2">
                    <w:rPr>
                      <w:szCs w:val="21"/>
                    </w:rPr>
                    <w:t>61uV</w:t>
                  </w:r>
                </w:p>
              </w:tc>
              <w:tc>
                <w:tcPr>
                  <w:tcW w:w="2259"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5</w:t>
                  </w:r>
                  <w:r w:rsidRPr="008E23D2">
                    <w:rPr>
                      <w:szCs w:val="21"/>
                    </w:rPr>
                    <w:t xml:space="preserve">% </w:t>
                  </w:r>
                  <w:r w:rsidRPr="008E23D2">
                    <w:rPr>
                      <w:rFonts w:hint="eastAsia"/>
                      <w:szCs w:val="21"/>
                    </w:rPr>
                    <w:t>读数值±</w:t>
                  </w:r>
                  <w:r w:rsidRPr="008E23D2">
                    <w:rPr>
                      <w:rFonts w:hint="eastAsia"/>
                      <w:szCs w:val="21"/>
                    </w:rPr>
                    <w:t>0.1</w:t>
                  </w:r>
                  <w:r w:rsidRPr="008E23D2">
                    <w:rPr>
                      <w:szCs w:val="21"/>
                    </w:rPr>
                    <w:t>mV</w:t>
                  </w:r>
                </w:p>
              </w:tc>
            </w:tr>
            <w:tr w:rsidR="0012533D" w:rsidRPr="008E23D2" w:rsidTr="00AD0931">
              <w:trPr>
                <w:trHeight w:val="20"/>
              </w:trPr>
              <w:tc>
                <w:tcPr>
                  <w:tcW w:w="1496"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200mV</w:t>
                  </w:r>
                </w:p>
              </w:tc>
              <w:tc>
                <w:tcPr>
                  <w:tcW w:w="1245" w:type="pct"/>
                </w:tcPr>
                <w:p w:rsidR="0012533D" w:rsidRPr="008E23D2" w:rsidRDefault="0012533D" w:rsidP="00AD0931">
                  <w:pPr>
                    <w:ind w:firstLineChars="100" w:firstLine="210"/>
                    <w:rPr>
                      <w:szCs w:val="21"/>
                    </w:rPr>
                  </w:pPr>
                  <w:r w:rsidRPr="008E23D2">
                    <w:rPr>
                      <w:szCs w:val="21"/>
                    </w:rPr>
                    <w:t>6</w:t>
                  </w:r>
                  <w:r w:rsidRPr="008E23D2">
                    <w:rPr>
                      <w:rFonts w:hint="eastAsia"/>
                      <w:szCs w:val="21"/>
                    </w:rPr>
                    <w:t>.</w:t>
                  </w:r>
                  <w:r w:rsidRPr="008E23D2">
                    <w:rPr>
                      <w:szCs w:val="21"/>
                    </w:rPr>
                    <w:t>1uV</w:t>
                  </w:r>
                </w:p>
              </w:tc>
              <w:tc>
                <w:tcPr>
                  <w:tcW w:w="2259"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2</w:t>
                  </w:r>
                  <w:r w:rsidRPr="008E23D2">
                    <w:rPr>
                      <w:szCs w:val="21"/>
                    </w:rPr>
                    <w:t xml:space="preserve">% </w:t>
                  </w:r>
                  <w:r w:rsidRPr="008E23D2">
                    <w:rPr>
                      <w:rFonts w:hint="eastAsia"/>
                      <w:szCs w:val="21"/>
                    </w:rPr>
                    <w:t>读数值±</w:t>
                  </w:r>
                  <w:r w:rsidRPr="008E23D2">
                    <w:rPr>
                      <w:rFonts w:hint="eastAsia"/>
                      <w:szCs w:val="21"/>
                    </w:rPr>
                    <w:t>0.1</w:t>
                  </w:r>
                  <w:r w:rsidRPr="008E23D2">
                    <w:rPr>
                      <w:szCs w:val="21"/>
                    </w:rPr>
                    <w:t>mV</w:t>
                  </w:r>
                </w:p>
              </w:tc>
            </w:tr>
            <w:tr w:rsidR="0012533D" w:rsidRPr="008E23D2" w:rsidTr="00AD0931">
              <w:trPr>
                <w:trHeight w:val="20"/>
              </w:trPr>
              <w:tc>
                <w:tcPr>
                  <w:tcW w:w="1496"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2V</w:t>
                  </w:r>
                </w:p>
              </w:tc>
              <w:tc>
                <w:tcPr>
                  <w:tcW w:w="1245" w:type="pct"/>
                </w:tcPr>
                <w:p w:rsidR="0012533D" w:rsidRPr="008E23D2" w:rsidRDefault="0012533D" w:rsidP="00AD0931">
                  <w:pPr>
                    <w:ind w:firstLineChars="100" w:firstLine="210"/>
                    <w:rPr>
                      <w:szCs w:val="21"/>
                    </w:rPr>
                  </w:pPr>
                  <w:r w:rsidRPr="008E23D2">
                    <w:rPr>
                      <w:szCs w:val="21"/>
                    </w:rPr>
                    <w:t>61uV</w:t>
                  </w:r>
                </w:p>
              </w:tc>
              <w:tc>
                <w:tcPr>
                  <w:tcW w:w="2259"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读数值±</w:t>
                  </w:r>
                  <w:r w:rsidRPr="008E23D2">
                    <w:rPr>
                      <w:rFonts w:hint="eastAsia"/>
                      <w:szCs w:val="21"/>
                    </w:rPr>
                    <w:t>0.2</w:t>
                  </w:r>
                  <w:r w:rsidRPr="008E23D2">
                    <w:rPr>
                      <w:szCs w:val="21"/>
                    </w:rPr>
                    <w:t>mV</w:t>
                  </w:r>
                </w:p>
              </w:tc>
            </w:tr>
            <w:tr w:rsidR="0012533D" w:rsidRPr="008E23D2" w:rsidTr="00AD0931">
              <w:trPr>
                <w:trHeight w:val="20"/>
              </w:trPr>
              <w:tc>
                <w:tcPr>
                  <w:tcW w:w="1496"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5V</w:t>
                  </w:r>
                </w:p>
              </w:tc>
              <w:tc>
                <w:tcPr>
                  <w:tcW w:w="1245" w:type="pct"/>
                </w:tcPr>
                <w:p w:rsidR="0012533D" w:rsidRPr="008E23D2" w:rsidRDefault="0012533D" w:rsidP="00AD0931">
                  <w:pPr>
                    <w:rPr>
                      <w:szCs w:val="21"/>
                    </w:rPr>
                  </w:pPr>
                  <w:r w:rsidRPr="008E23D2">
                    <w:rPr>
                      <w:rFonts w:hint="eastAsia"/>
                      <w:szCs w:val="21"/>
                    </w:rPr>
                    <w:t xml:space="preserve">  153</w:t>
                  </w:r>
                  <w:r w:rsidRPr="008E23D2">
                    <w:rPr>
                      <w:szCs w:val="21"/>
                    </w:rPr>
                    <w:t xml:space="preserve"> uV</w:t>
                  </w:r>
                </w:p>
              </w:tc>
              <w:tc>
                <w:tcPr>
                  <w:tcW w:w="2259" w:type="pct"/>
                </w:tcPr>
                <w:p w:rsidR="0012533D" w:rsidRPr="008E23D2" w:rsidRDefault="0012533D" w:rsidP="00AD0931">
                  <w:pPr>
                    <w:rPr>
                      <w:szCs w:val="21"/>
                    </w:rPr>
                  </w:pPr>
                  <w:r w:rsidRPr="008E23D2">
                    <w:rPr>
                      <w:rFonts w:hint="eastAsia"/>
                      <w:szCs w:val="21"/>
                    </w:rPr>
                    <w:t xml:space="preserve">  </w:t>
                  </w: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读数值±</w:t>
                  </w:r>
                  <w:r w:rsidRPr="008E23D2">
                    <w:rPr>
                      <w:rFonts w:hint="eastAsia"/>
                      <w:szCs w:val="21"/>
                    </w:rPr>
                    <w:t>1</w:t>
                  </w:r>
                  <w:r w:rsidRPr="008E23D2">
                    <w:rPr>
                      <w:szCs w:val="21"/>
                    </w:rPr>
                    <w:t>mV</w:t>
                  </w:r>
                </w:p>
              </w:tc>
            </w:tr>
            <w:tr w:rsidR="0012533D" w:rsidRPr="008E23D2" w:rsidTr="00AD0931">
              <w:trPr>
                <w:trHeight w:val="20"/>
              </w:trPr>
              <w:tc>
                <w:tcPr>
                  <w:tcW w:w="1496"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10V</w:t>
                  </w:r>
                </w:p>
              </w:tc>
              <w:tc>
                <w:tcPr>
                  <w:tcW w:w="1245" w:type="pct"/>
                </w:tcPr>
                <w:p w:rsidR="0012533D" w:rsidRPr="008E23D2" w:rsidRDefault="0012533D" w:rsidP="00AD0931">
                  <w:pPr>
                    <w:ind w:firstLineChars="100" w:firstLine="210"/>
                    <w:rPr>
                      <w:szCs w:val="21"/>
                    </w:rPr>
                  </w:pPr>
                  <w:r w:rsidRPr="008E23D2">
                    <w:rPr>
                      <w:rFonts w:hint="eastAsia"/>
                      <w:szCs w:val="21"/>
                    </w:rPr>
                    <w:t>305</w:t>
                  </w:r>
                  <w:r w:rsidRPr="008E23D2">
                    <w:rPr>
                      <w:szCs w:val="21"/>
                    </w:rPr>
                    <w:t>uV</w:t>
                  </w:r>
                </w:p>
              </w:tc>
              <w:tc>
                <w:tcPr>
                  <w:tcW w:w="2259"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读数值±</w:t>
                  </w:r>
                  <w:r w:rsidRPr="008E23D2">
                    <w:rPr>
                      <w:rFonts w:hint="eastAsia"/>
                      <w:szCs w:val="21"/>
                    </w:rPr>
                    <w:t>5</w:t>
                  </w:r>
                  <w:r w:rsidRPr="008E23D2">
                    <w:rPr>
                      <w:szCs w:val="21"/>
                    </w:rPr>
                    <w:t>mV</w:t>
                  </w:r>
                </w:p>
              </w:tc>
            </w:tr>
            <w:tr w:rsidR="0012533D" w:rsidRPr="008E23D2" w:rsidTr="00AD0931">
              <w:tc>
                <w:tcPr>
                  <w:tcW w:w="1496"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20V</w:t>
                  </w:r>
                </w:p>
              </w:tc>
              <w:tc>
                <w:tcPr>
                  <w:tcW w:w="1245" w:type="pct"/>
                </w:tcPr>
                <w:p w:rsidR="0012533D" w:rsidRPr="008E23D2" w:rsidRDefault="0012533D" w:rsidP="00AD0931">
                  <w:pPr>
                    <w:ind w:firstLineChars="100" w:firstLine="210"/>
                    <w:rPr>
                      <w:szCs w:val="21"/>
                    </w:rPr>
                  </w:pPr>
                  <w:r w:rsidRPr="008E23D2">
                    <w:rPr>
                      <w:szCs w:val="21"/>
                    </w:rPr>
                    <w:t>610u V</w:t>
                  </w:r>
                </w:p>
              </w:tc>
              <w:tc>
                <w:tcPr>
                  <w:tcW w:w="2259"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2</w:t>
                  </w:r>
                  <w:r w:rsidRPr="008E23D2">
                    <w:rPr>
                      <w:szCs w:val="21"/>
                    </w:rPr>
                    <w:t xml:space="preserve">% </w:t>
                  </w:r>
                  <w:r w:rsidRPr="008E23D2">
                    <w:rPr>
                      <w:rFonts w:hint="eastAsia"/>
                      <w:szCs w:val="21"/>
                    </w:rPr>
                    <w:t>读数值±</w:t>
                  </w:r>
                  <w:r w:rsidRPr="008E23D2">
                    <w:rPr>
                      <w:rFonts w:hint="eastAsia"/>
                      <w:szCs w:val="21"/>
                    </w:rPr>
                    <w:t>10</w:t>
                  </w:r>
                  <w:r w:rsidRPr="008E23D2">
                    <w:rPr>
                      <w:szCs w:val="21"/>
                    </w:rPr>
                    <w:t>mV</w:t>
                  </w:r>
                </w:p>
              </w:tc>
            </w:tr>
            <w:tr w:rsidR="0012533D" w:rsidRPr="008E23D2" w:rsidTr="00AD0931">
              <w:tc>
                <w:tcPr>
                  <w:tcW w:w="1496" w:type="pct"/>
                </w:tcPr>
                <w:p w:rsidR="0012533D" w:rsidRPr="008E23D2" w:rsidRDefault="0012533D" w:rsidP="00AD0931">
                  <w:pPr>
                    <w:ind w:firstLineChars="100" w:firstLine="210"/>
                    <w:rPr>
                      <w:szCs w:val="21"/>
                    </w:rPr>
                  </w:pPr>
                  <w:r w:rsidRPr="008E23D2">
                    <w:rPr>
                      <w:rFonts w:hint="eastAsia"/>
                      <w:szCs w:val="21"/>
                    </w:rPr>
                    <w:t>±</w:t>
                  </w:r>
                  <w:r w:rsidRPr="008E23D2">
                    <w:rPr>
                      <w:rFonts w:hint="eastAsia"/>
                      <w:szCs w:val="21"/>
                    </w:rPr>
                    <w:t>50V</w:t>
                  </w:r>
                </w:p>
              </w:tc>
              <w:tc>
                <w:tcPr>
                  <w:tcW w:w="1245" w:type="pct"/>
                </w:tcPr>
                <w:p w:rsidR="0012533D" w:rsidRPr="008E23D2" w:rsidRDefault="0012533D" w:rsidP="00AD0931">
                  <w:pPr>
                    <w:ind w:firstLineChars="100" w:firstLine="210"/>
                    <w:rPr>
                      <w:szCs w:val="21"/>
                    </w:rPr>
                  </w:pPr>
                  <w:r w:rsidRPr="008E23D2">
                    <w:rPr>
                      <w:rFonts w:hint="eastAsia"/>
                      <w:szCs w:val="21"/>
                    </w:rPr>
                    <w:t>1.53</w:t>
                  </w:r>
                  <w:r w:rsidRPr="008E23D2">
                    <w:rPr>
                      <w:szCs w:val="21"/>
                    </w:rPr>
                    <w:t>mV</w:t>
                  </w:r>
                </w:p>
              </w:tc>
              <w:tc>
                <w:tcPr>
                  <w:tcW w:w="2259" w:type="pct"/>
                </w:tcPr>
                <w:p w:rsidR="0012533D" w:rsidRPr="008E23D2" w:rsidRDefault="0012533D" w:rsidP="00AD0931">
                  <w:pPr>
                    <w:ind w:firstLineChars="100" w:firstLine="210"/>
                    <w:rPr>
                      <w:szCs w:val="21"/>
                    </w:rPr>
                  </w:pPr>
                  <w:r w:rsidRPr="008E23D2">
                    <w:rPr>
                      <w:rFonts w:hint="eastAsia"/>
                      <w:szCs w:val="21"/>
                    </w:rPr>
                    <w:t>±</w:t>
                  </w:r>
                  <w:r w:rsidRPr="008E23D2">
                    <w:rPr>
                      <w:szCs w:val="21"/>
                    </w:rPr>
                    <w:t>0.</w:t>
                  </w:r>
                  <w:r w:rsidRPr="008E23D2">
                    <w:rPr>
                      <w:rFonts w:hint="eastAsia"/>
                      <w:szCs w:val="21"/>
                    </w:rPr>
                    <w:t>5</w:t>
                  </w:r>
                  <w:r w:rsidRPr="008E23D2">
                    <w:rPr>
                      <w:szCs w:val="21"/>
                    </w:rPr>
                    <w:t xml:space="preserve">% </w:t>
                  </w:r>
                  <w:r w:rsidRPr="008E23D2">
                    <w:rPr>
                      <w:rFonts w:hint="eastAsia"/>
                      <w:szCs w:val="21"/>
                    </w:rPr>
                    <w:t>读数值±</w:t>
                  </w:r>
                  <w:r w:rsidRPr="008E23D2">
                    <w:rPr>
                      <w:rFonts w:hint="eastAsia"/>
                      <w:szCs w:val="21"/>
                    </w:rPr>
                    <w:t>20</w:t>
                  </w:r>
                  <w:r w:rsidRPr="008E23D2">
                    <w:rPr>
                      <w:szCs w:val="21"/>
                    </w:rPr>
                    <w:t>mV</w:t>
                  </w:r>
                </w:p>
              </w:tc>
            </w:tr>
          </w:tbl>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Default="0012533D" w:rsidP="00AD0931">
            <w:pPr>
              <w:rPr>
                <w:szCs w:val="21"/>
              </w:rPr>
            </w:pPr>
          </w:p>
          <w:p w:rsidR="0012533D" w:rsidRPr="008E23D2" w:rsidRDefault="0012533D" w:rsidP="00AD0931">
            <w:pPr>
              <w:rPr>
                <w:szCs w:val="21"/>
              </w:rPr>
            </w:pPr>
          </w:p>
          <w:p w:rsidR="0012533D" w:rsidRPr="008E23D2" w:rsidRDefault="0012533D" w:rsidP="00AD0931">
            <w:pPr>
              <w:spacing w:line="360" w:lineRule="auto"/>
              <w:ind w:left="360"/>
              <w:rPr>
                <w:b/>
                <w:szCs w:val="21"/>
              </w:rPr>
            </w:pPr>
            <w:r>
              <w:rPr>
                <w:rFonts w:hint="eastAsia"/>
                <w:b/>
                <w:szCs w:val="21"/>
              </w:rPr>
              <w:t>5</w:t>
            </w:r>
            <w:r>
              <w:rPr>
                <w:rFonts w:hint="eastAsia"/>
                <w:b/>
                <w:szCs w:val="21"/>
              </w:rPr>
              <w:t>）</w:t>
            </w:r>
            <w:r w:rsidRPr="008E23D2">
              <w:rPr>
                <w:rFonts w:hint="eastAsia"/>
                <w:b/>
                <w:szCs w:val="21"/>
              </w:rPr>
              <w:t>时间测量单元</w:t>
            </w:r>
            <w:r w:rsidRPr="008E23D2">
              <w:rPr>
                <w:rFonts w:hint="eastAsia"/>
                <w:b/>
                <w:szCs w:val="21"/>
              </w:rPr>
              <w:t xml:space="preserve">TMU  </w:t>
            </w:r>
          </w:p>
          <w:p w:rsidR="0012533D" w:rsidRPr="008E23D2" w:rsidRDefault="0012533D" w:rsidP="00AD0931">
            <w:pPr>
              <w:pStyle w:val="Default"/>
              <w:spacing w:line="360" w:lineRule="auto"/>
              <w:ind w:firstLineChars="200" w:firstLine="420"/>
              <w:rPr>
                <w:rFonts w:ascii="宋体" w:hAnsi="Wingdings" w:cs="宋体" w:hint="eastAsia"/>
                <w:sz w:val="21"/>
                <w:szCs w:val="21"/>
              </w:rPr>
            </w:pPr>
            <w:r w:rsidRPr="008E23D2">
              <w:rPr>
                <w:rFonts w:ascii="宋体" w:hAnsi="Wingdings" w:cs="宋体" w:hint="eastAsia"/>
                <w:sz w:val="21"/>
                <w:szCs w:val="21"/>
              </w:rPr>
              <w:t xml:space="preserve">支持边沿、脉冲、延迟、频率和占空比等多种时间参数的测量 </w:t>
            </w:r>
          </w:p>
          <w:p w:rsidR="0012533D" w:rsidRPr="008E23D2" w:rsidRDefault="0012533D" w:rsidP="00AD0931">
            <w:pPr>
              <w:pStyle w:val="Default"/>
              <w:spacing w:line="360" w:lineRule="auto"/>
              <w:ind w:firstLineChars="200" w:firstLine="420"/>
              <w:rPr>
                <w:rFonts w:ascii="宋体" w:cs="宋体"/>
                <w:sz w:val="21"/>
                <w:szCs w:val="21"/>
              </w:rPr>
            </w:pPr>
            <w:r w:rsidRPr="008E23D2">
              <w:rPr>
                <w:rFonts w:ascii="宋体" w:hAnsi="Wingdings" w:cs="宋体" w:hint="eastAsia"/>
                <w:sz w:val="21"/>
                <w:szCs w:val="21"/>
              </w:rPr>
              <w:t>数字方法高分辨率(125</w:t>
            </w:r>
            <w:r w:rsidRPr="008E23D2">
              <w:rPr>
                <w:sz w:val="21"/>
                <w:szCs w:val="21"/>
              </w:rPr>
              <w:t>ps</w:t>
            </w:r>
            <w:r w:rsidRPr="008E23D2">
              <w:rPr>
                <w:rFonts w:ascii="宋体" w:cs="宋体"/>
                <w:sz w:val="21"/>
                <w:szCs w:val="21"/>
              </w:rPr>
              <w:t>)</w:t>
            </w:r>
            <w:r w:rsidRPr="008E23D2">
              <w:rPr>
                <w:rFonts w:ascii="宋体" w:cs="宋体" w:hint="eastAsia"/>
                <w:sz w:val="21"/>
                <w:szCs w:val="21"/>
              </w:rPr>
              <w:t>时间量测量</w:t>
            </w:r>
            <w:r w:rsidRPr="008E23D2">
              <w:rPr>
                <w:rFonts w:ascii="宋体" w:cs="宋体"/>
                <w:sz w:val="21"/>
                <w:szCs w:val="21"/>
              </w:rPr>
              <w:t xml:space="preserve">  </w:t>
            </w:r>
          </w:p>
          <w:p w:rsidR="0012533D" w:rsidRDefault="0012533D" w:rsidP="00AD0931">
            <w:pPr>
              <w:pStyle w:val="Default"/>
              <w:spacing w:line="360" w:lineRule="auto"/>
              <w:ind w:firstLineChars="200" w:firstLine="420"/>
              <w:rPr>
                <w:rFonts w:ascii="宋体" w:hAnsi="Wingdings" w:cs="宋体" w:hint="eastAsia"/>
                <w:sz w:val="21"/>
                <w:szCs w:val="21"/>
              </w:rPr>
            </w:pPr>
            <w:r w:rsidRPr="008E23D2">
              <w:rPr>
                <w:rFonts w:ascii="宋体" w:hAnsi="Wingdings" w:cs="宋体" w:hint="eastAsia"/>
                <w:sz w:val="21"/>
                <w:szCs w:val="21"/>
              </w:rPr>
              <w:t xml:space="preserve">低通滤波 </w:t>
            </w:r>
          </w:p>
          <w:tbl>
            <w:tblPr>
              <w:tblW w:w="4033" w:type="pct"/>
              <w:tblInd w:w="840" w:type="dxa"/>
              <w:tblBorders>
                <w:top w:val="single" w:sz="8" w:space="0" w:color="000000"/>
                <w:left w:val="single" w:sz="8" w:space="0" w:color="000000"/>
                <w:bottom w:val="single" w:sz="8" w:space="0" w:color="000000"/>
                <w:right w:val="single" w:sz="8" w:space="0" w:color="000000"/>
              </w:tblBorders>
              <w:tblLook w:val="0000"/>
            </w:tblPr>
            <w:tblGrid>
              <w:gridCol w:w="3122"/>
              <w:gridCol w:w="2905"/>
            </w:tblGrid>
            <w:tr w:rsidR="0012533D" w:rsidRPr="008E23D2" w:rsidTr="00AD0931">
              <w:trPr>
                <w:trHeight w:val="219"/>
              </w:trPr>
              <w:tc>
                <w:tcPr>
                  <w:tcW w:w="2590" w:type="pct"/>
                  <w:tcBorders>
                    <w:top w:val="single" w:sz="8" w:space="0" w:color="000000"/>
                    <w:bottom w:val="single" w:sz="8" w:space="0" w:color="000000"/>
                    <w:right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电压量程</w:t>
                  </w:r>
                  <w:r w:rsidRPr="008E23D2">
                    <w:rPr>
                      <w:rFonts w:ascii="宋体" w:cs="宋体"/>
                      <w:sz w:val="21"/>
                      <w:szCs w:val="21"/>
                    </w:rPr>
                    <w:t xml:space="preserve"> </w:t>
                  </w:r>
                </w:p>
              </w:tc>
              <w:tc>
                <w:tcPr>
                  <w:tcW w:w="2410" w:type="pct"/>
                  <w:tcBorders>
                    <w:top w:val="single" w:sz="8" w:space="0" w:color="000000"/>
                    <w:left w:val="single" w:sz="8" w:space="0" w:color="000000"/>
                    <w:bottom w:val="single" w:sz="8" w:space="0" w:color="000000"/>
                  </w:tcBorders>
                </w:tcPr>
                <w:p w:rsidR="0012533D" w:rsidRPr="008E23D2" w:rsidRDefault="0012533D" w:rsidP="00AD0931">
                  <w:pPr>
                    <w:pStyle w:val="Default"/>
                    <w:jc w:val="both"/>
                    <w:rPr>
                      <w:sz w:val="21"/>
                      <w:szCs w:val="21"/>
                    </w:rPr>
                  </w:pPr>
                  <w:r w:rsidRPr="008E23D2">
                    <w:rPr>
                      <w:rFonts w:ascii="宋体" w:cs="宋体" w:hint="eastAsia"/>
                      <w:sz w:val="21"/>
                      <w:szCs w:val="21"/>
                    </w:rPr>
                    <w:t>±</w:t>
                  </w:r>
                  <w:r w:rsidRPr="008E23D2">
                    <w:rPr>
                      <w:rFonts w:ascii="宋体" w:cs="宋体"/>
                      <w:sz w:val="21"/>
                      <w:szCs w:val="21"/>
                    </w:rPr>
                    <w:t>25</w:t>
                  </w:r>
                  <w:r w:rsidRPr="008E23D2">
                    <w:rPr>
                      <w:sz w:val="21"/>
                      <w:szCs w:val="21"/>
                    </w:rPr>
                    <w:t>V</w:t>
                  </w:r>
                  <w:r w:rsidRPr="008E23D2">
                    <w:rPr>
                      <w:rFonts w:hint="eastAsia"/>
                      <w:sz w:val="21"/>
                      <w:szCs w:val="21"/>
                    </w:rPr>
                    <w:t xml:space="preserve"> </w:t>
                  </w:r>
                  <w:r w:rsidRPr="008E23D2">
                    <w:rPr>
                      <w:rFonts w:hint="eastAsia"/>
                      <w:sz w:val="21"/>
                      <w:szCs w:val="21"/>
                    </w:rPr>
                    <w:t>（</w:t>
                  </w:r>
                  <w:r w:rsidRPr="008E23D2">
                    <w:rPr>
                      <w:rFonts w:hint="eastAsia"/>
                      <w:sz w:val="21"/>
                      <w:szCs w:val="21"/>
                    </w:rPr>
                    <w:t>5</w:t>
                  </w:r>
                  <w:r w:rsidRPr="008E23D2">
                    <w:rPr>
                      <w:rFonts w:hint="eastAsia"/>
                      <w:sz w:val="21"/>
                      <w:szCs w:val="21"/>
                    </w:rPr>
                    <w:t>：</w:t>
                  </w:r>
                  <w:r w:rsidRPr="008E23D2">
                    <w:rPr>
                      <w:rFonts w:hint="eastAsia"/>
                      <w:sz w:val="21"/>
                      <w:szCs w:val="21"/>
                    </w:rPr>
                    <w:t>1</w:t>
                  </w:r>
                  <w:r w:rsidRPr="008E23D2">
                    <w:rPr>
                      <w:rFonts w:hint="eastAsia"/>
                      <w:sz w:val="21"/>
                      <w:szCs w:val="21"/>
                    </w:rPr>
                    <w:t>）</w:t>
                  </w:r>
                  <w:r w:rsidRPr="008E23D2">
                    <w:rPr>
                      <w:rFonts w:hint="eastAsia"/>
                      <w:sz w:val="21"/>
                      <w:szCs w:val="21"/>
                    </w:rPr>
                    <w:t xml:space="preserve"> </w:t>
                  </w:r>
                  <w:r w:rsidRPr="008E23D2">
                    <w:rPr>
                      <w:rFonts w:hint="eastAsia"/>
                      <w:sz w:val="21"/>
                      <w:szCs w:val="21"/>
                    </w:rPr>
                    <w:t>、</w:t>
                  </w:r>
                  <w:r w:rsidRPr="008E23D2">
                    <w:rPr>
                      <w:rFonts w:ascii="宋体" w:cs="宋体" w:hint="eastAsia"/>
                      <w:sz w:val="21"/>
                      <w:szCs w:val="21"/>
                    </w:rPr>
                    <w:t>±</w:t>
                  </w:r>
                  <w:r w:rsidRPr="008E23D2">
                    <w:rPr>
                      <w:rFonts w:ascii="宋体" w:cs="宋体"/>
                      <w:sz w:val="21"/>
                      <w:szCs w:val="21"/>
                    </w:rPr>
                    <w:t>5</w:t>
                  </w:r>
                  <w:r w:rsidRPr="008E23D2">
                    <w:rPr>
                      <w:sz w:val="21"/>
                      <w:szCs w:val="21"/>
                    </w:rPr>
                    <w:t>V</w:t>
                  </w:r>
                  <w:r w:rsidRPr="008E23D2">
                    <w:rPr>
                      <w:rFonts w:hint="eastAsia"/>
                      <w:sz w:val="21"/>
                      <w:szCs w:val="21"/>
                    </w:rPr>
                    <w:t xml:space="preserve"> </w:t>
                  </w:r>
                  <w:r w:rsidRPr="008E23D2">
                    <w:rPr>
                      <w:rFonts w:hint="eastAsia"/>
                      <w:sz w:val="21"/>
                      <w:szCs w:val="21"/>
                    </w:rPr>
                    <w:t>（</w:t>
                  </w:r>
                  <w:r w:rsidRPr="008E23D2">
                    <w:rPr>
                      <w:rFonts w:hint="eastAsia"/>
                      <w:sz w:val="21"/>
                      <w:szCs w:val="21"/>
                    </w:rPr>
                    <w:t>1</w:t>
                  </w:r>
                  <w:r w:rsidRPr="008E23D2">
                    <w:rPr>
                      <w:rFonts w:hint="eastAsia"/>
                      <w:sz w:val="21"/>
                      <w:szCs w:val="21"/>
                    </w:rPr>
                    <w:t>：</w:t>
                  </w:r>
                  <w:r w:rsidRPr="008E23D2">
                    <w:rPr>
                      <w:rFonts w:hint="eastAsia"/>
                      <w:sz w:val="21"/>
                      <w:szCs w:val="21"/>
                    </w:rPr>
                    <w:t>1</w:t>
                  </w:r>
                  <w:r w:rsidRPr="008E23D2">
                    <w:rPr>
                      <w:rFonts w:hint="eastAsia"/>
                      <w:sz w:val="21"/>
                      <w:szCs w:val="21"/>
                    </w:rPr>
                    <w:t>）</w:t>
                  </w:r>
                  <w:r w:rsidRPr="008E23D2">
                    <w:rPr>
                      <w:sz w:val="21"/>
                      <w:szCs w:val="21"/>
                    </w:rPr>
                    <w:t xml:space="preserve"> </w:t>
                  </w:r>
                </w:p>
              </w:tc>
            </w:tr>
            <w:tr w:rsidR="0012533D" w:rsidRPr="008E23D2" w:rsidTr="00AD0931">
              <w:trPr>
                <w:trHeight w:val="167"/>
              </w:trPr>
              <w:tc>
                <w:tcPr>
                  <w:tcW w:w="2590" w:type="pct"/>
                  <w:tcBorders>
                    <w:top w:val="single" w:sz="8" w:space="0" w:color="000000"/>
                    <w:bottom w:val="single" w:sz="8" w:space="0" w:color="000000"/>
                    <w:right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时间测量范围</w:t>
                  </w:r>
                  <w:r w:rsidRPr="008E23D2">
                    <w:rPr>
                      <w:rFonts w:ascii="宋体" w:cs="宋体"/>
                      <w:sz w:val="21"/>
                      <w:szCs w:val="21"/>
                    </w:rPr>
                    <w:t xml:space="preserve"> </w:t>
                  </w:r>
                </w:p>
              </w:tc>
              <w:tc>
                <w:tcPr>
                  <w:tcW w:w="2410" w:type="pct"/>
                  <w:tcBorders>
                    <w:top w:val="single" w:sz="8" w:space="0" w:color="000000"/>
                    <w:left w:val="single" w:sz="8" w:space="0" w:color="000000"/>
                    <w:bottom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10</w:t>
                  </w:r>
                  <w:r w:rsidRPr="008E23D2">
                    <w:rPr>
                      <w:rFonts w:ascii="宋体" w:cs="宋体"/>
                      <w:sz w:val="21"/>
                      <w:szCs w:val="21"/>
                    </w:rPr>
                    <w:t>n</w:t>
                  </w:r>
                  <w:r w:rsidRPr="008E23D2">
                    <w:rPr>
                      <w:rFonts w:ascii="宋体" w:cs="宋体" w:hint="eastAsia"/>
                      <w:sz w:val="21"/>
                      <w:szCs w:val="21"/>
                    </w:rPr>
                    <w:t>S～200mS</w:t>
                  </w:r>
                  <w:r w:rsidRPr="008E23D2">
                    <w:rPr>
                      <w:rFonts w:ascii="宋体" w:cs="宋体"/>
                      <w:sz w:val="21"/>
                      <w:szCs w:val="21"/>
                    </w:rPr>
                    <w:t xml:space="preserve"> </w:t>
                  </w:r>
                </w:p>
              </w:tc>
            </w:tr>
            <w:tr w:rsidR="0012533D" w:rsidRPr="008E23D2" w:rsidTr="00AD0931">
              <w:trPr>
                <w:trHeight w:val="167"/>
              </w:trPr>
              <w:tc>
                <w:tcPr>
                  <w:tcW w:w="2590" w:type="pct"/>
                  <w:tcBorders>
                    <w:top w:val="single" w:sz="8" w:space="0" w:color="000000"/>
                    <w:bottom w:val="single" w:sz="8" w:space="0" w:color="000000"/>
                    <w:right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频率测量范围</w:t>
                  </w:r>
                  <w:r w:rsidRPr="008E23D2">
                    <w:rPr>
                      <w:rFonts w:ascii="宋体" w:cs="宋体"/>
                      <w:sz w:val="21"/>
                      <w:szCs w:val="21"/>
                    </w:rPr>
                    <w:t xml:space="preserve"> </w:t>
                  </w:r>
                </w:p>
              </w:tc>
              <w:tc>
                <w:tcPr>
                  <w:tcW w:w="2410" w:type="pct"/>
                  <w:tcBorders>
                    <w:top w:val="single" w:sz="8" w:space="0" w:color="000000"/>
                    <w:left w:val="single" w:sz="8" w:space="0" w:color="000000"/>
                    <w:bottom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5</w:t>
                  </w:r>
                  <w:r w:rsidRPr="008E23D2">
                    <w:rPr>
                      <w:rFonts w:ascii="宋体" w:cs="宋体"/>
                      <w:sz w:val="21"/>
                      <w:szCs w:val="21"/>
                    </w:rPr>
                    <w:t>Hz</w:t>
                  </w:r>
                  <w:r w:rsidRPr="008E23D2">
                    <w:rPr>
                      <w:rFonts w:ascii="宋体" w:cs="宋体" w:hint="eastAsia"/>
                      <w:sz w:val="21"/>
                      <w:szCs w:val="21"/>
                    </w:rPr>
                    <w:t>～5</w:t>
                  </w:r>
                  <w:r w:rsidRPr="008E23D2">
                    <w:rPr>
                      <w:rFonts w:ascii="宋体" w:cs="宋体"/>
                      <w:sz w:val="21"/>
                      <w:szCs w:val="21"/>
                    </w:rPr>
                    <w:t xml:space="preserve">0MHz </w:t>
                  </w:r>
                </w:p>
              </w:tc>
            </w:tr>
            <w:tr w:rsidR="0012533D" w:rsidRPr="008E23D2" w:rsidTr="00AD0931">
              <w:trPr>
                <w:trHeight w:val="219"/>
              </w:trPr>
              <w:tc>
                <w:tcPr>
                  <w:tcW w:w="2590" w:type="pct"/>
                  <w:tcBorders>
                    <w:top w:val="single" w:sz="8" w:space="0" w:color="000000"/>
                    <w:bottom w:val="single" w:sz="8" w:space="0" w:color="000000"/>
                    <w:right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测量分辨力</w:t>
                  </w:r>
                  <w:r w:rsidRPr="008E23D2">
                    <w:rPr>
                      <w:rFonts w:ascii="宋体" w:cs="宋体"/>
                      <w:sz w:val="21"/>
                      <w:szCs w:val="21"/>
                    </w:rPr>
                    <w:t xml:space="preserve"> </w:t>
                  </w:r>
                </w:p>
              </w:tc>
              <w:tc>
                <w:tcPr>
                  <w:tcW w:w="2410" w:type="pct"/>
                  <w:tcBorders>
                    <w:top w:val="single" w:sz="8" w:space="0" w:color="000000"/>
                    <w:left w:val="single" w:sz="8" w:space="0" w:color="000000"/>
                    <w:bottom w:val="single" w:sz="8" w:space="0" w:color="000000"/>
                  </w:tcBorders>
                </w:tcPr>
                <w:p w:rsidR="0012533D" w:rsidRPr="008E23D2" w:rsidRDefault="0012533D" w:rsidP="00AD0931">
                  <w:pPr>
                    <w:pStyle w:val="Default"/>
                    <w:jc w:val="both"/>
                    <w:rPr>
                      <w:sz w:val="21"/>
                      <w:szCs w:val="21"/>
                    </w:rPr>
                  </w:pPr>
                  <w:r w:rsidRPr="008E23D2">
                    <w:rPr>
                      <w:rFonts w:ascii="宋体" w:cs="宋体" w:hint="eastAsia"/>
                      <w:sz w:val="21"/>
                      <w:szCs w:val="21"/>
                    </w:rPr>
                    <w:t xml:space="preserve">125 </w:t>
                  </w:r>
                  <w:r w:rsidRPr="008E23D2">
                    <w:rPr>
                      <w:sz w:val="21"/>
                      <w:szCs w:val="21"/>
                    </w:rPr>
                    <w:t>p</w:t>
                  </w:r>
                  <w:r w:rsidRPr="008E23D2">
                    <w:rPr>
                      <w:rFonts w:hint="eastAsia"/>
                      <w:sz w:val="21"/>
                      <w:szCs w:val="21"/>
                    </w:rPr>
                    <w:t>S</w:t>
                  </w:r>
                  <w:r w:rsidRPr="008E23D2">
                    <w:rPr>
                      <w:sz w:val="21"/>
                      <w:szCs w:val="21"/>
                    </w:rPr>
                    <w:t xml:space="preserve"> </w:t>
                  </w:r>
                </w:p>
              </w:tc>
            </w:tr>
            <w:tr w:rsidR="0012533D" w:rsidRPr="008E23D2" w:rsidTr="00AD0931">
              <w:trPr>
                <w:trHeight w:val="219"/>
              </w:trPr>
              <w:tc>
                <w:tcPr>
                  <w:tcW w:w="2590" w:type="pct"/>
                  <w:tcBorders>
                    <w:top w:val="single" w:sz="8" w:space="0" w:color="000000"/>
                    <w:bottom w:val="single" w:sz="8" w:space="0" w:color="000000"/>
                    <w:right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测量精度</w:t>
                  </w:r>
                  <w:r w:rsidRPr="008E23D2">
                    <w:rPr>
                      <w:rFonts w:ascii="宋体" w:cs="宋体"/>
                      <w:sz w:val="21"/>
                      <w:szCs w:val="21"/>
                    </w:rPr>
                    <w:t xml:space="preserve"> </w:t>
                  </w:r>
                </w:p>
              </w:tc>
              <w:tc>
                <w:tcPr>
                  <w:tcW w:w="2410" w:type="pct"/>
                  <w:tcBorders>
                    <w:top w:val="single" w:sz="8" w:space="0" w:color="000000"/>
                    <w:left w:val="single" w:sz="8" w:space="0" w:color="000000"/>
                    <w:bottom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w:t>
                  </w:r>
                  <w:r w:rsidRPr="008E23D2">
                    <w:rPr>
                      <w:rFonts w:ascii="宋体" w:cs="宋体"/>
                      <w:sz w:val="21"/>
                      <w:szCs w:val="21"/>
                    </w:rPr>
                    <w:t>2</w:t>
                  </w:r>
                  <w:r w:rsidRPr="008E23D2">
                    <w:rPr>
                      <w:sz w:val="21"/>
                      <w:szCs w:val="21"/>
                    </w:rPr>
                    <w:t>ns</w:t>
                  </w:r>
                  <w:r w:rsidRPr="008E23D2">
                    <w:rPr>
                      <w:rFonts w:ascii="宋体" w:cs="宋体" w:hint="eastAsia"/>
                      <w:sz w:val="21"/>
                      <w:szCs w:val="21"/>
                    </w:rPr>
                    <w:t>±</w:t>
                  </w:r>
                  <w:r w:rsidRPr="008E23D2">
                    <w:rPr>
                      <w:rFonts w:ascii="宋体" w:cs="宋体"/>
                      <w:sz w:val="21"/>
                      <w:szCs w:val="21"/>
                    </w:rPr>
                    <w:t>0.1%</w:t>
                  </w:r>
                  <w:r w:rsidRPr="008E23D2">
                    <w:rPr>
                      <w:rFonts w:hint="eastAsia"/>
                      <w:sz w:val="21"/>
                      <w:szCs w:val="21"/>
                    </w:rPr>
                    <w:t>读数值</w:t>
                  </w:r>
                </w:p>
              </w:tc>
            </w:tr>
            <w:tr w:rsidR="0012533D" w:rsidRPr="008E23D2" w:rsidTr="00AD0931">
              <w:trPr>
                <w:trHeight w:val="219"/>
              </w:trPr>
              <w:tc>
                <w:tcPr>
                  <w:tcW w:w="2590" w:type="pct"/>
                  <w:tcBorders>
                    <w:top w:val="single" w:sz="8" w:space="0" w:color="000000"/>
                    <w:bottom w:val="single" w:sz="8" w:space="0" w:color="000000"/>
                    <w:right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输入通道</w:t>
                  </w:r>
                </w:p>
              </w:tc>
              <w:tc>
                <w:tcPr>
                  <w:tcW w:w="2410" w:type="pct"/>
                  <w:tcBorders>
                    <w:top w:val="single" w:sz="8" w:space="0" w:color="000000"/>
                    <w:left w:val="single" w:sz="8" w:space="0" w:color="000000"/>
                    <w:bottom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直通通±</w:t>
                  </w:r>
                  <w:r w:rsidRPr="008E23D2">
                    <w:rPr>
                      <w:rFonts w:ascii="宋体" w:cs="宋体"/>
                      <w:sz w:val="21"/>
                      <w:szCs w:val="21"/>
                    </w:rPr>
                    <w:t>25</w:t>
                  </w:r>
                  <w:r w:rsidRPr="008E23D2">
                    <w:rPr>
                      <w:sz w:val="21"/>
                      <w:szCs w:val="21"/>
                    </w:rPr>
                    <w:t>V</w:t>
                  </w:r>
                  <w:r w:rsidRPr="008E23D2">
                    <w:rPr>
                      <w:rFonts w:ascii="宋体" w:cs="宋体" w:hint="eastAsia"/>
                      <w:sz w:val="21"/>
                      <w:szCs w:val="21"/>
                    </w:rPr>
                    <w:t>路/100KHz低通/1MHz低通/10MHz滤波</w:t>
                  </w:r>
                </w:p>
              </w:tc>
            </w:tr>
            <w:tr w:rsidR="0012533D" w:rsidRPr="008E23D2" w:rsidTr="00AD0931">
              <w:trPr>
                <w:trHeight w:val="219"/>
              </w:trPr>
              <w:tc>
                <w:tcPr>
                  <w:tcW w:w="2590" w:type="pct"/>
                  <w:tcBorders>
                    <w:top w:val="single" w:sz="8" w:space="0" w:color="000000"/>
                    <w:bottom w:val="single" w:sz="8" w:space="0" w:color="000000"/>
                    <w:right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触发电平范围</w:t>
                  </w:r>
                </w:p>
              </w:tc>
              <w:tc>
                <w:tcPr>
                  <w:tcW w:w="2410" w:type="pct"/>
                  <w:tcBorders>
                    <w:top w:val="single" w:sz="8" w:space="0" w:color="000000"/>
                    <w:left w:val="single" w:sz="8" w:space="0" w:color="000000"/>
                    <w:bottom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w:t>
                  </w:r>
                  <w:r w:rsidRPr="008E23D2">
                    <w:rPr>
                      <w:rFonts w:ascii="宋体" w:cs="宋体"/>
                      <w:sz w:val="21"/>
                      <w:szCs w:val="21"/>
                    </w:rPr>
                    <w:t>25</w:t>
                  </w:r>
                  <w:r w:rsidRPr="008E23D2">
                    <w:rPr>
                      <w:sz w:val="21"/>
                      <w:szCs w:val="21"/>
                    </w:rPr>
                    <w:t>V</w:t>
                  </w:r>
                  <w:r w:rsidRPr="008E23D2">
                    <w:rPr>
                      <w:rFonts w:hint="eastAsia"/>
                      <w:sz w:val="21"/>
                      <w:szCs w:val="21"/>
                    </w:rPr>
                    <w:t>、</w:t>
                  </w:r>
                  <w:r w:rsidRPr="008E23D2">
                    <w:rPr>
                      <w:rFonts w:ascii="宋体" w:cs="宋体" w:hint="eastAsia"/>
                      <w:sz w:val="21"/>
                      <w:szCs w:val="21"/>
                    </w:rPr>
                    <w:t>±</w:t>
                  </w:r>
                  <w:r w:rsidRPr="008E23D2">
                    <w:rPr>
                      <w:rFonts w:ascii="宋体" w:cs="宋体"/>
                      <w:sz w:val="21"/>
                      <w:szCs w:val="21"/>
                    </w:rPr>
                    <w:t>5</w:t>
                  </w:r>
                  <w:r w:rsidRPr="008E23D2">
                    <w:rPr>
                      <w:sz w:val="21"/>
                      <w:szCs w:val="21"/>
                    </w:rPr>
                    <w:t>V</w:t>
                  </w:r>
                </w:p>
              </w:tc>
            </w:tr>
            <w:tr w:rsidR="0012533D" w:rsidRPr="008E23D2" w:rsidTr="00AD0931">
              <w:trPr>
                <w:trHeight w:val="219"/>
              </w:trPr>
              <w:tc>
                <w:tcPr>
                  <w:tcW w:w="2590" w:type="pct"/>
                  <w:tcBorders>
                    <w:top w:val="single" w:sz="8" w:space="0" w:color="000000"/>
                    <w:bottom w:val="single" w:sz="8" w:space="0" w:color="000000"/>
                    <w:right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触发电平分辨率</w:t>
                  </w:r>
                </w:p>
              </w:tc>
              <w:tc>
                <w:tcPr>
                  <w:tcW w:w="2410" w:type="pct"/>
                  <w:tcBorders>
                    <w:top w:val="single" w:sz="8" w:space="0" w:color="000000"/>
                    <w:left w:val="single" w:sz="8" w:space="0" w:color="000000"/>
                    <w:bottom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12位</w:t>
                  </w:r>
                </w:p>
              </w:tc>
            </w:tr>
            <w:tr w:rsidR="0012533D" w:rsidRPr="008E23D2" w:rsidTr="00AD0931">
              <w:trPr>
                <w:trHeight w:val="219"/>
              </w:trPr>
              <w:tc>
                <w:tcPr>
                  <w:tcW w:w="2590" w:type="pct"/>
                  <w:tcBorders>
                    <w:top w:val="single" w:sz="8" w:space="0" w:color="000000"/>
                    <w:bottom w:val="single" w:sz="8" w:space="0" w:color="000000"/>
                    <w:right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输入极性</w:t>
                  </w:r>
                </w:p>
              </w:tc>
              <w:tc>
                <w:tcPr>
                  <w:tcW w:w="2410" w:type="pct"/>
                  <w:tcBorders>
                    <w:top w:val="single" w:sz="8" w:space="0" w:color="000000"/>
                    <w:left w:val="single" w:sz="8" w:space="0" w:color="000000"/>
                    <w:bottom w:val="single" w:sz="8" w:space="0" w:color="000000"/>
                  </w:tcBorders>
                </w:tcPr>
                <w:p w:rsidR="0012533D" w:rsidRPr="008E23D2" w:rsidRDefault="0012533D" w:rsidP="00AD0931">
                  <w:pPr>
                    <w:pStyle w:val="Default"/>
                    <w:jc w:val="both"/>
                    <w:rPr>
                      <w:rFonts w:ascii="宋体" w:cs="宋体"/>
                      <w:sz w:val="21"/>
                      <w:szCs w:val="21"/>
                    </w:rPr>
                  </w:pPr>
                  <w:r w:rsidRPr="008E23D2">
                    <w:rPr>
                      <w:rFonts w:ascii="宋体" w:cs="宋体" w:hint="eastAsia"/>
                      <w:sz w:val="21"/>
                      <w:szCs w:val="21"/>
                    </w:rPr>
                    <w:t>正/负</w:t>
                  </w:r>
                </w:p>
              </w:tc>
            </w:tr>
          </w:tbl>
          <w:p w:rsidR="0012533D" w:rsidRPr="008E23D2" w:rsidRDefault="0012533D" w:rsidP="00AD0931">
            <w:pPr>
              <w:rPr>
                <w:b/>
                <w:szCs w:val="21"/>
              </w:rPr>
            </w:pPr>
            <w:r w:rsidRPr="008E23D2">
              <w:rPr>
                <w:rFonts w:hint="eastAsia"/>
                <w:b/>
                <w:szCs w:val="21"/>
              </w:rPr>
              <w:t xml:space="preserve">       </w:t>
            </w:r>
          </w:p>
          <w:p w:rsidR="0012533D" w:rsidRPr="008E23D2" w:rsidRDefault="0012533D" w:rsidP="00AD0931">
            <w:pPr>
              <w:ind w:left="360"/>
              <w:rPr>
                <w:b/>
                <w:szCs w:val="21"/>
              </w:rPr>
            </w:pPr>
            <w:r>
              <w:rPr>
                <w:rFonts w:hint="eastAsia"/>
                <w:b/>
                <w:szCs w:val="21"/>
              </w:rPr>
              <w:t>6</w:t>
            </w:r>
            <w:r>
              <w:rPr>
                <w:rFonts w:hint="eastAsia"/>
                <w:b/>
                <w:szCs w:val="21"/>
              </w:rPr>
              <w:t>）</w:t>
            </w:r>
            <w:r w:rsidRPr="008E23D2">
              <w:rPr>
                <w:rFonts w:hint="eastAsia"/>
                <w:b/>
                <w:szCs w:val="21"/>
              </w:rPr>
              <w:t xml:space="preserve">交流信号输出／测量单元　</w:t>
            </w:r>
            <w:r w:rsidRPr="008E23D2">
              <w:rPr>
                <w:rFonts w:hint="eastAsia"/>
                <w:b/>
                <w:szCs w:val="21"/>
              </w:rPr>
              <w:t>ACS/ACM</w:t>
            </w:r>
          </w:p>
          <w:p w:rsidR="0012533D" w:rsidRPr="008E23D2" w:rsidRDefault="0012533D" w:rsidP="00AD0931">
            <w:pPr>
              <w:spacing w:line="440" w:lineRule="exact"/>
              <w:ind w:firstLineChars="150" w:firstLine="315"/>
              <w:rPr>
                <w:rFonts w:ascii="宋体" w:cs="宋体"/>
                <w:color w:val="000000"/>
                <w:szCs w:val="21"/>
              </w:rPr>
            </w:pPr>
            <w:r w:rsidRPr="008E23D2">
              <w:rPr>
                <w:rFonts w:ascii="宋体" w:cs="宋体" w:hint="eastAsia"/>
                <w:color w:val="000000"/>
                <w:szCs w:val="21"/>
              </w:rPr>
              <w:t>提供高精度高稳定性的交流信号源和低速、高速、高精度的交流信号测量功能。模块分为交流信号源（</w:t>
            </w:r>
            <w:r w:rsidRPr="008E23D2">
              <w:rPr>
                <w:rFonts w:ascii="宋体" w:cs="宋体"/>
                <w:color w:val="000000"/>
                <w:szCs w:val="21"/>
              </w:rPr>
              <w:t>ACS</w:t>
            </w:r>
            <w:r w:rsidRPr="008E23D2">
              <w:rPr>
                <w:rFonts w:ascii="宋体" w:cs="宋体" w:hint="eastAsia"/>
                <w:color w:val="000000"/>
                <w:szCs w:val="21"/>
              </w:rPr>
              <w:t>）、精密交流表（</w:t>
            </w:r>
            <w:r w:rsidRPr="008E23D2">
              <w:rPr>
                <w:rFonts w:ascii="宋体" w:cs="宋体"/>
                <w:color w:val="000000"/>
                <w:szCs w:val="21"/>
              </w:rPr>
              <w:t>ACM</w:t>
            </w:r>
            <w:r w:rsidRPr="008E23D2">
              <w:rPr>
                <w:rFonts w:ascii="宋体" w:cs="宋体" w:hint="eastAsia"/>
                <w:color w:val="000000"/>
                <w:szCs w:val="21"/>
              </w:rPr>
              <w:t>）两部分。</w:t>
            </w:r>
          </w:p>
          <w:p w:rsidR="0012533D" w:rsidRPr="008E23D2" w:rsidRDefault="0012533D" w:rsidP="00AD0931">
            <w:pPr>
              <w:spacing w:line="440" w:lineRule="exact"/>
              <w:ind w:left="573"/>
              <w:rPr>
                <w:szCs w:val="21"/>
              </w:rPr>
            </w:pPr>
            <w:r w:rsidRPr="008E23D2">
              <w:rPr>
                <w:rFonts w:ascii="宋体" w:cs="宋体" w:hint="eastAsia"/>
                <w:color w:val="000000"/>
                <w:szCs w:val="21"/>
              </w:rPr>
              <w:t>ACS：提供</w:t>
            </w:r>
            <w:r w:rsidRPr="008E23D2">
              <w:rPr>
                <w:rFonts w:hint="eastAsia"/>
                <w:szCs w:val="21"/>
              </w:rPr>
              <w:t>±</w:t>
            </w:r>
            <w:r w:rsidRPr="008E23D2">
              <w:rPr>
                <w:rFonts w:hint="eastAsia"/>
                <w:szCs w:val="21"/>
              </w:rPr>
              <w:t>10V</w:t>
            </w:r>
            <w:r w:rsidRPr="008E23D2">
              <w:rPr>
                <w:rFonts w:hint="eastAsia"/>
                <w:szCs w:val="21"/>
              </w:rPr>
              <w:t>（</w:t>
            </w:r>
            <w:r w:rsidRPr="008E23D2">
              <w:rPr>
                <w:rFonts w:hint="eastAsia"/>
                <w:szCs w:val="21"/>
              </w:rPr>
              <w:t>p-p</w:t>
            </w:r>
            <w:r w:rsidRPr="008E23D2">
              <w:rPr>
                <w:rFonts w:hint="eastAsia"/>
                <w:szCs w:val="21"/>
              </w:rPr>
              <w:t>）交流输出，频率范围：</w:t>
            </w:r>
            <w:r w:rsidRPr="008E23D2">
              <w:rPr>
                <w:rFonts w:hint="eastAsia"/>
                <w:szCs w:val="21"/>
              </w:rPr>
              <w:t>20</w:t>
            </w:r>
            <w:r w:rsidRPr="008E23D2">
              <w:rPr>
                <w:rFonts w:ascii="宋体" w:hAnsi="Wingdings" w:cs="宋体" w:hint="eastAsia"/>
                <w:color w:val="000000"/>
                <w:szCs w:val="21"/>
              </w:rPr>
              <w:t>Hz-2MHz</w:t>
            </w:r>
          </w:p>
          <w:p w:rsidR="0012533D" w:rsidRPr="008E23D2" w:rsidRDefault="0012533D" w:rsidP="00AD0931">
            <w:pPr>
              <w:spacing w:line="440" w:lineRule="exact"/>
              <w:ind w:left="573"/>
              <w:rPr>
                <w:szCs w:val="21"/>
              </w:rPr>
            </w:pPr>
            <w:r w:rsidRPr="008E23D2">
              <w:rPr>
                <w:rFonts w:ascii="宋体" w:cs="宋体" w:hint="eastAsia"/>
                <w:color w:val="000000"/>
                <w:szCs w:val="21"/>
              </w:rPr>
              <w:t>ACM：提供</w:t>
            </w:r>
            <w:r w:rsidRPr="008E23D2">
              <w:rPr>
                <w:rFonts w:hint="eastAsia"/>
                <w:szCs w:val="21"/>
              </w:rPr>
              <w:t>±</w:t>
            </w:r>
            <w:r w:rsidRPr="008E23D2">
              <w:rPr>
                <w:rFonts w:hint="eastAsia"/>
                <w:szCs w:val="21"/>
              </w:rPr>
              <w:t>100V</w:t>
            </w:r>
            <w:r w:rsidRPr="008E23D2">
              <w:rPr>
                <w:rFonts w:hint="eastAsia"/>
                <w:szCs w:val="21"/>
              </w:rPr>
              <w:t>（</w:t>
            </w:r>
            <w:r w:rsidRPr="008E23D2">
              <w:rPr>
                <w:rFonts w:hint="eastAsia"/>
                <w:szCs w:val="21"/>
              </w:rPr>
              <w:t>p-p</w:t>
            </w:r>
            <w:r w:rsidRPr="008E23D2">
              <w:rPr>
                <w:rFonts w:hint="eastAsia"/>
                <w:szCs w:val="21"/>
              </w:rPr>
              <w:t>）交流测量单元，采样速率</w:t>
            </w:r>
            <w:r w:rsidRPr="008E23D2">
              <w:rPr>
                <w:rFonts w:hint="eastAsia"/>
                <w:szCs w:val="21"/>
              </w:rPr>
              <w:t>700Ksps</w:t>
            </w:r>
          </w:p>
          <w:tbl>
            <w:tblPr>
              <w:tblW w:w="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0"/>
              <w:gridCol w:w="1755"/>
              <w:gridCol w:w="3786"/>
            </w:tblGrid>
            <w:tr w:rsidR="0012533D" w:rsidRPr="008E23D2" w:rsidTr="00AD0931">
              <w:trPr>
                <w:trHeight w:val="307"/>
              </w:trPr>
              <w:tc>
                <w:tcPr>
                  <w:tcW w:w="1306" w:type="dxa"/>
                  <w:vMerge w:val="restart"/>
                  <w:vAlign w:val="center"/>
                </w:tcPr>
                <w:p w:rsidR="0012533D" w:rsidRPr="008E23D2" w:rsidRDefault="0012533D" w:rsidP="00AD0931">
                  <w:pPr>
                    <w:pStyle w:val="Default"/>
                    <w:ind w:firstLineChars="150" w:firstLine="315"/>
                    <w:rPr>
                      <w:rFonts w:ascii="宋体" w:cs="宋体"/>
                      <w:sz w:val="21"/>
                      <w:szCs w:val="21"/>
                    </w:rPr>
                  </w:pPr>
                  <w:r w:rsidRPr="008E23D2">
                    <w:rPr>
                      <w:rFonts w:ascii="宋体" w:cs="宋体" w:hint="eastAsia"/>
                      <w:sz w:val="21"/>
                      <w:szCs w:val="21"/>
                    </w:rPr>
                    <w:t>ACS</w:t>
                  </w:r>
                </w:p>
                <w:p w:rsidR="0012533D" w:rsidRPr="008E23D2" w:rsidRDefault="0012533D" w:rsidP="00AD0931">
                  <w:pPr>
                    <w:pStyle w:val="Default"/>
                    <w:jc w:val="center"/>
                    <w:rPr>
                      <w:rFonts w:ascii="宋体" w:cs="宋体"/>
                      <w:sz w:val="21"/>
                      <w:szCs w:val="21"/>
                    </w:rPr>
                  </w:pPr>
                  <w:r w:rsidRPr="008E23D2">
                    <w:rPr>
                      <w:rFonts w:ascii="宋体" w:cs="宋体" w:hint="eastAsia"/>
                      <w:sz w:val="21"/>
                      <w:szCs w:val="21"/>
                    </w:rPr>
                    <w:t>交流信号源</w:t>
                  </w: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交流输出波形</w:t>
                  </w:r>
                </w:p>
              </w:tc>
              <w:tc>
                <w:tcPr>
                  <w:tcW w:w="3686"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正弦波、方波、三角波、任意周期波形</w:t>
                  </w:r>
                </w:p>
              </w:tc>
            </w:tr>
            <w:tr w:rsidR="0012533D" w:rsidRPr="008E23D2" w:rsidTr="00AD0931">
              <w:trPr>
                <w:trHeight w:val="269"/>
              </w:trPr>
              <w:tc>
                <w:tcPr>
                  <w:tcW w:w="1306" w:type="dxa"/>
                  <w:vMerge/>
                  <w:vAlign w:val="center"/>
                </w:tcPr>
                <w:p w:rsidR="0012533D" w:rsidRPr="008E23D2" w:rsidRDefault="0012533D" w:rsidP="00AD0931">
                  <w:pPr>
                    <w:pStyle w:val="Default"/>
                    <w:ind w:firstLine="420"/>
                    <w:jc w:val="center"/>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交流驱动分辨率</w:t>
                  </w:r>
                </w:p>
              </w:tc>
              <w:tc>
                <w:tcPr>
                  <w:tcW w:w="3686" w:type="dxa"/>
                </w:tcPr>
                <w:p w:rsidR="0012533D" w:rsidRPr="008E23D2" w:rsidRDefault="0012533D" w:rsidP="00AD0931">
                  <w:pPr>
                    <w:pStyle w:val="Default"/>
                    <w:rPr>
                      <w:rFonts w:ascii="宋体" w:cs="宋体"/>
                      <w:sz w:val="21"/>
                      <w:szCs w:val="21"/>
                    </w:rPr>
                  </w:pPr>
                  <w:r w:rsidRPr="008E23D2">
                    <w:rPr>
                      <w:rFonts w:hint="eastAsia"/>
                      <w:sz w:val="21"/>
                      <w:szCs w:val="21"/>
                    </w:rPr>
                    <w:t>12 Bits</w:t>
                  </w:r>
                </w:p>
              </w:tc>
            </w:tr>
            <w:tr w:rsidR="0012533D" w:rsidRPr="008E23D2" w:rsidTr="00AD0931">
              <w:trPr>
                <w:trHeight w:val="359"/>
              </w:trPr>
              <w:tc>
                <w:tcPr>
                  <w:tcW w:w="1306" w:type="dxa"/>
                  <w:vMerge/>
                  <w:vAlign w:val="center"/>
                </w:tcPr>
                <w:p w:rsidR="0012533D" w:rsidRPr="008E23D2" w:rsidRDefault="0012533D" w:rsidP="00AD0931">
                  <w:pPr>
                    <w:pStyle w:val="Default"/>
                    <w:ind w:firstLine="420"/>
                    <w:jc w:val="center"/>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交流驱动精度</w:t>
                  </w:r>
                </w:p>
              </w:tc>
              <w:tc>
                <w:tcPr>
                  <w:tcW w:w="3686" w:type="dxa"/>
                </w:tcPr>
                <w:p w:rsidR="0012533D" w:rsidRPr="008E23D2" w:rsidRDefault="0012533D" w:rsidP="00AD0931">
                  <w:pPr>
                    <w:pStyle w:val="Default"/>
                    <w:rPr>
                      <w:rFonts w:ascii="宋体" w:cs="宋体"/>
                      <w:sz w:val="21"/>
                      <w:szCs w:val="21"/>
                    </w:rPr>
                  </w:pPr>
                  <w:r w:rsidRPr="008E23D2">
                    <w:rPr>
                      <w:rFonts w:hint="eastAsia"/>
                      <w:sz w:val="21"/>
                      <w:szCs w:val="21"/>
                    </w:rPr>
                    <w:t>±</w:t>
                  </w:r>
                  <w:r w:rsidRPr="008E23D2">
                    <w:rPr>
                      <w:rFonts w:hint="eastAsia"/>
                      <w:sz w:val="21"/>
                      <w:szCs w:val="21"/>
                    </w:rPr>
                    <w:t>1% (FS)</w:t>
                  </w:r>
                </w:p>
              </w:tc>
            </w:tr>
            <w:tr w:rsidR="0012533D" w:rsidRPr="008E23D2" w:rsidTr="00AD0931">
              <w:trPr>
                <w:trHeight w:val="279"/>
              </w:trPr>
              <w:tc>
                <w:tcPr>
                  <w:tcW w:w="1306" w:type="dxa"/>
                  <w:vMerge/>
                  <w:vAlign w:val="center"/>
                </w:tcPr>
                <w:p w:rsidR="0012533D" w:rsidRPr="008E23D2" w:rsidRDefault="0012533D" w:rsidP="00AD0931">
                  <w:pPr>
                    <w:pStyle w:val="Default"/>
                    <w:ind w:firstLine="420"/>
                    <w:jc w:val="center"/>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交流输出频率</w:t>
                  </w:r>
                </w:p>
              </w:tc>
              <w:tc>
                <w:tcPr>
                  <w:tcW w:w="3686"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0.1KHz～100KHz</w:t>
                  </w:r>
                </w:p>
              </w:tc>
            </w:tr>
            <w:tr w:rsidR="0012533D" w:rsidRPr="008E23D2" w:rsidTr="00AD0931">
              <w:trPr>
                <w:trHeight w:val="241"/>
              </w:trPr>
              <w:tc>
                <w:tcPr>
                  <w:tcW w:w="1306" w:type="dxa"/>
                  <w:vMerge/>
                  <w:vAlign w:val="center"/>
                </w:tcPr>
                <w:p w:rsidR="0012533D" w:rsidRPr="008E23D2" w:rsidRDefault="0012533D" w:rsidP="00AD0931">
                  <w:pPr>
                    <w:pStyle w:val="Default"/>
                    <w:ind w:firstLine="420"/>
                    <w:jc w:val="center"/>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偏置电压范围</w:t>
                  </w:r>
                </w:p>
              </w:tc>
              <w:tc>
                <w:tcPr>
                  <w:tcW w:w="3686" w:type="dxa"/>
                </w:tcPr>
                <w:p w:rsidR="0012533D" w:rsidRPr="008E23D2" w:rsidRDefault="0012533D" w:rsidP="00AD0931">
                  <w:pPr>
                    <w:pStyle w:val="Default"/>
                    <w:rPr>
                      <w:rFonts w:ascii="宋体" w:cs="宋体"/>
                      <w:sz w:val="21"/>
                      <w:szCs w:val="21"/>
                    </w:rPr>
                  </w:pPr>
                  <w:r w:rsidRPr="008E23D2">
                    <w:rPr>
                      <w:rFonts w:hint="eastAsia"/>
                      <w:sz w:val="21"/>
                      <w:szCs w:val="21"/>
                    </w:rPr>
                    <w:t>±</w:t>
                  </w:r>
                  <w:r w:rsidRPr="008E23D2">
                    <w:rPr>
                      <w:rFonts w:hint="eastAsia"/>
                      <w:sz w:val="21"/>
                      <w:szCs w:val="21"/>
                    </w:rPr>
                    <w:t>10V Max  (12Bits)</w:t>
                  </w:r>
                </w:p>
              </w:tc>
            </w:tr>
            <w:tr w:rsidR="0012533D" w:rsidRPr="008E23D2" w:rsidTr="00AD0931">
              <w:trPr>
                <w:trHeight w:val="275"/>
              </w:trPr>
              <w:tc>
                <w:tcPr>
                  <w:tcW w:w="1306" w:type="dxa"/>
                  <w:vMerge/>
                  <w:vAlign w:val="center"/>
                </w:tcPr>
                <w:p w:rsidR="0012533D" w:rsidRPr="008E23D2" w:rsidRDefault="0012533D" w:rsidP="00AD0931">
                  <w:pPr>
                    <w:pStyle w:val="Default"/>
                    <w:ind w:firstLine="420"/>
                    <w:jc w:val="center"/>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交流最大峰锋值</w:t>
                  </w:r>
                </w:p>
              </w:tc>
              <w:tc>
                <w:tcPr>
                  <w:tcW w:w="3686" w:type="dxa"/>
                </w:tcPr>
                <w:p w:rsidR="0012533D" w:rsidRPr="008E23D2" w:rsidRDefault="0012533D" w:rsidP="00AD0931">
                  <w:pPr>
                    <w:pStyle w:val="Default"/>
                    <w:rPr>
                      <w:rFonts w:ascii="宋体" w:cs="宋体"/>
                      <w:sz w:val="21"/>
                      <w:szCs w:val="21"/>
                    </w:rPr>
                  </w:pPr>
                  <w:r w:rsidRPr="008E23D2">
                    <w:rPr>
                      <w:rFonts w:hint="eastAsia"/>
                      <w:sz w:val="21"/>
                      <w:szCs w:val="21"/>
                    </w:rPr>
                    <w:t>±</w:t>
                  </w:r>
                  <w:r w:rsidRPr="008E23D2">
                    <w:rPr>
                      <w:rFonts w:hint="eastAsia"/>
                      <w:sz w:val="21"/>
                      <w:szCs w:val="21"/>
                    </w:rPr>
                    <w:t>10V</w:t>
                  </w:r>
                </w:p>
              </w:tc>
            </w:tr>
            <w:tr w:rsidR="0012533D" w:rsidRPr="008E23D2" w:rsidTr="00AD0931">
              <w:trPr>
                <w:trHeight w:val="379"/>
              </w:trPr>
              <w:tc>
                <w:tcPr>
                  <w:tcW w:w="1306" w:type="dxa"/>
                  <w:vMerge/>
                  <w:vAlign w:val="center"/>
                </w:tcPr>
                <w:p w:rsidR="0012533D" w:rsidRPr="008E23D2" w:rsidRDefault="0012533D" w:rsidP="00AD0931">
                  <w:pPr>
                    <w:pStyle w:val="Default"/>
                    <w:ind w:firstLine="420"/>
                    <w:jc w:val="center"/>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交流输出滤波器</w:t>
                  </w:r>
                </w:p>
              </w:tc>
              <w:tc>
                <w:tcPr>
                  <w:tcW w:w="3686"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LPF(50KHz)\LPF(100KHz)\LPF(200KHz)</w:t>
                  </w:r>
                </w:p>
              </w:tc>
            </w:tr>
            <w:tr w:rsidR="0012533D" w:rsidRPr="008E23D2" w:rsidTr="00AD0931">
              <w:trPr>
                <w:trHeight w:val="270"/>
              </w:trPr>
              <w:tc>
                <w:tcPr>
                  <w:tcW w:w="1306" w:type="dxa"/>
                  <w:vMerge/>
                  <w:vAlign w:val="center"/>
                </w:tcPr>
                <w:p w:rsidR="0012533D" w:rsidRPr="008E23D2" w:rsidRDefault="0012533D" w:rsidP="00AD0931">
                  <w:pPr>
                    <w:pStyle w:val="Default"/>
                    <w:ind w:firstLine="420"/>
                    <w:jc w:val="center"/>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直流驱动分辨率</w:t>
                  </w:r>
                </w:p>
              </w:tc>
              <w:tc>
                <w:tcPr>
                  <w:tcW w:w="3686" w:type="dxa"/>
                </w:tcPr>
                <w:p w:rsidR="0012533D" w:rsidRPr="008E23D2" w:rsidRDefault="0012533D" w:rsidP="00AD0931">
                  <w:pPr>
                    <w:pStyle w:val="Default"/>
                    <w:rPr>
                      <w:rFonts w:ascii="宋体" w:cs="宋体"/>
                      <w:sz w:val="21"/>
                      <w:szCs w:val="21"/>
                    </w:rPr>
                  </w:pPr>
                  <w:r w:rsidRPr="008E23D2">
                    <w:rPr>
                      <w:rFonts w:hint="eastAsia"/>
                      <w:sz w:val="21"/>
                      <w:szCs w:val="21"/>
                    </w:rPr>
                    <w:t>16 Bits</w:t>
                  </w:r>
                </w:p>
              </w:tc>
            </w:tr>
            <w:tr w:rsidR="0012533D" w:rsidRPr="008E23D2" w:rsidTr="00AD0931">
              <w:trPr>
                <w:trHeight w:val="289"/>
              </w:trPr>
              <w:tc>
                <w:tcPr>
                  <w:tcW w:w="1306" w:type="dxa"/>
                  <w:vMerge/>
                  <w:vAlign w:val="center"/>
                </w:tcPr>
                <w:p w:rsidR="0012533D" w:rsidRPr="008E23D2" w:rsidRDefault="0012533D" w:rsidP="00AD0931">
                  <w:pPr>
                    <w:pStyle w:val="Default"/>
                    <w:ind w:firstLine="420"/>
                    <w:jc w:val="center"/>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直流驱动精度</w:t>
                  </w:r>
                </w:p>
              </w:tc>
              <w:tc>
                <w:tcPr>
                  <w:tcW w:w="3686" w:type="dxa"/>
                </w:tcPr>
                <w:p w:rsidR="0012533D" w:rsidRPr="008E23D2" w:rsidRDefault="0012533D" w:rsidP="00AD0931">
                  <w:pPr>
                    <w:pStyle w:val="Default"/>
                    <w:rPr>
                      <w:rFonts w:ascii="宋体" w:cs="宋体"/>
                      <w:sz w:val="21"/>
                      <w:szCs w:val="21"/>
                    </w:rPr>
                  </w:pPr>
                  <w:r w:rsidRPr="008E23D2">
                    <w:rPr>
                      <w:rFonts w:hint="eastAsia"/>
                      <w:sz w:val="21"/>
                      <w:szCs w:val="21"/>
                    </w:rPr>
                    <w:t>±</w:t>
                  </w:r>
                  <w:r w:rsidRPr="008E23D2">
                    <w:rPr>
                      <w:rFonts w:hint="eastAsia"/>
                      <w:sz w:val="21"/>
                      <w:szCs w:val="21"/>
                    </w:rPr>
                    <w:t>0.1% (FS)</w:t>
                  </w:r>
                </w:p>
              </w:tc>
            </w:tr>
            <w:tr w:rsidR="0012533D" w:rsidRPr="008E23D2" w:rsidTr="00AD0931">
              <w:trPr>
                <w:trHeight w:val="264"/>
              </w:trPr>
              <w:tc>
                <w:tcPr>
                  <w:tcW w:w="1306" w:type="dxa"/>
                  <w:vMerge w:val="restart"/>
                  <w:vAlign w:val="center"/>
                </w:tcPr>
                <w:p w:rsidR="0012533D" w:rsidRPr="008E23D2" w:rsidRDefault="0012533D" w:rsidP="00AD0931">
                  <w:pPr>
                    <w:pStyle w:val="Default"/>
                    <w:ind w:firstLineChars="150" w:firstLine="315"/>
                    <w:rPr>
                      <w:rFonts w:ascii="宋体" w:cs="宋体"/>
                      <w:sz w:val="21"/>
                      <w:szCs w:val="21"/>
                    </w:rPr>
                  </w:pPr>
                  <w:r w:rsidRPr="008E23D2">
                    <w:rPr>
                      <w:rFonts w:ascii="宋体" w:cs="宋体" w:hint="eastAsia"/>
                      <w:sz w:val="21"/>
                      <w:szCs w:val="21"/>
                    </w:rPr>
                    <w:t>ACM</w:t>
                  </w:r>
                </w:p>
                <w:p w:rsidR="0012533D" w:rsidRPr="008E23D2" w:rsidRDefault="0012533D" w:rsidP="00AD0931">
                  <w:pPr>
                    <w:pStyle w:val="Default"/>
                    <w:jc w:val="center"/>
                    <w:rPr>
                      <w:rFonts w:ascii="宋体" w:cs="宋体"/>
                      <w:sz w:val="21"/>
                      <w:szCs w:val="21"/>
                    </w:rPr>
                  </w:pPr>
                  <w:r w:rsidRPr="008E23D2">
                    <w:rPr>
                      <w:rFonts w:ascii="宋体" w:cs="宋体" w:hint="eastAsia"/>
                      <w:sz w:val="21"/>
                      <w:szCs w:val="21"/>
                    </w:rPr>
                    <w:t>精密交流表</w:t>
                  </w: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测量信号种类</w:t>
                  </w:r>
                </w:p>
              </w:tc>
              <w:tc>
                <w:tcPr>
                  <w:tcW w:w="3686"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直流信号平均值、交流信号有效值</w:t>
                  </w:r>
                </w:p>
              </w:tc>
            </w:tr>
            <w:tr w:rsidR="0012533D" w:rsidRPr="008E23D2" w:rsidTr="00AD0931">
              <w:trPr>
                <w:trHeight w:val="227"/>
              </w:trPr>
              <w:tc>
                <w:tcPr>
                  <w:tcW w:w="1306" w:type="dxa"/>
                  <w:vMerge/>
                </w:tcPr>
                <w:p w:rsidR="0012533D" w:rsidRPr="008E23D2" w:rsidRDefault="0012533D" w:rsidP="00AD0931">
                  <w:pPr>
                    <w:pStyle w:val="Default"/>
                    <w:ind w:firstLine="420"/>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输入电压范围</w:t>
                  </w:r>
                </w:p>
              </w:tc>
              <w:tc>
                <w:tcPr>
                  <w:tcW w:w="3686"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±10V</w:t>
                  </w:r>
                </w:p>
              </w:tc>
            </w:tr>
            <w:tr w:rsidR="0012533D" w:rsidRPr="008E23D2" w:rsidTr="00AD0931">
              <w:trPr>
                <w:trHeight w:val="317"/>
              </w:trPr>
              <w:tc>
                <w:tcPr>
                  <w:tcW w:w="1306" w:type="dxa"/>
                  <w:vMerge/>
                </w:tcPr>
                <w:p w:rsidR="0012533D" w:rsidRPr="008E23D2" w:rsidRDefault="0012533D" w:rsidP="00AD0931">
                  <w:pPr>
                    <w:pStyle w:val="Default"/>
                    <w:ind w:firstLine="420"/>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输入阻抗</w:t>
                  </w:r>
                </w:p>
              </w:tc>
              <w:tc>
                <w:tcPr>
                  <w:tcW w:w="3686"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大于</w:t>
                  </w:r>
                  <w:smartTag w:uri="urn:schemas-microsoft-com:office:smarttags" w:element="chmetcnv">
                    <w:smartTagPr>
                      <w:attr w:name="UnitName" w:val="m"/>
                      <w:attr w:name="SourceValue" w:val="10"/>
                      <w:attr w:name="HasSpace" w:val="False"/>
                      <w:attr w:name="Negative" w:val="False"/>
                      <w:attr w:name="NumberType" w:val="1"/>
                      <w:attr w:name="TCSC" w:val="0"/>
                    </w:smartTagPr>
                    <w:r w:rsidRPr="008E23D2">
                      <w:rPr>
                        <w:rFonts w:ascii="宋体" w:cs="宋体" w:hint="eastAsia"/>
                        <w:sz w:val="21"/>
                        <w:szCs w:val="21"/>
                      </w:rPr>
                      <w:t>10M</w:t>
                    </w:r>
                  </w:smartTag>
                </w:p>
              </w:tc>
            </w:tr>
            <w:tr w:rsidR="0012533D" w:rsidRPr="008E23D2" w:rsidTr="00AD0931">
              <w:trPr>
                <w:trHeight w:val="279"/>
              </w:trPr>
              <w:tc>
                <w:tcPr>
                  <w:tcW w:w="1306" w:type="dxa"/>
                  <w:vMerge/>
                </w:tcPr>
                <w:p w:rsidR="0012533D" w:rsidRPr="008E23D2" w:rsidRDefault="0012533D" w:rsidP="00AD0931">
                  <w:pPr>
                    <w:pStyle w:val="Default"/>
                    <w:ind w:firstLine="420"/>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测量量程</w:t>
                  </w:r>
                </w:p>
              </w:tc>
              <w:tc>
                <w:tcPr>
                  <w:tcW w:w="3686"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±10V，±5V，±2V，±200mV</w:t>
                  </w:r>
                </w:p>
              </w:tc>
            </w:tr>
            <w:tr w:rsidR="0012533D" w:rsidRPr="008E23D2" w:rsidTr="00AD0931">
              <w:trPr>
                <w:trHeight w:val="374"/>
              </w:trPr>
              <w:tc>
                <w:tcPr>
                  <w:tcW w:w="1306" w:type="dxa"/>
                  <w:vMerge/>
                </w:tcPr>
                <w:p w:rsidR="0012533D" w:rsidRPr="008E23D2" w:rsidRDefault="0012533D" w:rsidP="00AD0931">
                  <w:pPr>
                    <w:pStyle w:val="Default"/>
                    <w:ind w:firstLine="420"/>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采样速率</w:t>
                  </w:r>
                </w:p>
              </w:tc>
              <w:tc>
                <w:tcPr>
                  <w:tcW w:w="3686"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500KHz</w:t>
                  </w:r>
                </w:p>
              </w:tc>
            </w:tr>
            <w:tr w:rsidR="0012533D" w:rsidRPr="008E23D2" w:rsidTr="00AD0931">
              <w:trPr>
                <w:trHeight w:val="288"/>
              </w:trPr>
              <w:tc>
                <w:tcPr>
                  <w:tcW w:w="1306" w:type="dxa"/>
                  <w:vMerge/>
                </w:tcPr>
                <w:p w:rsidR="0012533D" w:rsidRPr="008E23D2" w:rsidRDefault="0012533D" w:rsidP="00AD0931">
                  <w:pPr>
                    <w:pStyle w:val="Default"/>
                    <w:ind w:firstLine="420"/>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分辨率</w:t>
                  </w:r>
                </w:p>
              </w:tc>
              <w:tc>
                <w:tcPr>
                  <w:tcW w:w="3686" w:type="dxa"/>
                </w:tcPr>
                <w:p w:rsidR="0012533D" w:rsidRPr="008E23D2" w:rsidRDefault="0012533D" w:rsidP="00AD0931">
                  <w:pPr>
                    <w:pStyle w:val="Default"/>
                    <w:rPr>
                      <w:rFonts w:ascii="宋体" w:cs="宋体"/>
                      <w:sz w:val="21"/>
                      <w:szCs w:val="21"/>
                    </w:rPr>
                  </w:pPr>
                  <w:r w:rsidRPr="008E23D2">
                    <w:rPr>
                      <w:rFonts w:hint="eastAsia"/>
                      <w:sz w:val="21"/>
                      <w:szCs w:val="21"/>
                    </w:rPr>
                    <w:t>16 Bits</w:t>
                  </w:r>
                </w:p>
              </w:tc>
            </w:tr>
            <w:tr w:rsidR="0012533D" w:rsidRPr="008E23D2" w:rsidTr="00AD0931">
              <w:trPr>
                <w:trHeight w:val="251"/>
              </w:trPr>
              <w:tc>
                <w:tcPr>
                  <w:tcW w:w="1306" w:type="dxa"/>
                  <w:vMerge/>
                </w:tcPr>
                <w:p w:rsidR="0012533D" w:rsidRPr="008E23D2" w:rsidRDefault="0012533D" w:rsidP="00AD0931">
                  <w:pPr>
                    <w:pStyle w:val="Default"/>
                    <w:ind w:firstLine="420"/>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精度</w:t>
                  </w:r>
                </w:p>
              </w:tc>
              <w:tc>
                <w:tcPr>
                  <w:tcW w:w="3686" w:type="dxa"/>
                </w:tcPr>
                <w:p w:rsidR="0012533D" w:rsidRPr="008E23D2" w:rsidRDefault="0012533D" w:rsidP="00AD0931">
                  <w:pPr>
                    <w:pStyle w:val="Default"/>
                    <w:rPr>
                      <w:rFonts w:ascii="宋体" w:cs="宋体"/>
                      <w:sz w:val="21"/>
                      <w:szCs w:val="21"/>
                    </w:rPr>
                  </w:pPr>
                  <w:r w:rsidRPr="008E23D2">
                    <w:rPr>
                      <w:rFonts w:hint="eastAsia"/>
                      <w:sz w:val="21"/>
                      <w:szCs w:val="21"/>
                    </w:rPr>
                    <w:t>90dB</w:t>
                  </w:r>
                </w:p>
              </w:tc>
            </w:tr>
            <w:tr w:rsidR="0012533D" w:rsidRPr="008E23D2" w:rsidTr="00AD0931">
              <w:trPr>
                <w:trHeight w:val="355"/>
              </w:trPr>
              <w:tc>
                <w:tcPr>
                  <w:tcW w:w="1306" w:type="dxa"/>
                  <w:vMerge/>
                </w:tcPr>
                <w:p w:rsidR="0012533D" w:rsidRPr="008E23D2" w:rsidRDefault="0012533D" w:rsidP="00AD0931">
                  <w:pPr>
                    <w:pStyle w:val="Default"/>
                    <w:ind w:firstLine="420"/>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偏置电压范围</w:t>
                  </w:r>
                </w:p>
              </w:tc>
              <w:tc>
                <w:tcPr>
                  <w:tcW w:w="3686" w:type="dxa"/>
                </w:tcPr>
                <w:p w:rsidR="0012533D" w:rsidRPr="008E23D2" w:rsidRDefault="0012533D" w:rsidP="00AD0931">
                  <w:pPr>
                    <w:pStyle w:val="Default"/>
                    <w:rPr>
                      <w:rFonts w:ascii="宋体" w:cs="宋体"/>
                      <w:sz w:val="21"/>
                      <w:szCs w:val="21"/>
                    </w:rPr>
                  </w:pPr>
                  <w:r w:rsidRPr="008E23D2">
                    <w:rPr>
                      <w:rFonts w:hint="eastAsia"/>
                      <w:sz w:val="21"/>
                      <w:szCs w:val="21"/>
                    </w:rPr>
                    <w:t>±</w:t>
                  </w:r>
                  <w:r w:rsidRPr="008E23D2">
                    <w:rPr>
                      <w:rFonts w:hint="eastAsia"/>
                      <w:sz w:val="21"/>
                      <w:szCs w:val="21"/>
                    </w:rPr>
                    <w:t>10V Max  (12Bits)</w:t>
                  </w:r>
                </w:p>
              </w:tc>
            </w:tr>
            <w:tr w:rsidR="0012533D" w:rsidRPr="008E23D2" w:rsidTr="00AD0931">
              <w:trPr>
                <w:trHeight w:val="275"/>
              </w:trPr>
              <w:tc>
                <w:tcPr>
                  <w:tcW w:w="1306" w:type="dxa"/>
                  <w:vMerge/>
                </w:tcPr>
                <w:p w:rsidR="0012533D" w:rsidRPr="008E23D2" w:rsidRDefault="0012533D" w:rsidP="00AD0931">
                  <w:pPr>
                    <w:pStyle w:val="Default"/>
                    <w:ind w:firstLine="420"/>
                    <w:rPr>
                      <w:rFonts w:ascii="宋体" w:cs="宋体"/>
                      <w:sz w:val="21"/>
                      <w:szCs w:val="21"/>
                    </w:rPr>
                  </w:pPr>
                </w:p>
              </w:tc>
              <w:tc>
                <w:tcPr>
                  <w:tcW w:w="1819"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抗混叠滤波频率</w:t>
                  </w:r>
                </w:p>
              </w:tc>
              <w:tc>
                <w:tcPr>
                  <w:tcW w:w="3686" w:type="dxa"/>
                </w:tcPr>
                <w:p w:rsidR="0012533D" w:rsidRPr="008E23D2" w:rsidRDefault="0012533D" w:rsidP="00AD0931">
                  <w:pPr>
                    <w:pStyle w:val="Default"/>
                    <w:rPr>
                      <w:rFonts w:ascii="宋体" w:cs="宋体"/>
                      <w:sz w:val="21"/>
                      <w:szCs w:val="21"/>
                    </w:rPr>
                  </w:pPr>
                  <w:r w:rsidRPr="008E23D2">
                    <w:rPr>
                      <w:rFonts w:ascii="宋体" w:cs="宋体" w:hint="eastAsia"/>
                      <w:sz w:val="21"/>
                      <w:szCs w:val="21"/>
                    </w:rPr>
                    <w:t>LPF(20KHz)</w:t>
                  </w:r>
                </w:p>
              </w:tc>
            </w:tr>
          </w:tbl>
          <w:p w:rsidR="0012533D" w:rsidRDefault="0012533D" w:rsidP="00AD0931">
            <w:pPr>
              <w:pStyle w:val="Default"/>
              <w:spacing w:line="360" w:lineRule="auto"/>
              <w:ind w:firstLine="422"/>
              <w:jc w:val="both"/>
              <w:rPr>
                <w:rFonts w:ascii="宋体" w:cs="宋体"/>
                <w:b/>
                <w:sz w:val="21"/>
                <w:szCs w:val="21"/>
              </w:rPr>
            </w:pPr>
          </w:p>
          <w:p w:rsidR="0012533D" w:rsidRPr="008E23D2" w:rsidRDefault="0012533D" w:rsidP="00AD0931">
            <w:pPr>
              <w:pStyle w:val="Default"/>
              <w:spacing w:line="360" w:lineRule="auto"/>
              <w:ind w:firstLine="422"/>
              <w:jc w:val="both"/>
              <w:rPr>
                <w:rFonts w:ascii="宋体" w:cs="宋体"/>
                <w:b/>
                <w:sz w:val="21"/>
                <w:szCs w:val="21"/>
              </w:rPr>
            </w:pPr>
            <w:r>
              <w:rPr>
                <w:rFonts w:ascii="宋体" w:cs="宋体" w:hint="eastAsia"/>
                <w:b/>
                <w:sz w:val="21"/>
                <w:szCs w:val="21"/>
              </w:rPr>
              <w:t>7）</w:t>
            </w:r>
            <w:r w:rsidRPr="008E23D2">
              <w:rPr>
                <w:rFonts w:ascii="宋体" w:cs="宋体" w:hint="eastAsia"/>
                <w:b/>
                <w:sz w:val="21"/>
                <w:szCs w:val="21"/>
              </w:rPr>
              <w:t>数字I/O 通道单元</w:t>
            </w:r>
          </w:p>
          <w:p w:rsidR="0012533D" w:rsidRDefault="0012533D" w:rsidP="00AD0931">
            <w:pPr>
              <w:pStyle w:val="Default"/>
              <w:spacing w:line="360" w:lineRule="auto"/>
              <w:ind w:firstLineChars="300" w:firstLine="630"/>
              <w:jc w:val="both"/>
              <w:rPr>
                <w:rFonts w:ascii="宋体" w:cs="宋体"/>
                <w:sz w:val="21"/>
                <w:szCs w:val="21"/>
              </w:rPr>
            </w:pPr>
            <w:r w:rsidRPr="008E23D2">
              <w:rPr>
                <w:rFonts w:hint="eastAsia"/>
                <w:sz w:val="21"/>
                <w:szCs w:val="21"/>
              </w:rPr>
              <w:t>提供</w:t>
            </w:r>
            <w:r w:rsidRPr="008E23D2">
              <w:rPr>
                <w:rFonts w:hint="eastAsia"/>
                <w:sz w:val="21"/>
                <w:szCs w:val="21"/>
              </w:rPr>
              <w:t>32 I/O</w:t>
            </w:r>
            <w:r w:rsidRPr="008E23D2">
              <w:rPr>
                <w:rFonts w:hint="eastAsia"/>
                <w:sz w:val="21"/>
                <w:szCs w:val="21"/>
              </w:rPr>
              <w:t>通道，</w:t>
            </w:r>
            <w:r w:rsidRPr="008E23D2">
              <w:rPr>
                <w:rFonts w:ascii="宋体" w:cs="宋体" w:hint="eastAsia"/>
                <w:sz w:val="21"/>
                <w:szCs w:val="21"/>
              </w:rPr>
              <w:t>每通道都是双向功能，</w:t>
            </w:r>
            <w:r w:rsidRPr="008E23D2">
              <w:rPr>
                <w:rFonts w:hint="eastAsia"/>
                <w:sz w:val="21"/>
                <w:szCs w:val="21"/>
              </w:rPr>
              <w:t>每个通道</w:t>
            </w:r>
            <w:r w:rsidRPr="008E23D2">
              <w:rPr>
                <w:rFonts w:ascii="宋体" w:cs="宋体" w:hint="eastAsia"/>
                <w:sz w:val="21"/>
                <w:szCs w:val="21"/>
              </w:rPr>
              <w:t>拥有独立的PMU</w:t>
            </w:r>
          </w:p>
          <w:p w:rsidR="0012533D" w:rsidRPr="005111CF" w:rsidRDefault="0012533D" w:rsidP="00AD0931">
            <w:pPr>
              <w:pStyle w:val="Default"/>
              <w:spacing w:line="360" w:lineRule="auto"/>
              <w:ind w:firstLineChars="300" w:firstLine="630"/>
              <w:jc w:val="both"/>
              <w:rPr>
                <w:rFonts w:ascii="宋体" w:cs="宋体"/>
                <w:sz w:val="21"/>
                <w:szCs w:val="21"/>
              </w:rPr>
            </w:pPr>
            <w:r w:rsidRPr="008E23D2">
              <w:rPr>
                <w:sz w:val="21"/>
                <w:szCs w:val="21"/>
              </w:rPr>
              <w:t>10 MHz</w:t>
            </w:r>
            <w:r w:rsidRPr="008E23D2">
              <w:rPr>
                <w:rFonts w:hint="eastAsia"/>
                <w:sz w:val="21"/>
                <w:szCs w:val="21"/>
              </w:rPr>
              <w:t>测试速率</w:t>
            </w:r>
          </w:p>
          <w:p w:rsidR="0012533D" w:rsidRPr="008E23D2" w:rsidRDefault="0012533D" w:rsidP="00AD0931">
            <w:pPr>
              <w:spacing w:line="360" w:lineRule="auto"/>
              <w:ind w:firstLineChars="250" w:firstLine="525"/>
              <w:rPr>
                <w:szCs w:val="21"/>
              </w:rPr>
            </w:pPr>
            <w:r w:rsidRPr="008E23D2">
              <w:rPr>
                <w:rFonts w:hint="eastAsia"/>
                <w:szCs w:val="21"/>
              </w:rPr>
              <w:t>测试向量深度：</w:t>
            </w:r>
            <w:r w:rsidRPr="008E23D2">
              <w:rPr>
                <w:rFonts w:hint="eastAsia"/>
                <w:szCs w:val="21"/>
              </w:rPr>
              <w:t>512K bit/</w:t>
            </w:r>
            <w:r w:rsidRPr="008E23D2">
              <w:rPr>
                <w:rFonts w:hint="eastAsia"/>
                <w:szCs w:val="21"/>
              </w:rPr>
              <w:t>通道</w:t>
            </w:r>
            <w:r w:rsidRPr="008E23D2">
              <w:rPr>
                <w:rFonts w:hint="eastAsia"/>
                <w:szCs w:val="21"/>
              </w:rPr>
              <w:t xml:space="preserve"> </w:t>
            </w:r>
          </w:p>
          <w:p w:rsidR="0012533D" w:rsidRDefault="0012533D" w:rsidP="00AD0931">
            <w:pPr>
              <w:pStyle w:val="ab"/>
              <w:spacing w:line="360" w:lineRule="auto"/>
              <w:ind w:firstLineChars="250" w:firstLine="525"/>
            </w:pPr>
            <w:r w:rsidRPr="008E23D2">
              <w:rPr>
                <w:rFonts w:ascii="ˎ̥" w:hAnsi="ˎ̥" w:hint="eastAsia"/>
                <w:color w:val="000000"/>
              </w:rPr>
              <w:t>驱动电流范围：</w:t>
            </w:r>
            <w:r w:rsidRPr="008E23D2">
              <w:rPr>
                <w:rFonts w:ascii="ˎ̥" w:hAnsi="ˎ̥" w:hint="eastAsia"/>
                <w:color w:val="000000"/>
              </w:rPr>
              <w:t>32mA</w:t>
            </w:r>
            <w:r w:rsidRPr="008E23D2">
              <w:rPr>
                <w:rFonts w:hint="eastAsia"/>
              </w:rPr>
              <w:t>/通道</w:t>
            </w:r>
          </w:p>
          <w:p w:rsidR="0012533D" w:rsidRPr="005111CF" w:rsidRDefault="0012533D" w:rsidP="00AD0931">
            <w:pPr>
              <w:pStyle w:val="ab"/>
              <w:spacing w:line="360" w:lineRule="auto"/>
              <w:ind w:firstLineChars="250" w:firstLine="525"/>
            </w:pPr>
            <w:r w:rsidRPr="008E23D2">
              <w:rPr>
                <w:rFonts w:ascii="ˎ̥" w:hAnsi="ˎ̥" w:hint="eastAsia"/>
                <w:color w:val="000000"/>
              </w:rPr>
              <w:t>电压范围</w:t>
            </w:r>
            <w:r w:rsidRPr="008E23D2">
              <w:rPr>
                <w:rFonts w:hint="eastAsia"/>
              </w:rPr>
              <w:t>（加压/测压）</w:t>
            </w:r>
            <w:r w:rsidRPr="008E23D2">
              <w:rPr>
                <w:rFonts w:ascii="ˎ̥" w:hAnsi="ˎ̥" w:hint="eastAsia"/>
                <w:color w:val="000000"/>
              </w:rPr>
              <w:t>：</w:t>
            </w:r>
            <w:r w:rsidRPr="008E23D2">
              <w:rPr>
                <w:rFonts w:ascii="ˎ̥" w:hAnsi="ˎ̥" w:hint="eastAsia"/>
                <w:color w:val="000000"/>
              </w:rPr>
              <w:t>-2V</w:t>
            </w:r>
            <w:r w:rsidRPr="008E23D2">
              <w:rPr>
                <w:rFonts w:hAnsi="宋体" w:hint="eastAsia"/>
                <w:color w:val="000000"/>
              </w:rPr>
              <w:t>～</w:t>
            </w:r>
            <w:r w:rsidRPr="008E23D2">
              <w:rPr>
                <w:rFonts w:ascii="ˎ̥" w:hAnsi="ˎ̥" w:hint="eastAsia"/>
                <w:color w:val="000000"/>
              </w:rPr>
              <w:t>+7V</w:t>
            </w:r>
          </w:p>
          <w:p w:rsidR="0012533D" w:rsidRPr="008E23D2" w:rsidRDefault="0012533D" w:rsidP="00AD0931">
            <w:pPr>
              <w:pStyle w:val="ab"/>
              <w:spacing w:line="360" w:lineRule="auto"/>
              <w:ind w:firstLineChars="250" w:firstLine="525"/>
              <w:rPr>
                <w:rFonts w:ascii="ˎ̥" w:hAnsi="ˎ̥" w:hint="eastAsia"/>
                <w:color w:val="000000"/>
              </w:rPr>
            </w:pPr>
            <w:r w:rsidRPr="008E23D2">
              <w:rPr>
                <w:rFonts w:ascii="ˎ̥" w:hAnsi="ˎ̥" w:hint="eastAsia"/>
                <w:color w:val="000000"/>
              </w:rPr>
              <w:t>16</w:t>
            </w:r>
            <w:r w:rsidRPr="008E23D2">
              <w:rPr>
                <w:rFonts w:ascii="ˎ̥" w:hAnsi="ˎ̥" w:hint="eastAsia"/>
                <w:color w:val="000000"/>
              </w:rPr>
              <w:t>位驱动电压分辨率</w:t>
            </w:r>
          </w:p>
          <w:p w:rsidR="0012533D" w:rsidRPr="008E23D2" w:rsidRDefault="0012533D" w:rsidP="00AD0931">
            <w:pPr>
              <w:pStyle w:val="ab"/>
              <w:spacing w:line="360" w:lineRule="auto"/>
              <w:ind w:firstLineChars="250" w:firstLine="525"/>
              <w:rPr>
                <w:rFonts w:ascii="ˎ̥" w:hAnsi="ˎ̥" w:hint="eastAsia"/>
                <w:color w:val="000000"/>
              </w:rPr>
            </w:pPr>
            <w:r w:rsidRPr="008E23D2">
              <w:rPr>
                <w:rFonts w:ascii="ˎ̥" w:hAnsi="ˎ̥" w:hint="eastAsia"/>
                <w:color w:val="000000"/>
              </w:rPr>
              <w:t>PPMU</w:t>
            </w:r>
            <w:r w:rsidRPr="008E23D2">
              <w:rPr>
                <w:rFonts w:ascii="ˎ̥" w:hAnsi="ˎ̥" w:hint="eastAsia"/>
                <w:color w:val="000000"/>
              </w:rPr>
              <w:t>模式：加压测流</w:t>
            </w:r>
            <w:r w:rsidRPr="008E23D2">
              <w:rPr>
                <w:rFonts w:ascii="ˎ̥" w:hAnsi="ˎ̥" w:hint="eastAsia"/>
                <w:color w:val="000000"/>
              </w:rPr>
              <w:t>/</w:t>
            </w:r>
            <w:r w:rsidRPr="008E23D2">
              <w:rPr>
                <w:rFonts w:ascii="ˎ̥" w:hAnsi="ˎ̥" w:hint="eastAsia"/>
                <w:color w:val="000000"/>
              </w:rPr>
              <w:t>加流测压</w:t>
            </w:r>
          </w:p>
          <w:p w:rsidR="0012533D" w:rsidRPr="008E23D2" w:rsidRDefault="0012533D" w:rsidP="00AD0931">
            <w:pPr>
              <w:pStyle w:val="ab"/>
              <w:spacing w:line="360" w:lineRule="auto"/>
              <w:ind w:firstLineChars="250" w:firstLine="525"/>
            </w:pPr>
            <w:r w:rsidRPr="008E23D2">
              <w:rPr>
                <w:rFonts w:ascii="ˎ̥" w:hAnsi="ˎ̥" w:hint="eastAsia"/>
                <w:color w:val="000000"/>
              </w:rPr>
              <w:t>PPMU</w:t>
            </w:r>
            <w:r w:rsidRPr="008E23D2">
              <w:rPr>
                <w:rFonts w:hint="eastAsia"/>
              </w:rPr>
              <w:t>电压范围：</w:t>
            </w:r>
            <w:r w:rsidRPr="008E23D2">
              <w:t xml:space="preserve"> 0～+11</w:t>
            </w:r>
            <w:r w:rsidRPr="008E23D2">
              <w:rPr>
                <w:rFonts w:hint="eastAsia"/>
              </w:rPr>
              <w:t>V</w:t>
            </w:r>
          </w:p>
          <w:p w:rsidR="0012533D" w:rsidRPr="008E23D2" w:rsidRDefault="0012533D" w:rsidP="00AD0931">
            <w:pPr>
              <w:ind w:firstLineChars="250" w:firstLine="525"/>
              <w:rPr>
                <w:szCs w:val="21"/>
              </w:rPr>
            </w:pPr>
            <w:r w:rsidRPr="008E23D2">
              <w:rPr>
                <w:szCs w:val="21"/>
              </w:rPr>
              <w:t>PPMU</w:t>
            </w:r>
            <w:r w:rsidRPr="008E23D2">
              <w:rPr>
                <w:rFonts w:hint="eastAsia"/>
                <w:szCs w:val="21"/>
              </w:rPr>
              <w:t>电流范围：</w:t>
            </w:r>
            <w:r w:rsidRPr="008E23D2">
              <w:rPr>
                <w:szCs w:val="21"/>
              </w:rPr>
              <w:t>0</w:t>
            </w:r>
            <w:r w:rsidRPr="008E23D2">
              <w:rPr>
                <w:szCs w:val="21"/>
              </w:rPr>
              <w:t>～</w:t>
            </w:r>
            <w:r w:rsidRPr="008E23D2">
              <w:rPr>
                <w:szCs w:val="21"/>
              </w:rPr>
              <w:t>±32mA</w:t>
            </w:r>
          </w:p>
          <w:p w:rsidR="0012533D" w:rsidRDefault="0012533D" w:rsidP="00AD0931">
            <w:pPr>
              <w:spacing w:line="360" w:lineRule="auto"/>
              <w:ind w:firstLineChars="196" w:firstLine="413"/>
              <w:rPr>
                <w:b/>
                <w:szCs w:val="21"/>
              </w:rPr>
            </w:pPr>
          </w:p>
          <w:p w:rsidR="0012533D" w:rsidRDefault="0012533D" w:rsidP="00AD0931">
            <w:pPr>
              <w:spacing w:line="360" w:lineRule="auto"/>
              <w:ind w:firstLineChars="196" w:firstLine="413"/>
              <w:rPr>
                <w:b/>
                <w:szCs w:val="21"/>
              </w:rPr>
            </w:pPr>
          </w:p>
          <w:p w:rsidR="0012533D" w:rsidRPr="008E23D2" w:rsidRDefault="0012533D" w:rsidP="00AD0931">
            <w:pPr>
              <w:spacing w:line="360" w:lineRule="auto"/>
              <w:ind w:firstLineChars="196" w:firstLine="413"/>
              <w:rPr>
                <w:szCs w:val="21"/>
              </w:rPr>
            </w:pPr>
            <w:r>
              <w:rPr>
                <w:rFonts w:hint="eastAsia"/>
                <w:b/>
                <w:szCs w:val="21"/>
              </w:rPr>
              <w:t>8</w:t>
            </w:r>
            <w:r>
              <w:rPr>
                <w:rFonts w:hint="eastAsia"/>
                <w:b/>
                <w:szCs w:val="21"/>
              </w:rPr>
              <w:t>）</w:t>
            </w:r>
            <w:r w:rsidRPr="008E23D2">
              <w:rPr>
                <w:rFonts w:hint="eastAsia"/>
                <w:b/>
                <w:szCs w:val="21"/>
              </w:rPr>
              <w:t>高精度漏流测量单元</w:t>
            </w:r>
            <w:r w:rsidRPr="008E23D2">
              <w:rPr>
                <w:rFonts w:hint="eastAsia"/>
                <w:b/>
                <w:szCs w:val="21"/>
              </w:rPr>
              <w:t>IM</w:t>
            </w:r>
            <w:r w:rsidRPr="008E23D2">
              <w:rPr>
                <w:rFonts w:hint="eastAsia"/>
                <w:szCs w:val="21"/>
              </w:rPr>
              <w:t xml:space="preserve">   </w:t>
            </w:r>
          </w:p>
          <w:p w:rsidR="0012533D" w:rsidRPr="008E23D2" w:rsidRDefault="0012533D" w:rsidP="00AD0931">
            <w:pPr>
              <w:autoSpaceDE w:val="0"/>
              <w:autoSpaceDN w:val="0"/>
              <w:adjustRightInd w:val="0"/>
              <w:spacing w:line="360" w:lineRule="auto"/>
              <w:ind w:firstLineChars="200" w:firstLine="420"/>
              <w:jc w:val="left"/>
              <w:rPr>
                <w:rFonts w:ascii="TimesNewRomanPSMT" w:hAnsi="TimesNewRomanPSMT" w:cs="TimesNewRomanPSMT"/>
                <w:kern w:val="0"/>
                <w:szCs w:val="21"/>
              </w:rPr>
            </w:pPr>
            <w:r w:rsidRPr="008E23D2">
              <w:rPr>
                <w:rFonts w:ascii="宋体" w:cs="宋体" w:hint="eastAsia"/>
                <w:kern w:val="0"/>
                <w:szCs w:val="21"/>
              </w:rPr>
              <w:t>提供</w:t>
            </w:r>
            <w:r w:rsidRPr="008E23D2">
              <w:rPr>
                <w:kern w:val="0"/>
                <w:szCs w:val="21"/>
              </w:rPr>
              <w:t xml:space="preserve">16Bit </w:t>
            </w:r>
            <w:r w:rsidRPr="008E23D2">
              <w:rPr>
                <w:rFonts w:ascii="宋体" w:cs="宋体" w:hint="eastAsia"/>
                <w:kern w:val="0"/>
                <w:szCs w:val="21"/>
              </w:rPr>
              <w:t>模数转换功能，</w:t>
            </w:r>
            <w:r w:rsidRPr="008E23D2">
              <w:rPr>
                <w:rFonts w:hint="eastAsia"/>
                <w:kern w:val="0"/>
                <w:szCs w:val="21"/>
              </w:rPr>
              <w:t>最多可配置四路</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2"/>
              <w:gridCol w:w="1559"/>
              <w:gridCol w:w="2694"/>
            </w:tblGrid>
            <w:tr w:rsidR="0012533D" w:rsidRPr="008E23D2" w:rsidTr="00AD0931">
              <w:tc>
                <w:tcPr>
                  <w:tcW w:w="2122" w:type="dxa"/>
                </w:tcPr>
                <w:p w:rsidR="0012533D" w:rsidRPr="008E23D2" w:rsidRDefault="0012533D" w:rsidP="00AD0931">
                  <w:pPr>
                    <w:spacing w:line="400" w:lineRule="atLeast"/>
                    <w:jc w:val="center"/>
                    <w:rPr>
                      <w:szCs w:val="21"/>
                    </w:rPr>
                  </w:pPr>
                  <w:r w:rsidRPr="008E23D2">
                    <w:rPr>
                      <w:rFonts w:hint="eastAsia"/>
                      <w:szCs w:val="21"/>
                    </w:rPr>
                    <w:t>量</w:t>
                  </w:r>
                  <w:r w:rsidRPr="008E23D2">
                    <w:rPr>
                      <w:szCs w:val="21"/>
                    </w:rPr>
                    <w:t xml:space="preserve">   </w:t>
                  </w:r>
                  <w:r w:rsidRPr="008E23D2">
                    <w:rPr>
                      <w:rFonts w:hint="eastAsia"/>
                      <w:szCs w:val="21"/>
                    </w:rPr>
                    <w:t>程</w:t>
                  </w:r>
                </w:p>
              </w:tc>
              <w:tc>
                <w:tcPr>
                  <w:tcW w:w="1559" w:type="dxa"/>
                </w:tcPr>
                <w:p w:rsidR="0012533D" w:rsidRPr="008E23D2" w:rsidRDefault="0012533D" w:rsidP="00AD0931">
                  <w:pPr>
                    <w:spacing w:line="400" w:lineRule="atLeast"/>
                    <w:jc w:val="center"/>
                    <w:rPr>
                      <w:szCs w:val="21"/>
                    </w:rPr>
                  </w:pPr>
                  <w:r w:rsidRPr="008E23D2">
                    <w:rPr>
                      <w:rFonts w:hint="eastAsia"/>
                      <w:szCs w:val="21"/>
                    </w:rPr>
                    <w:t>分辨率</w:t>
                  </w:r>
                </w:p>
              </w:tc>
              <w:tc>
                <w:tcPr>
                  <w:tcW w:w="2694" w:type="dxa"/>
                </w:tcPr>
                <w:p w:rsidR="0012533D" w:rsidRPr="008E23D2" w:rsidRDefault="0012533D" w:rsidP="00AD0931">
                  <w:pPr>
                    <w:spacing w:line="400" w:lineRule="atLeast"/>
                    <w:jc w:val="center"/>
                    <w:rPr>
                      <w:szCs w:val="21"/>
                    </w:rPr>
                  </w:pPr>
                  <w:r w:rsidRPr="008E23D2">
                    <w:rPr>
                      <w:rFonts w:hint="eastAsia"/>
                      <w:szCs w:val="21"/>
                    </w:rPr>
                    <w:t>精</w:t>
                  </w:r>
                  <w:r w:rsidRPr="008E23D2">
                    <w:rPr>
                      <w:szCs w:val="21"/>
                    </w:rPr>
                    <w:t xml:space="preserve">   </w:t>
                  </w:r>
                  <w:r w:rsidRPr="008E23D2">
                    <w:rPr>
                      <w:rFonts w:hint="eastAsia"/>
                      <w:szCs w:val="21"/>
                    </w:rPr>
                    <w:t>度</w:t>
                  </w:r>
                </w:p>
              </w:tc>
            </w:tr>
            <w:tr w:rsidR="0012533D" w:rsidRPr="008E23D2" w:rsidTr="00AD0931">
              <w:tc>
                <w:tcPr>
                  <w:tcW w:w="2122" w:type="dxa"/>
                </w:tcPr>
                <w:p w:rsidR="0012533D" w:rsidRPr="008E23D2" w:rsidRDefault="0012533D" w:rsidP="00AD0931">
                  <w:pPr>
                    <w:spacing w:line="400" w:lineRule="atLeast"/>
                    <w:ind w:firstLineChars="92" w:firstLine="193"/>
                    <w:rPr>
                      <w:szCs w:val="21"/>
                    </w:rPr>
                  </w:pPr>
                  <w:r w:rsidRPr="008E23D2">
                    <w:rPr>
                      <w:rFonts w:hint="eastAsia"/>
                      <w:szCs w:val="21"/>
                    </w:rPr>
                    <w:t>±</w:t>
                  </w:r>
                  <w:r w:rsidRPr="008E23D2">
                    <w:rPr>
                      <w:rFonts w:hint="eastAsia"/>
                      <w:szCs w:val="21"/>
                    </w:rPr>
                    <w:t>1</w:t>
                  </w:r>
                  <w:r w:rsidRPr="008E23D2">
                    <w:rPr>
                      <w:szCs w:val="21"/>
                    </w:rPr>
                    <w:t>0nA</w:t>
                  </w:r>
                </w:p>
              </w:tc>
              <w:tc>
                <w:tcPr>
                  <w:tcW w:w="1559" w:type="dxa"/>
                </w:tcPr>
                <w:p w:rsidR="0012533D" w:rsidRPr="008E23D2" w:rsidRDefault="0012533D" w:rsidP="00AD0931">
                  <w:pPr>
                    <w:spacing w:line="400" w:lineRule="atLeast"/>
                    <w:ind w:firstLineChars="63" w:firstLine="132"/>
                    <w:rPr>
                      <w:szCs w:val="21"/>
                    </w:rPr>
                  </w:pPr>
                  <w:r w:rsidRPr="008E23D2">
                    <w:rPr>
                      <w:rFonts w:hint="eastAsia"/>
                      <w:szCs w:val="21"/>
                    </w:rPr>
                    <w:t>0.305</w:t>
                  </w:r>
                  <w:r w:rsidRPr="008E23D2">
                    <w:rPr>
                      <w:szCs w:val="21"/>
                    </w:rPr>
                    <w:t>pA</w:t>
                  </w:r>
                </w:p>
              </w:tc>
              <w:tc>
                <w:tcPr>
                  <w:tcW w:w="2694" w:type="dxa"/>
                </w:tcPr>
                <w:p w:rsidR="0012533D" w:rsidRPr="008E23D2" w:rsidRDefault="0012533D" w:rsidP="00AD0931">
                  <w:pPr>
                    <w:spacing w:line="400" w:lineRule="atLeast"/>
                    <w:ind w:firstLineChars="99" w:firstLine="208"/>
                    <w:rPr>
                      <w:szCs w:val="21"/>
                    </w:rPr>
                  </w:pPr>
                  <w:r w:rsidRPr="008E23D2">
                    <w:rPr>
                      <w:rFonts w:hint="eastAsia"/>
                      <w:szCs w:val="21"/>
                    </w:rPr>
                    <w:t>±</w:t>
                  </w:r>
                  <w:r w:rsidRPr="008E23D2">
                    <w:rPr>
                      <w:szCs w:val="21"/>
                    </w:rPr>
                    <w:t xml:space="preserve">0.5% </w:t>
                  </w:r>
                  <w:r w:rsidRPr="008E23D2">
                    <w:rPr>
                      <w:rFonts w:hint="eastAsia"/>
                      <w:szCs w:val="21"/>
                    </w:rPr>
                    <w:t>读数值±</w:t>
                  </w:r>
                  <w:r w:rsidRPr="008E23D2">
                    <w:rPr>
                      <w:rFonts w:hint="eastAsia"/>
                      <w:szCs w:val="21"/>
                    </w:rPr>
                    <w:t>30p</w:t>
                  </w:r>
                  <w:r w:rsidRPr="008E23D2">
                    <w:rPr>
                      <w:szCs w:val="21"/>
                    </w:rPr>
                    <w:t>A</w:t>
                  </w:r>
                </w:p>
              </w:tc>
            </w:tr>
            <w:tr w:rsidR="0012533D" w:rsidRPr="008E23D2" w:rsidTr="00AD0931">
              <w:tc>
                <w:tcPr>
                  <w:tcW w:w="2122" w:type="dxa"/>
                </w:tcPr>
                <w:p w:rsidR="0012533D" w:rsidRPr="008E23D2" w:rsidRDefault="0012533D" w:rsidP="00AD0931">
                  <w:pPr>
                    <w:spacing w:line="400" w:lineRule="atLeast"/>
                    <w:ind w:firstLineChars="92" w:firstLine="193"/>
                    <w:rPr>
                      <w:szCs w:val="21"/>
                    </w:rPr>
                  </w:pPr>
                  <w:r w:rsidRPr="008E23D2">
                    <w:rPr>
                      <w:rFonts w:hint="eastAsia"/>
                      <w:szCs w:val="21"/>
                    </w:rPr>
                    <w:t>±</w:t>
                  </w:r>
                  <w:r w:rsidRPr="008E23D2">
                    <w:rPr>
                      <w:rFonts w:hint="eastAsia"/>
                      <w:szCs w:val="21"/>
                    </w:rPr>
                    <w:t>1</w:t>
                  </w:r>
                  <w:r w:rsidRPr="008E23D2">
                    <w:rPr>
                      <w:szCs w:val="21"/>
                    </w:rPr>
                    <w:t>00nA</w:t>
                  </w:r>
                </w:p>
              </w:tc>
              <w:tc>
                <w:tcPr>
                  <w:tcW w:w="1559" w:type="dxa"/>
                </w:tcPr>
                <w:p w:rsidR="0012533D" w:rsidRPr="008E23D2" w:rsidRDefault="0012533D" w:rsidP="00AD0931">
                  <w:pPr>
                    <w:spacing w:line="400" w:lineRule="atLeast"/>
                    <w:ind w:firstLineChars="63" w:firstLine="132"/>
                    <w:rPr>
                      <w:szCs w:val="21"/>
                    </w:rPr>
                  </w:pPr>
                  <w:r w:rsidRPr="008E23D2">
                    <w:rPr>
                      <w:rFonts w:hint="eastAsia"/>
                      <w:szCs w:val="21"/>
                    </w:rPr>
                    <w:t>3</w:t>
                  </w:r>
                  <w:r w:rsidRPr="008E23D2">
                    <w:rPr>
                      <w:szCs w:val="21"/>
                    </w:rPr>
                    <w:t>.</w:t>
                  </w:r>
                  <w:r w:rsidRPr="008E23D2">
                    <w:rPr>
                      <w:rFonts w:hint="eastAsia"/>
                      <w:szCs w:val="21"/>
                    </w:rPr>
                    <w:t>05</w:t>
                  </w:r>
                  <w:r w:rsidRPr="008E23D2">
                    <w:rPr>
                      <w:szCs w:val="21"/>
                    </w:rPr>
                    <w:t>pA</w:t>
                  </w:r>
                </w:p>
              </w:tc>
              <w:tc>
                <w:tcPr>
                  <w:tcW w:w="2694" w:type="dxa"/>
                </w:tcPr>
                <w:p w:rsidR="0012533D" w:rsidRPr="008E23D2" w:rsidRDefault="0012533D" w:rsidP="00AD0931">
                  <w:pPr>
                    <w:spacing w:line="400" w:lineRule="atLeast"/>
                    <w:ind w:firstLineChars="99" w:firstLine="208"/>
                    <w:rPr>
                      <w:szCs w:val="21"/>
                    </w:rPr>
                  </w:pPr>
                  <w:r w:rsidRPr="008E23D2">
                    <w:rPr>
                      <w:rFonts w:hint="eastAsia"/>
                      <w:szCs w:val="21"/>
                    </w:rPr>
                    <w:t>±</w:t>
                  </w:r>
                  <w:r w:rsidRPr="008E23D2">
                    <w:rPr>
                      <w:szCs w:val="21"/>
                    </w:rPr>
                    <w:t xml:space="preserve">0.5% </w:t>
                  </w:r>
                  <w:r w:rsidRPr="008E23D2">
                    <w:rPr>
                      <w:rFonts w:hint="eastAsia"/>
                      <w:szCs w:val="21"/>
                    </w:rPr>
                    <w:t>读数值±</w:t>
                  </w:r>
                  <w:r w:rsidRPr="008E23D2">
                    <w:rPr>
                      <w:rFonts w:hint="eastAsia"/>
                      <w:szCs w:val="21"/>
                    </w:rPr>
                    <w:t>0.5n</w:t>
                  </w:r>
                  <w:r w:rsidRPr="008E23D2">
                    <w:rPr>
                      <w:szCs w:val="21"/>
                    </w:rPr>
                    <w:t>A</w:t>
                  </w:r>
                </w:p>
              </w:tc>
            </w:tr>
            <w:tr w:rsidR="0012533D" w:rsidRPr="008E23D2" w:rsidTr="00AD0931">
              <w:tc>
                <w:tcPr>
                  <w:tcW w:w="2122" w:type="dxa"/>
                </w:tcPr>
                <w:p w:rsidR="0012533D" w:rsidRPr="008E23D2" w:rsidRDefault="0012533D" w:rsidP="00AD0931">
                  <w:pPr>
                    <w:spacing w:line="400" w:lineRule="atLeast"/>
                    <w:ind w:firstLineChars="92" w:firstLine="193"/>
                    <w:rPr>
                      <w:szCs w:val="21"/>
                    </w:rPr>
                  </w:pPr>
                  <w:r w:rsidRPr="008E23D2">
                    <w:rPr>
                      <w:rFonts w:hint="eastAsia"/>
                      <w:szCs w:val="21"/>
                    </w:rPr>
                    <w:t>±</w:t>
                  </w:r>
                  <w:r w:rsidRPr="008E23D2">
                    <w:rPr>
                      <w:rFonts w:hint="eastAsia"/>
                      <w:szCs w:val="21"/>
                    </w:rPr>
                    <w:t>1</w:t>
                  </w:r>
                  <w:r w:rsidRPr="008E23D2">
                    <w:rPr>
                      <w:szCs w:val="21"/>
                    </w:rPr>
                    <w:t>uA</w:t>
                  </w:r>
                </w:p>
              </w:tc>
              <w:tc>
                <w:tcPr>
                  <w:tcW w:w="1559" w:type="dxa"/>
                </w:tcPr>
                <w:p w:rsidR="0012533D" w:rsidRPr="008E23D2" w:rsidRDefault="0012533D" w:rsidP="00AD0931">
                  <w:pPr>
                    <w:spacing w:line="400" w:lineRule="atLeast"/>
                    <w:ind w:firstLineChars="63" w:firstLine="132"/>
                    <w:rPr>
                      <w:szCs w:val="21"/>
                    </w:rPr>
                  </w:pPr>
                  <w:r w:rsidRPr="008E23D2">
                    <w:rPr>
                      <w:rFonts w:hint="eastAsia"/>
                      <w:szCs w:val="21"/>
                    </w:rPr>
                    <w:t>30.5</w:t>
                  </w:r>
                  <w:r w:rsidRPr="008E23D2">
                    <w:rPr>
                      <w:szCs w:val="21"/>
                    </w:rPr>
                    <w:t>pA</w:t>
                  </w:r>
                </w:p>
              </w:tc>
              <w:tc>
                <w:tcPr>
                  <w:tcW w:w="2694" w:type="dxa"/>
                </w:tcPr>
                <w:p w:rsidR="0012533D" w:rsidRPr="008E23D2" w:rsidRDefault="0012533D" w:rsidP="00AD0931">
                  <w:pPr>
                    <w:spacing w:line="400" w:lineRule="atLeast"/>
                    <w:ind w:firstLineChars="99" w:firstLine="208"/>
                    <w:rPr>
                      <w:szCs w:val="21"/>
                    </w:rPr>
                  </w:pPr>
                  <w:r w:rsidRPr="008E23D2">
                    <w:rPr>
                      <w:rFonts w:hint="eastAsia"/>
                      <w:szCs w:val="21"/>
                    </w:rPr>
                    <w:t>±</w:t>
                  </w:r>
                  <w:r w:rsidRPr="008E23D2">
                    <w:rPr>
                      <w:szCs w:val="21"/>
                    </w:rPr>
                    <w:t>0.</w:t>
                  </w:r>
                  <w:r w:rsidRPr="008E23D2">
                    <w:rPr>
                      <w:rFonts w:hint="eastAsia"/>
                      <w:szCs w:val="21"/>
                    </w:rPr>
                    <w:t>2</w:t>
                  </w:r>
                  <w:r w:rsidRPr="008E23D2">
                    <w:rPr>
                      <w:szCs w:val="21"/>
                    </w:rPr>
                    <w:t xml:space="preserve">% </w:t>
                  </w:r>
                  <w:r w:rsidRPr="008E23D2">
                    <w:rPr>
                      <w:rFonts w:hint="eastAsia"/>
                      <w:szCs w:val="21"/>
                    </w:rPr>
                    <w:t>读数值±</w:t>
                  </w:r>
                  <w:r w:rsidRPr="008E23D2">
                    <w:rPr>
                      <w:szCs w:val="21"/>
                    </w:rPr>
                    <w:t>5nA</w:t>
                  </w:r>
                </w:p>
              </w:tc>
            </w:tr>
            <w:tr w:rsidR="0012533D" w:rsidRPr="008E23D2" w:rsidTr="00AD0931">
              <w:tc>
                <w:tcPr>
                  <w:tcW w:w="2122" w:type="dxa"/>
                </w:tcPr>
                <w:p w:rsidR="0012533D" w:rsidRPr="008E23D2" w:rsidRDefault="0012533D" w:rsidP="00AD0931">
                  <w:pPr>
                    <w:spacing w:line="400" w:lineRule="atLeast"/>
                    <w:ind w:firstLineChars="92" w:firstLine="193"/>
                    <w:rPr>
                      <w:szCs w:val="21"/>
                    </w:rPr>
                  </w:pPr>
                  <w:r w:rsidRPr="008E23D2">
                    <w:rPr>
                      <w:rFonts w:hint="eastAsia"/>
                      <w:szCs w:val="21"/>
                    </w:rPr>
                    <w:t>±</w:t>
                  </w:r>
                  <w:r w:rsidRPr="008E23D2">
                    <w:rPr>
                      <w:rFonts w:hint="eastAsia"/>
                      <w:szCs w:val="21"/>
                    </w:rPr>
                    <w:t>10</w:t>
                  </w:r>
                  <w:r w:rsidRPr="008E23D2">
                    <w:rPr>
                      <w:szCs w:val="21"/>
                    </w:rPr>
                    <w:t>uA</w:t>
                  </w:r>
                </w:p>
              </w:tc>
              <w:tc>
                <w:tcPr>
                  <w:tcW w:w="1559" w:type="dxa"/>
                </w:tcPr>
                <w:p w:rsidR="0012533D" w:rsidRPr="008E23D2" w:rsidRDefault="0012533D" w:rsidP="00AD0931">
                  <w:pPr>
                    <w:spacing w:line="400" w:lineRule="atLeast"/>
                    <w:ind w:firstLineChars="63" w:firstLine="132"/>
                    <w:rPr>
                      <w:szCs w:val="21"/>
                    </w:rPr>
                  </w:pPr>
                  <w:r w:rsidRPr="008E23D2">
                    <w:rPr>
                      <w:rFonts w:hint="eastAsia"/>
                      <w:szCs w:val="21"/>
                    </w:rPr>
                    <w:t>305</w:t>
                  </w:r>
                  <w:r w:rsidRPr="008E23D2">
                    <w:rPr>
                      <w:szCs w:val="21"/>
                    </w:rPr>
                    <w:t>pA</w:t>
                  </w:r>
                </w:p>
              </w:tc>
              <w:tc>
                <w:tcPr>
                  <w:tcW w:w="2694" w:type="dxa"/>
                </w:tcPr>
                <w:p w:rsidR="0012533D" w:rsidRPr="008E23D2" w:rsidRDefault="0012533D" w:rsidP="00AD0931">
                  <w:pPr>
                    <w:spacing w:line="400" w:lineRule="atLeast"/>
                    <w:ind w:firstLineChars="99" w:firstLine="208"/>
                    <w:rPr>
                      <w:szCs w:val="21"/>
                    </w:rPr>
                  </w:pPr>
                  <w:r w:rsidRPr="008E23D2">
                    <w:rPr>
                      <w:rFonts w:hint="eastAsia"/>
                      <w:szCs w:val="21"/>
                    </w:rPr>
                    <w:t>±</w:t>
                  </w:r>
                  <w:r w:rsidRPr="008E23D2">
                    <w:rPr>
                      <w:szCs w:val="21"/>
                    </w:rPr>
                    <w:t>0.</w:t>
                  </w:r>
                  <w:r w:rsidRPr="008E23D2">
                    <w:rPr>
                      <w:rFonts w:hint="eastAsia"/>
                      <w:szCs w:val="21"/>
                    </w:rPr>
                    <w:t>2</w:t>
                  </w:r>
                  <w:r w:rsidRPr="008E23D2">
                    <w:rPr>
                      <w:szCs w:val="21"/>
                    </w:rPr>
                    <w:t xml:space="preserve">% </w:t>
                  </w:r>
                  <w:r w:rsidRPr="008E23D2">
                    <w:rPr>
                      <w:rFonts w:hint="eastAsia"/>
                      <w:szCs w:val="21"/>
                    </w:rPr>
                    <w:t>读数值±</w:t>
                  </w:r>
                  <w:r w:rsidRPr="008E23D2">
                    <w:rPr>
                      <w:rFonts w:hint="eastAsia"/>
                      <w:szCs w:val="21"/>
                    </w:rPr>
                    <w:t>50</w:t>
                  </w:r>
                  <w:r w:rsidRPr="008E23D2">
                    <w:rPr>
                      <w:szCs w:val="21"/>
                    </w:rPr>
                    <w:t>nA</w:t>
                  </w:r>
                </w:p>
              </w:tc>
            </w:tr>
            <w:tr w:rsidR="0012533D" w:rsidRPr="008E23D2" w:rsidTr="00AD0931">
              <w:tc>
                <w:tcPr>
                  <w:tcW w:w="2122" w:type="dxa"/>
                </w:tcPr>
                <w:p w:rsidR="0012533D" w:rsidRPr="008E23D2" w:rsidRDefault="0012533D" w:rsidP="00AD0931">
                  <w:pPr>
                    <w:spacing w:line="400" w:lineRule="atLeast"/>
                    <w:ind w:firstLineChars="92" w:firstLine="193"/>
                    <w:rPr>
                      <w:szCs w:val="21"/>
                    </w:rPr>
                  </w:pPr>
                  <w:r w:rsidRPr="008E23D2">
                    <w:rPr>
                      <w:rFonts w:hint="eastAsia"/>
                      <w:szCs w:val="21"/>
                    </w:rPr>
                    <w:t>±</w:t>
                  </w:r>
                  <w:r w:rsidRPr="008E23D2">
                    <w:rPr>
                      <w:rFonts w:hint="eastAsia"/>
                      <w:szCs w:val="21"/>
                    </w:rPr>
                    <w:t>1</w:t>
                  </w:r>
                  <w:r w:rsidRPr="008E23D2">
                    <w:rPr>
                      <w:szCs w:val="21"/>
                    </w:rPr>
                    <w:t>00uA</w:t>
                  </w:r>
                </w:p>
              </w:tc>
              <w:tc>
                <w:tcPr>
                  <w:tcW w:w="1559" w:type="dxa"/>
                </w:tcPr>
                <w:p w:rsidR="0012533D" w:rsidRPr="008E23D2" w:rsidRDefault="0012533D" w:rsidP="00AD0931">
                  <w:pPr>
                    <w:spacing w:line="400" w:lineRule="atLeast"/>
                    <w:ind w:firstLineChars="63" w:firstLine="132"/>
                    <w:rPr>
                      <w:szCs w:val="21"/>
                    </w:rPr>
                  </w:pPr>
                  <w:r w:rsidRPr="008E23D2">
                    <w:rPr>
                      <w:rFonts w:hint="eastAsia"/>
                      <w:szCs w:val="21"/>
                    </w:rPr>
                    <w:t>3</w:t>
                  </w:r>
                  <w:r w:rsidRPr="008E23D2">
                    <w:rPr>
                      <w:szCs w:val="21"/>
                    </w:rPr>
                    <w:t>.</w:t>
                  </w:r>
                  <w:r w:rsidRPr="008E23D2">
                    <w:rPr>
                      <w:rFonts w:hint="eastAsia"/>
                      <w:szCs w:val="21"/>
                    </w:rPr>
                    <w:t>05</w:t>
                  </w:r>
                  <w:r w:rsidRPr="008E23D2">
                    <w:rPr>
                      <w:szCs w:val="21"/>
                    </w:rPr>
                    <w:t>nA</w:t>
                  </w:r>
                </w:p>
              </w:tc>
              <w:tc>
                <w:tcPr>
                  <w:tcW w:w="2694" w:type="dxa"/>
                </w:tcPr>
                <w:p w:rsidR="0012533D" w:rsidRPr="008E23D2" w:rsidRDefault="0012533D" w:rsidP="00AD0931">
                  <w:pPr>
                    <w:spacing w:line="400" w:lineRule="atLeast"/>
                    <w:ind w:firstLineChars="99" w:firstLine="208"/>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读数值±</w:t>
                  </w:r>
                  <w:r w:rsidRPr="008E23D2">
                    <w:rPr>
                      <w:rFonts w:hint="eastAsia"/>
                      <w:szCs w:val="21"/>
                    </w:rPr>
                    <w:t>5</w:t>
                  </w:r>
                  <w:r w:rsidRPr="008E23D2">
                    <w:rPr>
                      <w:szCs w:val="21"/>
                    </w:rPr>
                    <w:t>00nA</w:t>
                  </w:r>
                </w:p>
              </w:tc>
            </w:tr>
            <w:tr w:rsidR="0012533D" w:rsidRPr="008E23D2" w:rsidTr="00AD0931">
              <w:tc>
                <w:tcPr>
                  <w:tcW w:w="2122" w:type="dxa"/>
                </w:tcPr>
                <w:p w:rsidR="0012533D" w:rsidRPr="008E23D2" w:rsidRDefault="0012533D" w:rsidP="00AD0931">
                  <w:pPr>
                    <w:spacing w:line="400" w:lineRule="atLeast"/>
                    <w:ind w:firstLineChars="92" w:firstLine="193"/>
                    <w:rPr>
                      <w:szCs w:val="21"/>
                    </w:rPr>
                  </w:pPr>
                  <w:r w:rsidRPr="008E23D2">
                    <w:rPr>
                      <w:rFonts w:hint="eastAsia"/>
                      <w:szCs w:val="21"/>
                    </w:rPr>
                    <w:t>±</w:t>
                  </w:r>
                  <w:r w:rsidRPr="008E23D2">
                    <w:rPr>
                      <w:rFonts w:hint="eastAsia"/>
                      <w:szCs w:val="21"/>
                    </w:rPr>
                    <w:t>1</w:t>
                  </w:r>
                  <w:r w:rsidRPr="008E23D2">
                    <w:rPr>
                      <w:szCs w:val="21"/>
                    </w:rPr>
                    <w:t>0mA</w:t>
                  </w:r>
                </w:p>
              </w:tc>
              <w:tc>
                <w:tcPr>
                  <w:tcW w:w="1559" w:type="dxa"/>
                </w:tcPr>
                <w:p w:rsidR="0012533D" w:rsidRPr="008E23D2" w:rsidRDefault="0012533D" w:rsidP="00AD0931">
                  <w:pPr>
                    <w:spacing w:line="400" w:lineRule="atLeast"/>
                    <w:ind w:firstLineChars="63" w:firstLine="132"/>
                    <w:rPr>
                      <w:szCs w:val="21"/>
                    </w:rPr>
                  </w:pPr>
                  <w:r w:rsidRPr="008E23D2">
                    <w:rPr>
                      <w:rFonts w:hint="eastAsia"/>
                      <w:szCs w:val="21"/>
                    </w:rPr>
                    <w:t>305</w:t>
                  </w:r>
                  <w:r w:rsidRPr="008E23D2">
                    <w:rPr>
                      <w:szCs w:val="21"/>
                    </w:rPr>
                    <w:t>nA</w:t>
                  </w:r>
                </w:p>
              </w:tc>
              <w:tc>
                <w:tcPr>
                  <w:tcW w:w="2694" w:type="dxa"/>
                </w:tcPr>
                <w:p w:rsidR="0012533D" w:rsidRPr="008E23D2" w:rsidRDefault="0012533D" w:rsidP="00AD0931">
                  <w:pPr>
                    <w:spacing w:line="400" w:lineRule="atLeast"/>
                    <w:ind w:firstLineChars="99" w:firstLine="208"/>
                    <w:rPr>
                      <w:szCs w:val="21"/>
                    </w:rPr>
                  </w:pPr>
                  <w:r w:rsidRPr="008E23D2">
                    <w:rPr>
                      <w:rFonts w:hint="eastAsia"/>
                      <w:szCs w:val="21"/>
                    </w:rPr>
                    <w:t>±</w:t>
                  </w:r>
                  <w:r w:rsidRPr="008E23D2">
                    <w:rPr>
                      <w:szCs w:val="21"/>
                    </w:rPr>
                    <w:t>0.</w:t>
                  </w:r>
                  <w:r w:rsidRPr="008E23D2">
                    <w:rPr>
                      <w:rFonts w:hint="eastAsia"/>
                      <w:szCs w:val="21"/>
                    </w:rPr>
                    <w:t>1</w:t>
                  </w:r>
                  <w:r w:rsidRPr="008E23D2">
                    <w:rPr>
                      <w:szCs w:val="21"/>
                    </w:rPr>
                    <w:t xml:space="preserve">% </w:t>
                  </w:r>
                  <w:r w:rsidRPr="008E23D2">
                    <w:rPr>
                      <w:rFonts w:hint="eastAsia"/>
                      <w:szCs w:val="21"/>
                    </w:rPr>
                    <w:t>读数值±</w:t>
                  </w:r>
                  <w:r w:rsidRPr="008E23D2">
                    <w:rPr>
                      <w:rFonts w:hint="eastAsia"/>
                      <w:szCs w:val="21"/>
                    </w:rPr>
                    <w:t>5</w:t>
                  </w:r>
                  <w:r w:rsidRPr="008E23D2">
                    <w:rPr>
                      <w:szCs w:val="21"/>
                    </w:rPr>
                    <w:t>0uA</w:t>
                  </w:r>
                </w:p>
              </w:tc>
            </w:tr>
          </w:tbl>
          <w:p w:rsidR="0012533D" w:rsidRPr="00D20357" w:rsidRDefault="0012533D" w:rsidP="0012533D">
            <w:pPr>
              <w:rPr>
                <w:sz w:val="24"/>
              </w:rPr>
            </w:pPr>
          </w:p>
        </w:tc>
      </w:tr>
    </w:tbl>
    <w:p w:rsidR="00E23CDC" w:rsidRDefault="00E23CDC" w:rsidP="00792153">
      <w:pPr>
        <w:widowControl/>
        <w:spacing w:line="360" w:lineRule="auto"/>
        <w:jc w:val="left"/>
        <w:rPr>
          <w:sz w:val="24"/>
        </w:rPr>
      </w:pPr>
    </w:p>
    <w:p w:rsidR="003E3624" w:rsidRDefault="003E3624">
      <w:pPr>
        <w:widowControl/>
        <w:jc w:val="left"/>
        <w:rPr>
          <w:b/>
          <w:bCs/>
          <w:kern w:val="44"/>
          <w:sz w:val="36"/>
          <w:szCs w:val="44"/>
        </w:rPr>
      </w:pPr>
      <w:bookmarkStart w:id="68" w:name="_Toc456257799"/>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991DC7" w:rsidRDefault="00991DC7" w:rsidP="00991DC7">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招标编号：</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12533D">
        <w:rPr>
          <w:rFonts w:ascii="宋体" w:hAnsi="宋体" w:hint="eastAsia"/>
          <w:sz w:val="24"/>
        </w:rPr>
        <w:t>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12533D" w:rsidRPr="0012533D">
        <w:rPr>
          <w:rFonts w:asciiTheme="minorEastAsia" w:hAnsiTheme="minorEastAsia" w:hint="eastAsia"/>
          <w:sz w:val="24"/>
        </w:rPr>
        <w:t>集成电路测试系统</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B7EAF"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12533D">
        <w:rPr>
          <w:rFonts w:ascii="宋体" w:hAnsi="宋体" w:hint="eastAsia"/>
          <w:sz w:val="24"/>
        </w:rPr>
        <w:t>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E76D23">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E76D23">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BA9" w:rsidRDefault="00432BA9" w:rsidP="004E6772">
      <w:r>
        <w:separator/>
      </w:r>
    </w:p>
  </w:endnote>
  <w:endnote w:type="continuationSeparator" w:id="1">
    <w:p w:rsidR="00432BA9" w:rsidRDefault="00432BA9" w:rsidP="004E6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Default="00E76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76D23" w:rsidRPr="00EA057E" w:rsidRDefault="00B63DF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76D2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91DC7" w:rsidRPr="00991DC7">
          <w:rPr>
            <w:rFonts w:asciiTheme="minorEastAsia" w:hAnsiTheme="minorEastAsia"/>
            <w:b/>
            <w:noProof/>
            <w:sz w:val="24"/>
            <w:szCs w:val="24"/>
            <w:lang w:val="zh-CN"/>
          </w:rPr>
          <w:t>26</w:t>
        </w:r>
        <w:r w:rsidRPr="00EA057E">
          <w:rPr>
            <w:rFonts w:asciiTheme="minorEastAsia" w:eastAsiaTheme="minorEastAsia" w:hAnsiTheme="minorEastAsia"/>
            <w:b/>
            <w:sz w:val="24"/>
            <w:szCs w:val="24"/>
          </w:rPr>
          <w:fldChar w:fldCharType="end"/>
        </w:r>
      </w:p>
    </w:sdtContent>
  </w:sdt>
  <w:p w:rsidR="00E76D23" w:rsidRDefault="00E76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BA9" w:rsidRDefault="00432BA9" w:rsidP="004E6772">
      <w:r>
        <w:separator/>
      </w:r>
    </w:p>
  </w:footnote>
  <w:footnote w:type="continuationSeparator" w:id="1">
    <w:p w:rsidR="00432BA9" w:rsidRDefault="00432BA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Pr="004E6772" w:rsidRDefault="00E76D2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12533D" w:rsidRPr="0012533D">
      <w:rPr>
        <w:rFonts w:ascii="宋体" w:hAnsi="宋体" w:cs="宋体" w:hint="eastAsia"/>
        <w:kern w:val="0"/>
        <w:sz w:val="21"/>
        <w:szCs w:val="21"/>
      </w:rPr>
      <w:t>集成电路测试系统</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tabs>
          <w:tab w:val="num" w:pos="2411"/>
        </w:tabs>
        <w:ind w:left="2411"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9EF7F29"/>
    <w:multiLevelType w:val="multilevel"/>
    <w:tmpl w:val="29EF7F29"/>
    <w:lvl w:ilvl="0">
      <w:start w:val="1"/>
      <w:numFmt w:val="decimal"/>
      <w:lvlText w:val="Item %1:"/>
      <w:lvlJc w:val="left"/>
      <w:pPr>
        <w:tabs>
          <w:tab w:val="num" w:pos="7230"/>
        </w:tabs>
        <w:ind w:left="7230"/>
      </w:pPr>
      <w:rPr>
        <w:rFonts w:ascii="Verdana" w:hAnsi="Verdana" w:cs="Times New Roman" w:hint="default"/>
        <w:b/>
        <w:i w:val="0"/>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F3F62"/>
    <w:multiLevelType w:val="multilevel"/>
    <w:tmpl w:val="33DF3F62"/>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8C75E6A"/>
    <w:multiLevelType w:val="singleLevel"/>
    <w:tmpl w:val="58C75E6A"/>
    <w:lvl w:ilvl="0">
      <w:start w:val="2"/>
      <w:numFmt w:val="decimal"/>
      <w:suff w:val="nothing"/>
      <w:lvlText w:val="%1）"/>
      <w:lvlJc w:val="left"/>
    </w:lvl>
  </w:abstractNum>
  <w:abstractNum w:abstractNumId="22">
    <w:nsid w:val="58C762DF"/>
    <w:multiLevelType w:val="singleLevel"/>
    <w:tmpl w:val="58C762DF"/>
    <w:lvl w:ilvl="0">
      <w:start w:val="1"/>
      <w:numFmt w:val="decimal"/>
      <w:lvlText w:val="%1)"/>
      <w:lvlJc w:val="left"/>
      <w:pPr>
        <w:ind w:left="425" w:hanging="425"/>
      </w:pPr>
      <w:rPr>
        <w:rFonts w:hint="default"/>
      </w:r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9"/>
  </w:num>
  <w:num w:numId="3">
    <w:abstractNumId w:val="27"/>
  </w:num>
  <w:num w:numId="4">
    <w:abstractNumId w:val="6"/>
  </w:num>
  <w:num w:numId="5">
    <w:abstractNumId w:val="3"/>
  </w:num>
  <w:num w:numId="6">
    <w:abstractNumId w:val="2"/>
  </w:num>
  <w:num w:numId="7">
    <w:abstractNumId w:val="15"/>
  </w:num>
  <w:num w:numId="8">
    <w:abstractNumId w:val="12"/>
  </w:num>
  <w:num w:numId="9">
    <w:abstractNumId w:val="11"/>
  </w:num>
  <w:num w:numId="10">
    <w:abstractNumId w:val="14"/>
  </w:num>
  <w:num w:numId="11">
    <w:abstractNumId w:val="23"/>
  </w:num>
  <w:num w:numId="12">
    <w:abstractNumId w:val="8"/>
  </w:num>
  <w:num w:numId="13">
    <w:abstractNumId w:val="30"/>
  </w:num>
  <w:num w:numId="14">
    <w:abstractNumId w:val="16"/>
  </w:num>
  <w:num w:numId="15">
    <w:abstractNumId w:val="1"/>
  </w:num>
  <w:num w:numId="16">
    <w:abstractNumId w:val="13"/>
  </w:num>
  <w:num w:numId="17">
    <w:abstractNumId w:val="10"/>
  </w:num>
  <w:num w:numId="18">
    <w:abstractNumId w:val="26"/>
  </w:num>
  <w:num w:numId="19">
    <w:abstractNumId w:val="25"/>
  </w:num>
  <w:num w:numId="20">
    <w:abstractNumId w:val="28"/>
  </w:num>
  <w:num w:numId="21">
    <w:abstractNumId w:val="17"/>
  </w:num>
  <w:num w:numId="22">
    <w:abstractNumId w:val="18"/>
  </w:num>
  <w:num w:numId="23">
    <w:abstractNumId w:val="19"/>
  </w:num>
  <w:num w:numId="24">
    <w:abstractNumId w:val="20"/>
  </w:num>
  <w:num w:numId="25">
    <w:abstractNumId w:val="24"/>
  </w:num>
  <w:num w:numId="26">
    <w:abstractNumId w:val="4"/>
  </w:num>
  <w:num w:numId="27">
    <w:abstractNumId w:val="5"/>
  </w:num>
  <w:num w:numId="28">
    <w:abstractNumId w:val="7"/>
  </w:num>
  <w:num w:numId="29">
    <w:abstractNumId w:val="0"/>
  </w:num>
  <w:num w:numId="30">
    <w:abstractNumId w:val="21"/>
  </w:num>
  <w:num w:numId="31">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A7599"/>
    <w:rsid w:val="000C1BB4"/>
    <w:rsid w:val="000C5E52"/>
    <w:rsid w:val="000D202A"/>
    <w:rsid w:val="000D4D1B"/>
    <w:rsid w:val="000E2A3C"/>
    <w:rsid w:val="000E3D63"/>
    <w:rsid w:val="000E5EC6"/>
    <w:rsid w:val="000F02DF"/>
    <w:rsid w:val="00112E6B"/>
    <w:rsid w:val="00114C01"/>
    <w:rsid w:val="00117F7C"/>
    <w:rsid w:val="00120A4D"/>
    <w:rsid w:val="0012533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250A"/>
    <w:rsid w:val="001B3C5D"/>
    <w:rsid w:val="001B7EAF"/>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743C1"/>
    <w:rsid w:val="002A5536"/>
    <w:rsid w:val="002B165D"/>
    <w:rsid w:val="002B1AA9"/>
    <w:rsid w:val="002C228F"/>
    <w:rsid w:val="002C608E"/>
    <w:rsid w:val="002D2631"/>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3624"/>
    <w:rsid w:val="003E5689"/>
    <w:rsid w:val="003E600C"/>
    <w:rsid w:val="003E71B3"/>
    <w:rsid w:val="003F434B"/>
    <w:rsid w:val="00404CE7"/>
    <w:rsid w:val="0041778F"/>
    <w:rsid w:val="0042362D"/>
    <w:rsid w:val="004303A8"/>
    <w:rsid w:val="00432BA9"/>
    <w:rsid w:val="0045557D"/>
    <w:rsid w:val="00466457"/>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2CCB"/>
    <w:rsid w:val="004F3B6C"/>
    <w:rsid w:val="00506DC3"/>
    <w:rsid w:val="00514412"/>
    <w:rsid w:val="00521CD8"/>
    <w:rsid w:val="005348CA"/>
    <w:rsid w:val="00540A84"/>
    <w:rsid w:val="005424A4"/>
    <w:rsid w:val="0055068B"/>
    <w:rsid w:val="00556D55"/>
    <w:rsid w:val="005575D5"/>
    <w:rsid w:val="00573AE3"/>
    <w:rsid w:val="00575C24"/>
    <w:rsid w:val="005927BF"/>
    <w:rsid w:val="0059396B"/>
    <w:rsid w:val="005959E3"/>
    <w:rsid w:val="005B3EB8"/>
    <w:rsid w:val="005B7E41"/>
    <w:rsid w:val="005C26DA"/>
    <w:rsid w:val="005C3B67"/>
    <w:rsid w:val="005C679B"/>
    <w:rsid w:val="005D5852"/>
    <w:rsid w:val="005E5AD3"/>
    <w:rsid w:val="005E729F"/>
    <w:rsid w:val="005F3BF5"/>
    <w:rsid w:val="005F796F"/>
    <w:rsid w:val="006017BC"/>
    <w:rsid w:val="00601851"/>
    <w:rsid w:val="00603D07"/>
    <w:rsid w:val="00612004"/>
    <w:rsid w:val="00614185"/>
    <w:rsid w:val="00620612"/>
    <w:rsid w:val="0062117B"/>
    <w:rsid w:val="00621233"/>
    <w:rsid w:val="00622114"/>
    <w:rsid w:val="006260AD"/>
    <w:rsid w:val="00631DE1"/>
    <w:rsid w:val="00634EE1"/>
    <w:rsid w:val="00650F8E"/>
    <w:rsid w:val="00651187"/>
    <w:rsid w:val="0065584A"/>
    <w:rsid w:val="00663509"/>
    <w:rsid w:val="00663622"/>
    <w:rsid w:val="00665B76"/>
    <w:rsid w:val="006714CA"/>
    <w:rsid w:val="00682CD7"/>
    <w:rsid w:val="006A0313"/>
    <w:rsid w:val="006A0ADE"/>
    <w:rsid w:val="006B1D3D"/>
    <w:rsid w:val="006B579C"/>
    <w:rsid w:val="006C2120"/>
    <w:rsid w:val="006C2123"/>
    <w:rsid w:val="006C3EC5"/>
    <w:rsid w:val="006D1670"/>
    <w:rsid w:val="006D498B"/>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546"/>
    <w:rsid w:val="00747725"/>
    <w:rsid w:val="00755AC2"/>
    <w:rsid w:val="0076484D"/>
    <w:rsid w:val="00765466"/>
    <w:rsid w:val="0077357B"/>
    <w:rsid w:val="00784777"/>
    <w:rsid w:val="00792084"/>
    <w:rsid w:val="00792153"/>
    <w:rsid w:val="00792BB8"/>
    <w:rsid w:val="00792CDB"/>
    <w:rsid w:val="00792E80"/>
    <w:rsid w:val="00793070"/>
    <w:rsid w:val="00793E74"/>
    <w:rsid w:val="007B00B6"/>
    <w:rsid w:val="007B5D07"/>
    <w:rsid w:val="007B7D36"/>
    <w:rsid w:val="007C6E40"/>
    <w:rsid w:val="007D2D4C"/>
    <w:rsid w:val="007D6023"/>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D6AFC"/>
    <w:rsid w:val="008E0CF5"/>
    <w:rsid w:val="008E2DB4"/>
    <w:rsid w:val="008E3C21"/>
    <w:rsid w:val="0090249B"/>
    <w:rsid w:val="009134EE"/>
    <w:rsid w:val="009150E2"/>
    <w:rsid w:val="0091747C"/>
    <w:rsid w:val="00922472"/>
    <w:rsid w:val="00925D3F"/>
    <w:rsid w:val="0093487D"/>
    <w:rsid w:val="00936A18"/>
    <w:rsid w:val="00943585"/>
    <w:rsid w:val="00950B51"/>
    <w:rsid w:val="00955AAA"/>
    <w:rsid w:val="0096193D"/>
    <w:rsid w:val="009756CF"/>
    <w:rsid w:val="00991DC7"/>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80E"/>
    <w:rsid w:val="00A61928"/>
    <w:rsid w:val="00A620C4"/>
    <w:rsid w:val="00A6357F"/>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0536A"/>
    <w:rsid w:val="00B12DEC"/>
    <w:rsid w:val="00B13686"/>
    <w:rsid w:val="00B15FD5"/>
    <w:rsid w:val="00B2328C"/>
    <w:rsid w:val="00B306BB"/>
    <w:rsid w:val="00B32ECA"/>
    <w:rsid w:val="00B405AA"/>
    <w:rsid w:val="00B40DEC"/>
    <w:rsid w:val="00B41812"/>
    <w:rsid w:val="00B46BEF"/>
    <w:rsid w:val="00B473CD"/>
    <w:rsid w:val="00B5075E"/>
    <w:rsid w:val="00B55B45"/>
    <w:rsid w:val="00B63DFD"/>
    <w:rsid w:val="00B70A09"/>
    <w:rsid w:val="00B713ED"/>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2C67"/>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76D23"/>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paragraph" w:customStyle="1" w:styleId="Positionen">
    <w:name w:val="Position en"/>
    <w:rsid w:val="006A0ADE"/>
    <w:pPr>
      <w:tabs>
        <w:tab w:val="num" w:pos="360"/>
      </w:tabs>
      <w:spacing w:line="240" w:lineRule="atLeast"/>
      <w:ind w:left="360" w:hanging="360"/>
    </w:pPr>
    <w:rPr>
      <w:rFonts w:ascii="Verdana" w:eastAsia="宋体" w:hAnsi="Verdana" w:cs="Times New Roman"/>
      <w:b/>
      <w:kern w:val="0"/>
    </w:rPr>
  </w:style>
  <w:style w:type="paragraph" w:customStyle="1" w:styleId="AufzhlungEbene2">
    <w:name w:val="Aufzählung Ebene 2"/>
    <w:rsid w:val="006A0ADE"/>
    <w:pPr>
      <w:spacing w:after="20"/>
      <w:ind w:left="360" w:hanging="360"/>
    </w:pPr>
    <w:rPr>
      <w:rFonts w:ascii="Verdana" w:eastAsia="宋体" w:hAnsi="Verdana" w:cs="Times New Roman"/>
      <w:kern w:val="0"/>
      <w:szCs w:val="24"/>
    </w:rPr>
  </w:style>
  <w:style w:type="paragraph" w:customStyle="1" w:styleId="Produktberschrift">
    <w:name w:val="Produktüberschrift"/>
    <w:rsid w:val="006A0ADE"/>
    <w:pPr>
      <w:spacing w:after="80" w:line="240" w:lineRule="atLeast"/>
    </w:pPr>
    <w:rPr>
      <w:rFonts w:ascii="Verdana" w:eastAsia="Times New Roman" w:hAnsi="Verdana" w:cs="Times New Roman"/>
      <w:b/>
      <w:kern w:val="0"/>
      <w:lang w:val="de-DE" w:eastAsia="de-DE"/>
    </w:rPr>
  </w:style>
  <w:style w:type="paragraph" w:customStyle="1" w:styleId="AufzhlungEbene1">
    <w:name w:val="Aufzählung Ebene 1"/>
    <w:rsid w:val="006A0ADE"/>
    <w:pPr>
      <w:tabs>
        <w:tab w:val="num" w:pos="420"/>
      </w:tabs>
      <w:spacing w:after="20"/>
      <w:ind w:left="420" w:hanging="420"/>
    </w:pPr>
    <w:rPr>
      <w:rFonts w:ascii="Verdana" w:eastAsia="Times New Roman" w:hAnsi="Verdana" w:cs="Times New Roman"/>
      <w:kern w:val="0"/>
      <w:szCs w:val="24"/>
      <w:lang w:val="de-DE" w:eastAsia="de-DE"/>
    </w:rPr>
  </w:style>
  <w:style w:type="paragraph" w:customStyle="1" w:styleId="Default">
    <w:name w:val="Default"/>
    <w:rsid w:val="0012533D"/>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435394860">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50</Pages>
  <Words>4659</Words>
  <Characters>26561</Characters>
  <Application>Microsoft Office Word</Application>
  <DocSecurity>0</DocSecurity>
  <Lines>221</Lines>
  <Paragraphs>62</Paragraphs>
  <ScaleCrop>false</ScaleCrop>
  <Company>Lenovo</Company>
  <LinksUpToDate>false</LinksUpToDate>
  <CharactersWithSpaces>31158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220</cp:revision>
  <cp:lastPrinted>2015-12-14T05:56:00Z</cp:lastPrinted>
  <dcterms:created xsi:type="dcterms:W3CDTF">2015-12-11T03:27:00Z</dcterms:created>
  <dcterms:modified xsi:type="dcterms:W3CDTF">2017-04-13T01:35:00Z</dcterms:modified>
</cp:coreProperties>
</file>