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0C4DD3">
        <w:rPr>
          <w:rFonts w:ascii="宋体" w:hAnsi="宋体" w:cs="宋体" w:hint="eastAsia"/>
          <w:b/>
          <w:kern w:val="0"/>
          <w:sz w:val="44"/>
          <w:szCs w:val="44"/>
        </w:rPr>
        <w:t>西安</w:t>
      </w:r>
      <w:r w:rsidR="00F00AB3">
        <w:rPr>
          <w:rFonts w:ascii="宋体" w:hAnsi="宋体" w:cs="宋体" w:hint="eastAsia"/>
          <w:b/>
          <w:kern w:val="0"/>
          <w:sz w:val="44"/>
          <w:szCs w:val="44"/>
        </w:rPr>
        <w:t>实验室</w:t>
      </w:r>
      <w:r w:rsidR="000C4DD3">
        <w:rPr>
          <w:rFonts w:ascii="宋体" w:hAnsi="宋体" w:cs="宋体" w:hint="eastAsia"/>
          <w:b/>
          <w:kern w:val="0"/>
          <w:sz w:val="44"/>
          <w:szCs w:val="44"/>
        </w:rPr>
        <w:t>间接雷击测试系统</w:t>
      </w:r>
      <w:r w:rsidR="00F00AB3">
        <w:rPr>
          <w:rFonts w:ascii="宋体" w:hAnsi="宋体" w:cs="宋体" w:hint="eastAsia"/>
          <w:b/>
          <w:kern w:val="0"/>
          <w:sz w:val="44"/>
          <w:szCs w:val="44"/>
        </w:rPr>
        <w:t>采</w:t>
      </w:r>
      <w:r w:rsidR="00183905">
        <w:rPr>
          <w:rFonts w:ascii="宋体" w:hAnsi="宋体" w:cs="宋体" w:hint="eastAsia"/>
          <w:b/>
          <w:kern w:val="0"/>
          <w:sz w:val="44"/>
          <w:szCs w:val="44"/>
        </w:rPr>
        <w:t>购</w:t>
      </w:r>
      <w:r w:rsidR="0096193D" w:rsidRPr="0096193D">
        <w:rPr>
          <w:rFonts w:ascii="宋体" w:hAnsi="宋体" w:cs="宋体" w:hint="eastAsia"/>
          <w:b/>
          <w:kern w:val="0"/>
          <w:sz w:val="44"/>
          <w:szCs w:val="44"/>
        </w:rPr>
        <w:t>项目</w:t>
      </w:r>
    </w:p>
    <w:p w:rsidR="004E6772" w:rsidRPr="009003E0"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C4DD3"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54E17">
        <w:rPr>
          <w:rFonts w:ascii="仿宋_GB2312" w:eastAsia="仿宋_GB2312" w:hint="eastAsia"/>
          <w:b/>
          <w:sz w:val="36"/>
          <w:szCs w:val="36"/>
        </w:rPr>
        <w:t>GDJL-16/12-116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2016年</w:t>
      </w:r>
      <w:r w:rsidR="00F00AB3">
        <w:rPr>
          <w:rFonts w:asciiTheme="minorEastAsia" w:eastAsiaTheme="minorEastAsia" w:hAnsiTheme="minorEastAsia" w:hint="eastAsia"/>
          <w:b/>
          <w:bCs/>
          <w:sz w:val="36"/>
          <w:szCs w:val="36"/>
        </w:rPr>
        <w:t>12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852FA0" w:rsidP="00872656">
      <w:pPr>
        <w:pStyle w:val="10"/>
        <w:tabs>
          <w:tab w:val="right" w:leader="dot" w:pos="9402"/>
        </w:tabs>
        <w:rPr>
          <w:rFonts w:eastAsiaTheme="minorEastAsia" w:cstheme="minorBidi"/>
          <w:b w:val="0"/>
          <w:bCs w:val="0"/>
          <w:caps w:val="0"/>
          <w:noProof/>
          <w:sz w:val="21"/>
          <w:szCs w:val="21"/>
        </w:rPr>
      </w:pPr>
      <w:r w:rsidRPr="00852FA0">
        <w:rPr>
          <w:sz w:val="21"/>
          <w:szCs w:val="21"/>
        </w:rPr>
        <w:fldChar w:fldCharType="begin"/>
      </w:r>
      <w:r w:rsidR="00E34B45" w:rsidRPr="00872656">
        <w:rPr>
          <w:sz w:val="21"/>
          <w:szCs w:val="21"/>
        </w:rPr>
        <w:instrText xml:space="preserve"> TOC \o "1-3" \h \z \u </w:instrText>
      </w:r>
      <w:r w:rsidRPr="00852FA0">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852FA0"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52FA0"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852FA0"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52FA0"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852FA0"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852FA0"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52FA0"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852FA0"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852FA0"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852FA0"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852FA0"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852FA0"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852FA0"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852FA0"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52FA0"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52FA0"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52FA0"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52FA0"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52FA0"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52FA0"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852FA0"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852FA0"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852FA0"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852FA0"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852FA0"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852FA0"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0C4DD3">
        <w:rPr>
          <w:rFonts w:asciiTheme="minorEastAsia" w:hAnsiTheme="minorEastAsia" w:hint="eastAsia"/>
          <w:sz w:val="24"/>
        </w:rPr>
        <w:t>西安</w:t>
      </w:r>
      <w:r w:rsidR="00F00AB3">
        <w:rPr>
          <w:rFonts w:asciiTheme="minorEastAsia" w:hAnsiTheme="minorEastAsia" w:hint="eastAsia"/>
          <w:sz w:val="24"/>
        </w:rPr>
        <w:t>实验室</w:t>
      </w:r>
      <w:r w:rsidR="000C4DD3">
        <w:rPr>
          <w:rFonts w:asciiTheme="minorEastAsia" w:hAnsiTheme="minorEastAsia" w:hint="eastAsia"/>
          <w:sz w:val="24"/>
        </w:rPr>
        <w:t>间接雷击测试系统</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B54E17">
        <w:rPr>
          <w:rFonts w:asciiTheme="minorEastAsia" w:eastAsiaTheme="minorEastAsia" w:hAnsiTheme="minorEastAsia" w:hint="eastAsia"/>
          <w:sz w:val="24"/>
        </w:rPr>
        <w:t>2016年12月28日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54E17">
        <w:rPr>
          <w:rFonts w:asciiTheme="minorEastAsia" w:eastAsiaTheme="minorEastAsia" w:hAnsiTheme="minorEastAsia" w:hint="eastAsia"/>
          <w:bCs/>
          <w:sz w:val="24"/>
        </w:rPr>
        <w:t>GDJL-16/12-116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0C4DD3">
        <w:rPr>
          <w:rFonts w:asciiTheme="minorEastAsia" w:hAnsiTheme="minorEastAsia" w:hint="eastAsia"/>
          <w:sz w:val="24"/>
        </w:rPr>
        <w:t>西安</w:t>
      </w:r>
      <w:r w:rsidR="00D37AAD">
        <w:rPr>
          <w:rFonts w:asciiTheme="minorEastAsia" w:hAnsiTheme="minorEastAsia" w:hint="eastAsia"/>
          <w:sz w:val="24"/>
        </w:rPr>
        <w:t>实验室</w:t>
      </w:r>
      <w:r w:rsidR="000C4DD3">
        <w:rPr>
          <w:rFonts w:asciiTheme="minorEastAsia" w:hAnsiTheme="minorEastAsia" w:hint="eastAsia"/>
          <w:sz w:val="24"/>
        </w:rPr>
        <w:t>间接雷击测试系统</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701"/>
        <w:gridCol w:w="1985"/>
      </w:tblGrid>
      <w:tr w:rsidR="00F00AB3" w:rsidRPr="00825A7A" w:rsidTr="00F00AB3">
        <w:trPr>
          <w:trHeight w:val="577"/>
        </w:trPr>
        <w:tc>
          <w:tcPr>
            <w:tcW w:w="411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F00AB3" w:rsidRPr="00825A7A" w:rsidTr="00F00AB3">
        <w:trPr>
          <w:trHeight w:val="514"/>
        </w:trPr>
        <w:tc>
          <w:tcPr>
            <w:tcW w:w="4111" w:type="dxa"/>
            <w:shd w:val="clear" w:color="000000" w:fill="auto"/>
            <w:vAlign w:val="center"/>
            <w:hideMark/>
          </w:tcPr>
          <w:p w:rsidR="00F00AB3" w:rsidRPr="00D259BF" w:rsidRDefault="000C4DD3" w:rsidP="00827AA9">
            <w:pPr>
              <w:widowControl/>
              <w:jc w:val="center"/>
              <w:rPr>
                <w:rFonts w:asciiTheme="minorEastAsia" w:eastAsiaTheme="minorEastAsia" w:hAnsiTheme="minorEastAsia" w:cs="宋体"/>
                <w:kern w:val="0"/>
                <w:szCs w:val="21"/>
              </w:rPr>
            </w:pPr>
            <w:r>
              <w:rPr>
                <w:rFonts w:asciiTheme="minorEastAsia" w:hAnsiTheme="minorEastAsia" w:hint="eastAsia"/>
                <w:sz w:val="24"/>
              </w:rPr>
              <w:t>间接雷击测试系统</w:t>
            </w:r>
          </w:p>
        </w:tc>
        <w:tc>
          <w:tcPr>
            <w:tcW w:w="1701" w:type="dxa"/>
            <w:shd w:val="clear" w:color="000000" w:fill="auto"/>
            <w:noWrap/>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F00AB3" w:rsidRPr="00825A7A" w:rsidRDefault="00F00AB3" w:rsidP="00731BD8">
            <w:pPr>
              <w:ind w:firstLineChars="350" w:firstLine="735"/>
              <w:rPr>
                <w:szCs w:val="21"/>
              </w:rPr>
            </w:pPr>
            <w:r>
              <w:rPr>
                <w:rFonts w:hint="eastAsia"/>
                <w:szCs w:val="21"/>
              </w:rPr>
              <w:t>1</w:t>
            </w:r>
            <w:r>
              <w:rPr>
                <w:rFonts w:hint="eastAsia"/>
                <w:szCs w:val="21"/>
              </w:rPr>
              <w:t>套</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B54E17">
        <w:rPr>
          <w:rFonts w:asciiTheme="minorEastAsia" w:eastAsiaTheme="minorEastAsia" w:hAnsiTheme="minorEastAsia" w:hint="eastAsia"/>
          <w:sz w:val="24"/>
        </w:rPr>
        <w:t>2017年01月16日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F00AB3">
        <w:rPr>
          <w:rFonts w:asciiTheme="minorEastAsia" w:eastAsiaTheme="minorEastAsia" w:hAnsiTheme="minorEastAsia" w:hint="eastAsia"/>
          <w:sz w:val="24"/>
        </w:rPr>
        <w:t>公司内部约定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9003E0">
        <w:rPr>
          <w:rFonts w:asciiTheme="minorEastAsia" w:eastAsiaTheme="minorEastAsia" w:hAnsiTheme="minorEastAsia" w:hint="eastAsia"/>
          <w:sz w:val="24"/>
          <w:shd w:val="clear" w:color="auto" w:fill="FFFF00"/>
        </w:rPr>
        <w:t>2016年12月29日</w:t>
      </w:r>
      <w:r w:rsidR="00731BD8">
        <w:rPr>
          <w:rFonts w:asciiTheme="minorEastAsia" w:eastAsiaTheme="minorEastAsia" w:hAnsiTheme="minorEastAsia" w:hint="eastAsia"/>
          <w:sz w:val="24"/>
          <w:shd w:val="clear" w:color="auto" w:fill="FFFF00"/>
        </w:rPr>
        <w:t>17:3</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CE13DA">
        <w:rPr>
          <w:rFonts w:asciiTheme="minorEastAsia" w:eastAsiaTheme="minorEastAsia" w:hAnsiTheme="minorEastAsia" w:hint="eastAsia"/>
          <w:sz w:val="24"/>
          <w:highlight w:val="yellow"/>
          <w:shd w:val="clear" w:color="auto" w:fill="FFFFFF"/>
        </w:rPr>
        <w:t>lihong</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EB247A">
        <w:rPr>
          <w:rFonts w:asciiTheme="minorEastAsia" w:eastAsiaTheme="minorEastAsia" w:hAnsiTheme="minorEastAsia" w:hint="eastAsia"/>
          <w:sz w:val="24"/>
        </w:rPr>
        <w:t>lihong</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B54E17">
        <w:rPr>
          <w:rFonts w:asciiTheme="minorEastAsia" w:eastAsiaTheme="minorEastAsia" w:hAnsiTheme="minorEastAsia" w:hint="eastAsia"/>
          <w:sz w:val="24"/>
        </w:rPr>
        <w:t>2016年12月28日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0C4DD3">
              <w:rPr>
                <w:rFonts w:asciiTheme="minorEastAsia" w:hAnsiTheme="minorEastAsia" w:hint="eastAsia"/>
                <w:szCs w:val="21"/>
              </w:rPr>
              <w:t>西安</w:t>
            </w:r>
            <w:r>
              <w:rPr>
                <w:rFonts w:asciiTheme="minorEastAsia" w:hAnsiTheme="minorEastAsia" w:hint="eastAsia"/>
                <w:szCs w:val="21"/>
              </w:rPr>
              <w:t>实验室</w:t>
            </w:r>
            <w:r w:rsidR="000C4DD3">
              <w:rPr>
                <w:rFonts w:asciiTheme="minorEastAsia" w:hAnsiTheme="minorEastAsia" w:hint="eastAsia"/>
                <w:szCs w:val="21"/>
              </w:rPr>
              <w:t>间接雷击测试系统</w:t>
            </w:r>
            <w:r>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B54E17">
              <w:rPr>
                <w:rFonts w:asciiTheme="minorEastAsia" w:eastAsiaTheme="minorEastAsia" w:hAnsiTheme="minorEastAsia"/>
                <w:szCs w:val="21"/>
                <w:highlight w:val="yellow"/>
              </w:rPr>
              <w:t>GDJL-16/12-116</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B2369C">
              <w:rPr>
                <w:rFonts w:asciiTheme="minorEastAsia" w:eastAsiaTheme="minorEastAsia" w:hAnsiTheme="minorEastAsia" w:hint="eastAsia"/>
                <w:szCs w:val="21"/>
              </w:rPr>
              <w:t>2017</w:t>
            </w:r>
            <w:r w:rsidR="00B54E17">
              <w:rPr>
                <w:rFonts w:asciiTheme="minorEastAsia" w:eastAsiaTheme="minorEastAsia" w:hAnsiTheme="minorEastAsia" w:hint="eastAsia"/>
                <w:szCs w:val="21"/>
              </w:rPr>
              <w:t>年</w:t>
            </w:r>
            <w:r w:rsidR="00B2369C">
              <w:rPr>
                <w:rFonts w:asciiTheme="minorEastAsia" w:eastAsiaTheme="minorEastAsia" w:hAnsiTheme="minorEastAsia" w:hint="eastAsia"/>
                <w:szCs w:val="21"/>
              </w:rPr>
              <w:t>01</w:t>
            </w:r>
            <w:r w:rsidR="00B54E17">
              <w:rPr>
                <w:rFonts w:asciiTheme="minorEastAsia" w:eastAsiaTheme="minorEastAsia" w:hAnsiTheme="minorEastAsia" w:hint="eastAsia"/>
                <w:szCs w:val="21"/>
              </w:rPr>
              <w:t>月</w:t>
            </w:r>
            <w:r w:rsidR="00B2369C">
              <w:rPr>
                <w:rFonts w:asciiTheme="minorEastAsia" w:eastAsiaTheme="minorEastAsia" w:hAnsiTheme="minorEastAsia" w:hint="eastAsia"/>
                <w:szCs w:val="21"/>
              </w:rPr>
              <w:t>16</w:t>
            </w:r>
            <w:r w:rsidR="00B54E17">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B54E17">
              <w:rPr>
                <w:rFonts w:asciiTheme="minorEastAsia" w:eastAsiaTheme="minorEastAsia" w:hAnsiTheme="minorEastAsia"/>
                <w:szCs w:val="21"/>
              </w:rPr>
              <w:t>GDJL-16/12-116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B2369C">
              <w:rPr>
                <w:rFonts w:asciiTheme="minorEastAsia" w:eastAsiaTheme="minorEastAsia" w:hAnsiTheme="minorEastAsia" w:hint="eastAsia"/>
                <w:szCs w:val="21"/>
                <w:highlight w:val="yellow"/>
                <w:u w:val="single"/>
              </w:rPr>
              <w:t>2017</w:t>
            </w:r>
            <w:r w:rsidR="00B54E17">
              <w:rPr>
                <w:rFonts w:asciiTheme="minorEastAsia" w:eastAsiaTheme="minorEastAsia" w:hAnsiTheme="minorEastAsia" w:hint="eastAsia"/>
                <w:szCs w:val="21"/>
                <w:highlight w:val="yellow"/>
                <w:u w:val="single"/>
              </w:rPr>
              <w:t>年</w:t>
            </w:r>
            <w:r w:rsidR="00B2369C">
              <w:rPr>
                <w:rFonts w:asciiTheme="minorEastAsia" w:eastAsiaTheme="minorEastAsia" w:hAnsiTheme="minorEastAsia" w:hint="eastAsia"/>
                <w:szCs w:val="21"/>
                <w:highlight w:val="yellow"/>
                <w:u w:val="single"/>
              </w:rPr>
              <w:t>01</w:t>
            </w:r>
            <w:r w:rsidR="00B54E17">
              <w:rPr>
                <w:rFonts w:asciiTheme="minorEastAsia" w:eastAsiaTheme="minorEastAsia" w:hAnsiTheme="minorEastAsia" w:hint="eastAsia"/>
                <w:szCs w:val="21"/>
                <w:highlight w:val="yellow"/>
                <w:u w:val="single"/>
              </w:rPr>
              <w:t>月</w:t>
            </w:r>
            <w:r w:rsidR="00B2369C">
              <w:rPr>
                <w:rFonts w:asciiTheme="minorEastAsia" w:eastAsiaTheme="minorEastAsia" w:hAnsiTheme="minorEastAsia" w:hint="eastAsia"/>
                <w:szCs w:val="21"/>
                <w:highlight w:val="yellow"/>
                <w:u w:val="single"/>
              </w:rPr>
              <w:t>16</w:t>
            </w:r>
            <w:r w:rsidR="00B54E17">
              <w:rPr>
                <w:rFonts w:asciiTheme="minorEastAsia" w:eastAsiaTheme="minorEastAsia" w:hAnsiTheme="minorEastAsia" w:hint="eastAsia"/>
                <w:szCs w:val="21"/>
                <w:highlight w:val="yellow"/>
                <w:u w:val="single"/>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B2369C">
              <w:rPr>
                <w:rFonts w:asciiTheme="minorEastAsia" w:eastAsiaTheme="minorEastAsia" w:hAnsiTheme="minorEastAsia" w:hint="eastAsia"/>
                <w:szCs w:val="21"/>
                <w:highlight w:val="yellow"/>
                <w:u w:val="single"/>
              </w:rPr>
              <w:t>2017</w:t>
            </w:r>
            <w:r w:rsidR="00B54E17">
              <w:rPr>
                <w:rFonts w:asciiTheme="minorEastAsia" w:eastAsiaTheme="minorEastAsia" w:hAnsiTheme="minorEastAsia" w:hint="eastAsia"/>
                <w:szCs w:val="21"/>
                <w:highlight w:val="yellow"/>
                <w:u w:val="single"/>
              </w:rPr>
              <w:t>年</w:t>
            </w:r>
            <w:r w:rsidR="00B2369C">
              <w:rPr>
                <w:rFonts w:asciiTheme="minorEastAsia" w:eastAsiaTheme="minorEastAsia" w:hAnsiTheme="minorEastAsia" w:hint="eastAsia"/>
                <w:szCs w:val="21"/>
                <w:highlight w:val="yellow"/>
                <w:u w:val="single"/>
              </w:rPr>
              <w:t>01</w:t>
            </w:r>
            <w:r w:rsidR="00B54E17">
              <w:rPr>
                <w:rFonts w:asciiTheme="minorEastAsia" w:eastAsiaTheme="minorEastAsia" w:hAnsiTheme="minorEastAsia" w:hint="eastAsia"/>
                <w:szCs w:val="21"/>
                <w:highlight w:val="yellow"/>
                <w:u w:val="single"/>
              </w:rPr>
              <w:t>月</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AF0E70">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2014年、2015年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B2369C">
        <w:rPr>
          <w:rFonts w:asciiTheme="minorEastAsia" w:eastAsiaTheme="minorEastAsia" w:hAnsiTheme="minorEastAsia" w:hint="eastAsia"/>
          <w:b/>
          <w:bCs/>
          <w:sz w:val="24"/>
        </w:rPr>
        <w:t>2017</w:t>
      </w:r>
      <w:r w:rsidR="00B54E17">
        <w:rPr>
          <w:rFonts w:asciiTheme="minorEastAsia" w:eastAsiaTheme="minorEastAsia" w:hAnsiTheme="minorEastAsia" w:hint="eastAsia"/>
          <w:b/>
          <w:bCs/>
          <w:sz w:val="24"/>
        </w:rPr>
        <w:t>年</w:t>
      </w:r>
      <w:r w:rsidR="00B2369C">
        <w:rPr>
          <w:rFonts w:asciiTheme="minorEastAsia" w:eastAsiaTheme="minorEastAsia" w:hAnsiTheme="minorEastAsia" w:hint="eastAsia"/>
          <w:b/>
          <w:bCs/>
          <w:sz w:val="24"/>
        </w:rPr>
        <w:t>01</w:t>
      </w:r>
      <w:r w:rsidR="00B54E17">
        <w:rPr>
          <w:rFonts w:asciiTheme="minorEastAsia" w:eastAsiaTheme="minorEastAsia" w:hAnsiTheme="minorEastAsia" w:hint="eastAsia"/>
          <w:b/>
          <w:bCs/>
          <w:sz w:val="24"/>
        </w:rPr>
        <w:t>月</w:t>
      </w:r>
      <w:r w:rsidR="00B2369C">
        <w:rPr>
          <w:rFonts w:asciiTheme="minorEastAsia" w:eastAsiaTheme="minorEastAsia" w:hAnsiTheme="minorEastAsia" w:hint="eastAsia"/>
          <w:b/>
          <w:bCs/>
          <w:sz w:val="24"/>
        </w:rPr>
        <w:t>16</w:t>
      </w:r>
      <w:r w:rsidR="00B54E17">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559"/>
        <w:gridCol w:w="1985"/>
      </w:tblGrid>
      <w:tr w:rsidR="00355617" w:rsidRPr="00825A7A" w:rsidTr="00355617">
        <w:trPr>
          <w:trHeight w:val="465"/>
        </w:trPr>
        <w:tc>
          <w:tcPr>
            <w:tcW w:w="4253"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355617" w:rsidRPr="00825A7A" w:rsidTr="00355617">
        <w:trPr>
          <w:trHeight w:val="514"/>
        </w:trPr>
        <w:tc>
          <w:tcPr>
            <w:tcW w:w="4253" w:type="dxa"/>
            <w:shd w:val="clear" w:color="000000" w:fill="auto"/>
            <w:vAlign w:val="center"/>
            <w:hideMark/>
          </w:tcPr>
          <w:p w:rsidR="00355617" w:rsidRPr="00EA5F0B" w:rsidRDefault="000C4DD3" w:rsidP="00D259BF">
            <w:pPr>
              <w:widowControl/>
              <w:jc w:val="center"/>
              <w:rPr>
                <w:rFonts w:asciiTheme="minorEastAsia" w:eastAsiaTheme="minorEastAsia" w:hAnsiTheme="minorEastAsia" w:cs="宋体"/>
                <w:kern w:val="0"/>
                <w:szCs w:val="21"/>
              </w:rPr>
            </w:pPr>
            <w:r>
              <w:rPr>
                <w:rFonts w:ascii="宋体" w:hAnsi="宋体" w:cs="宋体" w:hint="eastAsia"/>
                <w:kern w:val="0"/>
                <w:szCs w:val="21"/>
              </w:rPr>
              <w:t>间接雷击测试系统</w:t>
            </w:r>
          </w:p>
        </w:tc>
        <w:tc>
          <w:tcPr>
            <w:tcW w:w="1559" w:type="dxa"/>
            <w:shd w:val="clear" w:color="000000" w:fill="auto"/>
            <w:noWrap/>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355617" w:rsidRPr="00825A7A" w:rsidRDefault="00355617" w:rsidP="00D259BF">
            <w:pPr>
              <w:jc w:val="center"/>
              <w:rPr>
                <w:szCs w:val="21"/>
              </w:rPr>
            </w:pPr>
            <w:r>
              <w:rPr>
                <w:rFonts w:hint="eastAsia"/>
                <w:szCs w:val="21"/>
              </w:rPr>
              <w:t>1</w:t>
            </w:r>
            <w:r>
              <w:rPr>
                <w:rFonts w:hint="eastAsia"/>
                <w:szCs w:val="21"/>
              </w:rPr>
              <w:t>套</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776D3C" w:rsidRPr="00776D3C" w:rsidRDefault="003A0A60" w:rsidP="00776D3C">
      <w:pPr>
        <w:pStyle w:val="2"/>
      </w:pPr>
      <w:bookmarkStart w:id="65" w:name="_Toc439168854"/>
      <w:r w:rsidRPr="00731BD8">
        <w:rPr>
          <w:rFonts w:hint="eastAsia"/>
        </w:rPr>
        <w:t>4.3</w:t>
      </w:r>
      <w:r w:rsidRPr="00731BD8">
        <w:rPr>
          <w:rFonts w:hint="eastAsia"/>
        </w:rPr>
        <w:t>仪器的配置与技术参数要求</w:t>
      </w:r>
      <w:bookmarkEnd w:id="65"/>
    </w:p>
    <w:p w:rsidR="00B54E17" w:rsidRPr="00A0328A" w:rsidRDefault="00B54E17" w:rsidP="00B54E17">
      <w:pPr>
        <w:pStyle w:val="aa"/>
        <w:tabs>
          <w:tab w:val="left" w:pos="1800"/>
        </w:tabs>
        <w:wordWrap w:val="0"/>
        <w:spacing w:line="360" w:lineRule="auto"/>
        <w:ind w:firstLine="560"/>
        <w:rPr>
          <w:rFonts w:cs="宋体" w:hint="eastAsia"/>
          <w:sz w:val="28"/>
          <w:szCs w:val="28"/>
        </w:rPr>
      </w:pPr>
      <w:r w:rsidRPr="00A0328A">
        <w:rPr>
          <w:rFonts w:cs="宋体" w:hint="eastAsia"/>
          <w:sz w:val="28"/>
          <w:szCs w:val="28"/>
        </w:rPr>
        <w:t>本系统用于西安实验室航空机载系统间接雷击测试，用于包括航空机载</w:t>
      </w:r>
      <w:r w:rsidRPr="00A0328A">
        <w:rPr>
          <w:rFonts w:cs="宋体"/>
          <w:sz w:val="28"/>
          <w:szCs w:val="28"/>
        </w:rPr>
        <w:t>RTCA/DO-160</w:t>
      </w:r>
      <w:r w:rsidRPr="00A0328A">
        <w:rPr>
          <w:rFonts w:cs="宋体" w:hint="eastAsia"/>
          <w:sz w:val="28"/>
          <w:szCs w:val="28"/>
        </w:rPr>
        <w:t>D/</w:t>
      </w:r>
      <w:r w:rsidRPr="00A0328A">
        <w:rPr>
          <w:rFonts w:cs="宋体"/>
          <w:sz w:val="28"/>
          <w:szCs w:val="28"/>
        </w:rPr>
        <w:t>E</w:t>
      </w:r>
      <w:r w:rsidRPr="00A0328A">
        <w:rPr>
          <w:rFonts w:cs="宋体" w:hint="eastAsia"/>
          <w:sz w:val="28"/>
          <w:szCs w:val="28"/>
        </w:rPr>
        <w:t xml:space="preserve">/F/G </w:t>
      </w:r>
      <w:r>
        <w:rPr>
          <w:rFonts w:cs="宋体" w:hint="eastAsia"/>
          <w:sz w:val="28"/>
          <w:szCs w:val="28"/>
        </w:rPr>
        <w:t>四个版本</w:t>
      </w:r>
      <w:r w:rsidRPr="00A0328A">
        <w:rPr>
          <w:rFonts w:cs="宋体"/>
          <w:sz w:val="28"/>
          <w:szCs w:val="28"/>
        </w:rPr>
        <w:t>Section22</w:t>
      </w:r>
      <w:r w:rsidRPr="00A0328A">
        <w:rPr>
          <w:rFonts w:cs="宋体" w:hint="eastAsia"/>
          <w:sz w:val="28"/>
          <w:szCs w:val="28"/>
        </w:rPr>
        <w:t>和</w:t>
      </w:r>
      <w:r w:rsidRPr="00A0328A">
        <w:rPr>
          <w:rFonts w:cs="宋体"/>
          <w:sz w:val="28"/>
          <w:szCs w:val="28"/>
        </w:rPr>
        <w:t>《民用飞机机载设备环境条件和试验方法 第24部分：雷电感应瞬态敏感度试验》</w:t>
      </w:r>
      <w:r w:rsidRPr="00A0328A">
        <w:rPr>
          <w:rFonts w:cs="宋体" w:hint="eastAsia"/>
          <w:sz w:val="28"/>
          <w:szCs w:val="28"/>
        </w:rPr>
        <w:t>（</w:t>
      </w:r>
      <w:r w:rsidRPr="00A0328A">
        <w:rPr>
          <w:rFonts w:cs="宋体"/>
          <w:sz w:val="28"/>
          <w:szCs w:val="28"/>
        </w:rPr>
        <w:t>HB6167.24-2014</w:t>
      </w:r>
      <w:r w:rsidRPr="00A0328A">
        <w:rPr>
          <w:rFonts w:cs="宋体" w:hint="eastAsia"/>
          <w:sz w:val="28"/>
          <w:szCs w:val="28"/>
        </w:rPr>
        <w:t>）测试。</w:t>
      </w:r>
    </w:p>
    <w:p w:rsidR="00B54E17" w:rsidRPr="00A0328A" w:rsidRDefault="00B54E17" w:rsidP="00B54E17">
      <w:pPr>
        <w:pStyle w:val="aa"/>
        <w:tabs>
          <w:tab w:val="left" w:pos="1800"/>
        </w:tabs>
        <w:wordWrap w:val="0"/>
        <w:spacing w:line="360" w:lineRule="auto"/>
        <w:ind w:firstLine="560"/>
        <w:rPr>
          <w:rFonts w:cs="宋体" w:hint="eastAsia"/>
          <w:sz w:val="28"/>
          <w:szCs w:val="28"/>
        </w:rPr>
      </w:pPr>
      <w:r w:rsidRPr="00A0328A">
        <w:rPr>
          <w:rFonts w:cs="宋体" w:hint="eastAsia"/>
          <w:sz w:val="28"/>
          <w:szCs w:val="28"/>
        </w:rPr>
        <w:t>1、本系统应符合</w:t>
      </w:r>
      <w:r w:rsidRPr="00A0328A">
        <w:rPr>
          <w:rFonts w:cs="宋体"/>
          <w:sz w:val="28"/>
          <w:szCs w:val="28"/>
        </w:rPr>
        <w:t>RTCA/DO-160</w:t>
      </w:r>
      <w:r w:rsidRPr="00A0328A">
        <w:rPr>
          <w:rFonts w:cs="宋体" w:hint="eastAsia"/>
          <w:sz w:val="28"/>
          <w:szCs w:val="28"/>
        </w:rPr>
        <w:t>D/</w:t>
      </w:r>
      <w:r w:rsidRPr="00A0328A">
        <w:rPr>
          <w:rFonts w:cs="宋体"/>
          <w:sz w:val="28"/>
          <w:szCs w:val="28"/>
        </w:rPr>
        <w:t>E</w:t>
      </w:r>
      <w:r w:rsidRPr="00A0328A">
        <w:rPr>
          <w:rFonts w:cs="宋体" w:hint="eastAsia"/>
          <w:sz w:val="28"/>
          <w:szCs w:val="28"/>
        </w:rPr>
        <w:t>/F/G</w:t>
      </w:r>
      <w:r>
        <w:rPr>
          <w:rFonts w:cs="宋体" w:hint="eastAsia"/>
          <w:sz w:val="28"/>
          <w:szCs w:val="28"/>
        </w:rPr>
        <w:t>四个版本</w:t>
      </w:r>
      <w:r w:rsidRPr="00A0328A">
        <w:rPr>
          <w:rFonts w:cs="宋体"/>
          <w:sz w:val="28"/>
          <w:szCs w:val="28"/>
        </w:rPr>
        <w:t>Section22</w:t>
      </w:r>
      <w:r w:rsidRPr="00A0328A">
        <w:rPr>
          <w:rFonts w:cs="宋体" w:hint="eastAsia"/>
          <w:sz w:val="28"/>
          <w:szCs w:val="28"/>
        </w:rPr>
        <w:t>和</w:t>
      </w:r>
      <w:r w:rsidRPr="00A0328A">
        <w:rPr>
          <w:rFonts w:cs="宋体"/>
          <w:sz w:val="28"/>
          <w:szCs w:val="28"/>
        </w:rPr>
        <w:t>《民用飞机机载设备环境条件和试验方法 第24部分：雷电感应瞬态敏感度试验》</w:t>
      </w:r>
      <w:r w:rsidRPr="00A0328A">
        <w:rPr>
          <w:rFonts w:cs="宋体" w:hint="eastAsia"/>
          <w:sz w:val="28"/>
          <w:szCs w:val="28"/>
        </w:rPr>
        <w:t>的要求，其硬件配置应严格按照上述标准里规定的校准和测试布置规定，测试方法依据上述标准里的要求；</w:t>
      </w:r>
    </w:p>
    <w:p w:rsidR="00B54E17" w:rsidRDefault="00B54E17" w:rsidP="00B54E17">
      <w:pPr>
        <w:pStyle w:val="aa"/>
        <w:tabs>
          <w:tab w:val="left" w:pos="1800"/>
        </w:tabs>
        <w:wordWrap w:val="0"/>
        <w:spacing w:line="360" w:lineRule="auto"/>
        <w:ind w:firstLine="560"/>
        <w:rPr>
          <w:rFonts w:cs="宋体" w:hint="eastAsia"/>
          <w:sz w:val="28"/>
          <w:szCs w:val="28"/>
        </w:rPr>
      </w:pPr>
      <w:r w:rsidRPr="00A0328A">
        <w:rPr>
          <w:rFonts w:cs="宋体" w:hint="eastAsia"/>
          <w:sz w:val="28"/>
          <w:szCs w:val="28"/>
        </w:rPr>
        <w:t>2、本系统产生的波形</w:t>
      </w:r>
      <w:r>
        <w:rPr>
          <w:rFonts w:cs="宋体" w:hint="eastAsia"/>
          <w:sz w:val="28"/>
          <w:szCs w:val="28"/>
        </w:rPr>
        <w:t>、</w:t>
      </w:r>
      <w:r w:rsidRPr="00A0328A">
        <w:rPr>
          <w:rFonts w:cs="宋体" w:hint="eastAsia"/>
          <w:sz w:val="28"/>
          <w:szCs w:val="28"/>
        </w:rPr>
        <w:t>幅度</w:t>
      </w:r>
      <w:r>
        <w:rPr>
          <w:rFonts w:cs="宋体" w:hint="eastAsia"/>
          <w:sz w:val="28"/>
          <w:szCs w:val="28"/>
        </w:rPr>
        <w:t>和输出阻抗</w:t>
      </w:r>
      <w:r w:rsidRPr="00A0328A">
        <w:rPr>
          <w:rFonts w:cs="宋体" w:hint="eastAsia"/>
          <w:sz w:val="28"/>
          <w:szCs w:val="28"/>
        </w:rPr>
        <w:t>应符合</w:t>
      </w:r>
      <w:r w:rsidRPr="00A0328A">
        <w:rPr>
          <w:rFonts w:cs="宋体"/>
          <w:sz w:val="28"/>
          <w:szCs w:val="28"/>
        </w:rPr>
        <w:t>RTCA/DO-160</w:t>
      </w:r>
      <w:r w:rsidRPr="00A0328A">
        <w:rPr>
          <w:rFonts w:cs="宋体" w:hint="eastAsia"/>
          <w:sz w:val="28"/>
          <w:szCs w:val="28"/>
        </w:rPr>
        <w:t>D/</w:t>
      </w:r>
      <w:r w:rsidRPr="00A0328A">
        <w:rPr>
          <w:rFonts w:cs="宋体"/>
          <w:sz w:val="28"/>
          <w:szCs w:val="28"/>
        </w:rPr>
        <w:t>E</w:t>
      </w:r>
      <w:r w:rsidRPr="00A0328A">
        <w:rPr>
          <w:rFonts w:cs="宋体" w:hint="eastAsia"/>
          <w:sz w:val="28"/>
          <w:szCs w:val="28"/>
        </w:rPr>
        <w:t>/F/G</w:t>
      </w:r>
      <w:r>
        <w:rPr>
          <w:rFonts w:cs="宋体" w:hint="eastAsia"/>
          <w:sz w:val="28"/>
          <w:szCs w:val="28"/>
        </w:rPr>
        <w:t>四个版本</w:t>
      </w:r>
      <w:r w:rsidRPr="00A0328A">
        <w:rPr>
          <w:rFonts w:cs="宋体"/>
          <w:sz w:val="28"/>
          <w:szCs w:val="28"/>
        </w:rPr>
        <w:t>Section22</w:t>
      </w:r>
      <w:r w:rsidRPr="00A0328A">
        <w:rPr>
          <w:rFonts w:cs="宋体" w:hint="eastAsia"/>
          <w:sz w:val="28"/>
          <w:szCs w:val="28"/>
        </w:rPr>
        <w:t>和</w:t>
      </w:r>
      <w:r w:rsidRPr="00A0328A">
        <w:rPr>
          <w:rFonts w:cs="宋体"/>
          <w:sz w:val="28"/>
          <w:szCs w:val="28"/>
        </w:rPr>
        <w:t>《民用飞机机载设备环境条件和试验方法 第24部分：雷电感应瞬态敏感度试验》</w:t>
      </w:r>
      <w:r w:rsidRPr="00A0328A">
        <w:rPr>
          <w:rFonts w:cs="宋体" w:hint="eastAsia"/>
          <w:sz w:val="28"/>
          <w:szCs w:val="28"/>
        </w:rPr>
        <w:t>的要求，波形的上升沿、下降沿、间隔时间、持续时间等参数及容差应严格按照上述标准</w:t>
      </w:r>
      <w:r>
        <w:rPr>
          <w:rFonts w:cs="宋体" w:hint="eastAsia"/>
          <w:sz w:val="28"/>
          <w:szCs w:val="28"/>
        </w:rPr>
        <w:t>具体</w:t>
      </w:r>
      <w:r w:rsidRPr="00A0328A">
        <w:rPr>
          <w:rFonts w:cs="宋体" w:hint="eastAsia"/>
          <w:sz w:val="28"/>
          <w:szCs w:val="28"/>
        </w:rPr>
        <w:t>要求，幅度的容差也符合上述标准</w:t>
      </w:r>
      <w:r>
        <w:rPr>
          <w:rFonts w:cs="宋体" w:hint="eastAsia"/>
          <w:sz w:val="28"/>
          <w:szCs w:val="28"/>
        </w:rPr>
        <w:t>具体</w:t>
      </w:r>
      <w:r w:rsidRPr="00A0328A">
        <w:rPr>
          <w:rFonts w:cs="宋体" w:hint="eastAsia"/>
          <w:sz w:val="28"/>
          <w:szCs w:val="28"/>
        </w:rPr>
        <w:t>要求；</w:t>
      </w:r>
    </w:p>
    <w:p w:rsidR="00B54E17" w:rsidRDefault="00B54E17" w:rsidP="00B54E17">
      <w:pPr>
        <w:pStyle w:val="aa"/>
        <w:tabs>
          <w:tab w:val="left" w:pos="1800"/>
        </w:tabs>
        <w:wordWrap w:val="0"/>
        <w:spacing w:line="360" w:lineRule="auto"/>
        <w:ind w:firstLine="560"/>
        <w:rPr>
          <w:rFonts w:cs="宋体" w:hint="eastAsia"/>
          <w:sz w:val="28"/>
          <w:szCs w:val="28"/>
        </w:rPr>
      </w:pPr>
      <w:r>
        <w:rPr>
          <w:rFonts w:cs="宋体" w:hint="eastAsia"/>
          <w:sz w:val="28"/>
          <w:szCs w:val="28"/>
        </w:rPr>
        <w:t>3、</w:t>
      </w:r>
      <w:r w:rsidRPr="00A0328A">
        <w:rPr>
          <w:rFonts w:cs="宋体"/>
          <w:sz w:val="28"/>
          <w:szCs w:val="28"/>
        </w:rPr>
        <w:t>RTCA/DO-160</w:t>
      </w:r>
      <w:r w:rsidRPr="00A0328A">
        <w:rPr>
          <w:rFonts w:cs="宋体" w:hint="eastAsia"/>
          <w:sz w:val="28"/>
          <w:szCs w:val="28"/>
        </w:rPr>
        <w:t>D/</w:t>
      </w:r>
      <w:r w:rsidRPr="00A0328A">
        <w:rPr>
          <w:rFonts w:cs="宋体"/>
          <w:sz w:val="28"/>
          <w:szCs w:val="28"/>
        </w:rPr>
        <w:t>E</w:t>
      </w:r>
      <w:r w:rsidRPr="00A0328A">
        <w:rPr>
          <w:rFonts w:cs="宋体" w:hint="eastAsia"/>
          <w:sz w:val="28"/>
          <w:szCs w:val="28"/>
        </w:rPr>
        <w:t>/F</w:t>
      </w:r>
      <w:r>
        <w:rPr>
          <w:rFonts w:cs="宋体" w:hint="eastAsia"/>
          <w:sz w:val="28"/>
          <w:szCs w:val="28"/>
        </w:rPr>
        <w:t>三个版本</w:t>
      </w:r>
      <w:r w:rsidRPr="00A0328A">
        <w:rPr>
          <w:rFonts w:cs="宋体"/>
          <w:sz w:val="28"/>
          <w:szCs w:val="28"/>
        </w:rPr>
        <w:t>Section22</w:t>
      </w:r>
      <w:r w:rsidRPr="00A0328A">
        <w:rPr>
          <w:rFonts w:cs="宋体" w:hint="eastAsia"/>
          <w:sz w:val="28"/>
          <w:szCs w:val="28"/>
        </w:rPr>
        <w:t>和</w:t>
      </w:r>
      <w:r w:rsidRPr="00A0328A">
        <w:rPr>
          <w:rFonts w:cs="宋体"/>
          <w:sz w:val="28"/>
          <w:szCs w:val="28"/>
        </w:rPr>
        <w:t>《民用飞机机载设备环境条件和试验方法 第24部分：雷电感应瞬态敏感度试验》</w:t>
      </w:r>
      <w:r w:rsidRPr="00A0328A">
        <w:rPr>
          <w:rFonts w:cs="宋体" w:hint="eastAsia"/>
          <w:sz w:val="28"/>
          <w:szCs w:val="28"/>
        </w:rPr>
        <w:t>的要求</w:t>
      </w:r>
      <w:r>
        <w:rPr>
          <w:rFonts w:cs="宋体" w:hint="eastAsia"/>
          <w:sz w:val="28"/>
          <w:szCs w:val="28"/>
        </w:rPr>
        <w:t>在R</w:t>
      </w:r>
      <w:r w:rsidRPr="00A0328A">
        <w:rPr>
          <w:rFonts w:cs="宋体"/>
          <w:sz w:val="28"/>
          <w:szCs w:val="28"/>
        </w:rPr>
        <w:t>TCA/DO-160</w:t>
      </w:r>
      <w:r>
        <w:rPr>
          <w:rFonts w:cs="宋体" w:hint="eastAsia"/>
          <w:sz w:val="28"/>
          <w:szCs w:val="28"/>
        </w:rPr>
        <w:t xml:space="preserve">G </w:t>
      </w:r>
      <w:r w:rsidRPr="00A0328A">
        <w:rPr>
          <w:rFonts w:cs="宋体"/>
          <w:sz w:val="28"/>
          <w:szCs w:val="28"/>
        </w:rPr>
        <w:t>Section22</w:t>
      </w:r>
      <w:r>
        <w:rPr>
          <w:rFonts w:cs="宋体" w:hint="eastAsia"/>
          <w:sz w:val="28"/>
          <w:szCs w:val="28"/>
        </w:rPr>
        <w:t>基础上进行部分改变，具体详见以上标准。R</w:t>
      </w:r>
      <w:r w:rsidRPr="00A0328A">
        <w:rPr>
          <w:rFonts w:cs="宋体"/>
          <w:sz w:val="28"/>
          <w:szCs w:val="28"/>
        </w:rPr>
        <w:t>TCA/DO-160</w:t>
      </w:r>
      <w:r>
        <w:rPr>
          <w:rFonts w:cs="宋体" w:hint="eastAsia"/>
          <w:sz w:val="28"/>
          <w:szCs w:val="28"/>
        </w:rPr>
        <w:t xml:space="preserve">G </w:t>
      </w:r>
      <w:r w:rsidRPr="00A0328A">
        <w:rPr>
          <w:rFonts w:cs="宋体"/>
          <w:sz w:val="28"/>
          <w:szCs w:val="28"/>
        </w:rPr>
        <w:t>Section22</w:t>
      </w:r>
      <w:r>
        <w:rPr>
          <w:rFonts w:cs="宋体" w:hint="eastAsia"/>
          <w:sz w:val="28"/>
          <w:szCs w:val="28"/>
        </w:rPr>
        <w:t>要求的测试类型、波形、幅度、阻抗及容差可参考以下参数：</w:t>
      </w:r>
    </w:p>
    <w:p w:rsidR="00B54E17" w:rsidRDefault="00B54E17" w:rsidP="00B54E17">
      <w:pPr>
        <w:pStyle w:val="aa"/>
        <w:tabs>
          <w:tab w:val="left" w:pos="1800"/>
        </w:tabs>
        <w:spacing w:line="480" w:lineRule="auto"/>
        <w:ind w:firstLine="560"/>
        <w:rPr>
          <w:rFonts w:cs="宋体" w:hint="eastAsia"/>
          <w:sz w:val="28"/>
          <w:szCs w:val="28"/>
        </w:rPr>
      </w:pPr>
      <w:r>
        <w:rPr>
          <w:rFonts w:cs="宋体" w:hint="eastAsia"/>
          <w:sz w:val="28"/>
          <w:szCs w:val="28"/>
        </w:rPr>
        <w:t xml:space="preserve">3.1波形及容差要求： </w:t>
      </w:r>
    </w:p>
    <w:p w:rsidR="00B54E17" w:rsidRPr="00A0328A" w:rsidRDefault="00B54E17" w:rsidP="00B54E17">
      <w:pPr>
        <w:pStyle w:val="aa"/>
        <w:tabs>
          <w:tab w:val="left" w:pos="1800"/>
        </w:tabs>
        <w:spacing w:line="480" w:lineRule="auto"/>
        <w:ind w:firstLine="560"/>
        <w:rPr>
          <w:rFonts w:cs="宋体" w:hint="eastAsia"/>
          <w:noProof/>
          <w:sz w:val="28"/>
          <w:szCs w:val="28"/>
        </w:rPr>
      </w:pPr>
      <w:r>
        <w:rPr>
          <w:rFonts w:cs="宋体"/>
          <w:noProof/>
          <w:sz w:val="28"/>
          <w:szCs w:val="28"/>
        </w:rPr>
        <w:drawing>
          <wp:inline distT="0" distB="0" distL="0" distR="0">
            <wp:extent cx="2352675" cy="1762125"/>
            <wp:effectExtent l="19050" t="0" r="9525"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srcRect/>
                    <a:stretch>
                      <a:fillRect/>
                    </a:stretch>
                  </pic:blipFill>
                  <pic:spPr bwMode="auto">
                    <a:xfrm>
                      <a:off x="0" y="0"/>
                      <a:ext cx="2352675" cy="1762125"/>
                    </a:xfrm>
                    <a:prstGeom prst="rect">
                      <a:avLst/>
                    </a:prstGeom>
                    <a:noFill/>
                    <a:ln w="9525">
                      <a:noFill/>
                      <a:miter lim="800000"/>
                      <a:headEnd/>
                      <a:tailEnd/>
                    </a:ln>
                  </pic:spPr>
                </pic:pic>
              </a:graphicData>
            </a:graphic>
          </wp:inline>
        </w:drawing>
      </w:r>
      <w:r>
        <w:rPr>
          <w:rFonts w:cs="宋体"/>
          <w:noProof/>
          <w:sz w:val="28"/>
          <w:szCs w:val="28"/>
        </w:rPr>
        <w:drawing>
          <wp:inline distT="0" distB="0" distL="0" distR="0">
            <wp:extent cx="2381250" cy="1666875"/>
            <wp:effectExtent l="1905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srcRect/>
                    <a:stretch>
                      <a:fillRect/>
                    </a:stretch>
                  </pic:blipFill>
                  <pic:spPr bwMode="auto">
                    <a:xfrm>
                      <a:off x="0" y="0"/>
                      <a:ext cx="2381250" cy="1666875"/>
                    </a:xfrm>
                    <a:prstGeom prst="rect">
                      <a:avLst/>
                    </a:prstGeom>
                    <a:noFill/>
                    <a:ln w="9525">
                      <a:noFill/>
                      <a:miter lim="800000"/>
                      <a:headEnd/>
                      <a:tailEnd/>
                    </a:ln>
                  </pic:spPr>
                </pic:pic>
              </a:graphicData>
            </a:graphic>
          </wp:inline>
        </w:drawing>
      </w:r>
    </w:p>
    <w:p w:rsidR="00B54E17" w:rsidRPr="00A0328A" w:rsidRDefault="00B54E17" w:rsidP="00B54E17">
      <w:pPr>
        <w:pStyle w:val="aa"/>
        <w:tabs>
          <w:tab w:val="left" w:pos="1800"/>
        </w:tabs>
        <w:spacing w:line="480" w:lineRule="auto"/>
        <w:ind w:firstLineChars="300" w:firstLine="840"/>
        <w:rPr>
          <w:rFonts w:cs="宋体" w:hint="eastAsia"/>
          <w:noProof/>
          <w:sz w:val="28"/>
          <w:szCs w:val="28"/>
        </w:rPr>
      </w:pPr>
      <w:r>
        <w:rPr>
          <w:rFonts w:cs="宋体" w:hint="eastAsia"/>
          <w:noProof/>
          <w:sz w:val="28"/>
          <w:szCs w:val="28"/>
        </w:rPr>
        <w:t>图1：</w:t>
      </w:r>
      <w:r w:rsidRPr="00A0328A">
        <w:rPr>
          <w:rFonts w:cs="宋体" w:hint="eastAsia"/>
          <w:noProof/>
          <w:sz w:val="28"/>
          <w:szCs w:val="28"/>
        </w:rPr>
        <w:t>电流波形1</w:t>
      </w:r>
      <w:r>
        <w:rPr>
          <w:rFonts w:cs="宋体" w:hint="eastAsia"/>
          <w:noProof/>
          <w:sz w:val="28"/>
          <w:szCs w:val="28"/>
        </w:rPr>
        <w:t xml:space="preserve">             图2：</w:t>
      </w:r>
      <w:r w:rsidRPr="00A0328A">
        <w:rPr>
          <w:rFonts w:cs="宋体" w:hint="eastAsia"/>
          <w:noProof/>
          <w:sz w:val="28"/>
          <w:szCs w:val="28"/>
        </w:rPr>
        <w:t>电压波形2</w:t>
      </w:r>
    </w:p>
    <w:p w:rsidR="00B54E17" w:rsidRPr="00A0328A" w:rsidRDefault="00B54E17" w:rsidP="00B54E17">
      <w:pPr>
        <w:pStyle w:val="aa"/>
        <w:tabs>
          <w:tab w:val="left" w:pos="1800"/>
        </w:tabs>
        <w:spacing w:line="480" w:lineRule="auto"/>
        <w:ind w:firstLine="560"/>
        <w:rPr>
          <w:rFonts w:cs="宋体" w:hint="eastAsia"/>
          <w:noProof/>
          <w:sz w:val="28"/>
          <w:szCs w:val="28"/>
        </w:rPr>
      </w:pPr>
      <w:r>
        <w:rPr>
          <w:rFonts w:cs="宋体"/>
          <w:noProof/>
          <w:sz w:val="28"/>
          <w:szCs w:val="28"/>
        </w:rPr>
        <w:lastRenderedPageBreak/>
        <w:drawing>
          <wp:inline distT="0" distB="0" distL="0" distR="0">
            <wp:extent cx="2190750" cy="1714500"/>
            <wp:effectExtent l="1905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a:srcRect/>
                    <a:stretch>
                      <a:fillRect/>
                    </a:stretch>
                  </pic:blipFill>
                  <pic:spPr bwMode="auto">
                    <a:xfrm>
                      <a:off x="0" y="0"/>
                      <a:ext cx="2190750" cy="1714500"/>
                    </a:xfrm>
                    <a:prstGeom prst="rect">
                      <a:avLst/>
                    </a:prstGeom>
                    <a:noFill/>
                    <a:ln w="9525">
                      <a:noFill/>
                      <a:miter lim="800000"/>
                      <a:headEnd/>
                      <a:tailEnd/>
                    </a:ln>
                  </pic:spPr>
                </pic:pic>
              </a:graphicData>
            </a:graphic>
          </wp:inline>
        </w:drawing>
      </w:r>
      <w:r>
        <w:rPr>
          <w:rFonts w:cs="宋体"/>
          <w:noProof/>
          <w:sz w:val="28"/>
          <w:szCs w:val="28"/>
        </w:rPr>
        <w:drawing>
          <wp:inline distT="0" distB="0" distL="0" distR="0">
            <wp:extent cx="2352675" cy="1857375"/>
            <wp:effectExtent l="19050" t="0" r="9525"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srcRect/>
                    <a:stretch>
                      <a:fillRect/>
                    </a:stretch>
                  </pic:blipFill>
                  <pic:spPr bwMode="auto">
                    <a:xfrm>
                      <a:off x="0" y="0"/>
                      <a:ext cx="2352675" cy="1857375"/>
                    </a:xfrm>
                    <a:prstGeom prst="rect">
                      <a:avLst/>
                    </a:prstGeom>
                    <a:noFill/>
                    <a:ln w="9525">
                      <a:noFill/>
                      <a:miter lim="800000"/>
                      <a:headEnd/>
                      <a:tailEnd/>
                    </a:ln>
                  </pic:spPr>
                </pic:pic>
              </a:graphicData>
            </a:graphic>
          </wp:inline>
        </w:drawing>
      </w:r>
    </w:p>
    <w:p w:rsidR="00B54E17" w:rsidRPr="00A0328A" w:rsidRDefault="00B54E17" w:rsidP="00B54E17">
      <w:pPr>
        <w:pStyle w:val="aa"/>
        <w:tabs>
          <w:tab w:val="left" w:pos="1800"/>
        </w:tabs>
        <w:spacing w:line="480" w:lineRule="auto"/>
        <w:ind w:firstLine="560"/>
        <w:rPr>
          <w:rFonts w:cs="宋体" w:hint="eastAsia"/>
          <w:noProof/>
          <w:sz w:val="28"/>
          <w:szCs w:val="28"/>
        </w:rPr>
      </w:pPr>
      <w:r>
        <w:rPr>
          <w:rFonts w:cs="宋体" w:hint="eastAsia"/>
          <w:noProof/>
          <w:sz w:val="28"/>
          <w:szCs w:val="28"/>
        </w:rPr>
        <w:t>图3：</w:t>
      </w:r>
      <w:r w:rsidRPr="00A0328A">
        <w:rPr>
          <w:rFonts w:cs="宋体" w:hint="eastAsia"/>
          <w:noProof/>
          <w:sz w:val="28"/>
          <w:szCs w:val="28"/>
        </w:rPr>
        <w:t>电压/电流波形3</w:t>
      </w:r>
      <w:r>
        <w:rPr>
          <w:rFonts w:cs="宋体" w:hint="eastAsia"/>
          <w:noProof/>
          <w:sz w:val="28"/>
          <w:szCs w:val="28"/>
        </w:rPr>
        <w:t xml:space="preserve">       图4：</w:t>
      </w:r>
      <w:r w:rsidRPr="00A0328A">
        <w:rPr>
          <w:rFonts w:cs="宋体" w:hint="eastAsia"/>
          <w:noProof/>
          <w:sz w:val="28"/>
          <w:szCs w:val="28"/>
        </w:rPr>
        <w:t>电压波形4</w:t>
      </w:r>
    </w:p>
    <w:p w:rsidR="00B54E17" w:rsidRPr="00A0328A" w:rsidRDefault="00B54E17" w:rsidP="00B54E17">
      <w:pPr>
        <w:pStyle w:val="aa"/>
        <w:tabs>
          <w:tab w:val="left" w:pos="1800"/>
        </w:tabs>
        <w:spacing w:line="480" w:lineRule="auto"/>
        <w:ind w:firstLine="560"/>
        <w:rPr>
          <w:rFonts w:cs="宋体" w:hint="eastAsia"/>
          <w:noProof/>
          <w:sz w:val="28"/>
          <w:szCs w:val="28"/>
        </w:rPr>
      </w:pPr>
      <w:r>
        <w:rPr>
          <w:rFonts w:cs="宋体"/>
          <w:noProof/>
          <w:sz w:val="28"/>
          <w:szCs w:val="28"/>
        </w:rPr>
        <w:drawing>
          <wp:inline distT="0" distB="0" distL="0" distR="0">
            <wp:extent cx="2352675" cy="1504950"/>
            <wp:effectExtent l="19050" t="0" r="9525"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a:srcRect/>
                    <a:stretch>
                      <a:fillRect/>
                    </a:stretch>
                  </pic:blipFill>
                  <pic:spPr bwMode="auto">
                    <a:xfrm>
                      <a:off x="0" y="0"/>
                      <a:ext cx="2352675" cy="1504950"/>
                    </a:xfrm>
                    <a:prstGeom prst="rect">
                      <a:avLst/>
                    </a:prstGeom>
                    <a:noFill/>
                    <a:ln w="9525">
                      <a:noFill/>
                      <a:miter lim="800000"/>
                      <a:headEnd/>
                      <a:tailEnd/>
                    </a:ln>
                  </pic:spPr>
                </pic:pic>
              </a:graphicData>
            </a:graphic>
          </wp:inline>
        </w:drawing>
      </w:r>
      <w:r>
        <w:rPr>
          <w:rFonts w:cs="宋体"/>
          <w:noProof/>
          <w:sz w:val="28"/>
          <w:szCs w:val="28"/>
        </w:rPr>
        <w:drawing>
          <wp:inline distT="0" distB="0" distL="0" distR="0">
            <wp:extent cx="2333625" cy="1619250"/>
            <wp:effectExtent l="19050" t="0" r="9525"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srcRect/>
                    <a:stretch>
                      <a:fillRect/>
                    </a:stretch>
                  </pic:blipFill>
                  <pic:spPr bwMode="auto">
                    <a:xfrm>
                      <a:off x="0" y="0"/>
                      <a:ext cx="2333625" cy="1619250"/>
                    </a:xfrm>
                    <a:prstGeom prst="rect">
                      <a:avLst/>
                    </a:prstGeom>
                    <a:noFill/>
                    <a:ln w="9525">
                      <a:noFill/>
                      <a:miter lim="800000"/>
                      <a:headEnd/>
                      <a:tailEnd/>
                    </a:ln>
                  </pic:spPr>
                </pic:pic>
              </a:graphicData>
            </a:graphic>
          </wp:inline>
        </w:drawing>
      </w:r>
    </w:p>
    <w:p w:rsidR="00B54E17" w:rsidRPr="00A0328A" w:rsidRDefault="00B54E17" w:rsidP="00B54E17">
      <w:pPr>
        <w:pStyle w:val="aa"/>
        <w:tabs>
          <w:tab w:val="left" w:pos="1800"/>
        </w:tabs>
        <w:spacing w:line="480" w:lineRule="auto"/>
        <w:ind w:firstLineChars="250" w:firstLine="700"/>
        <w:rPr>
          <w:rFonts w:cs="宋体" w:hint="eastAsia"/>
          <w:sz w:val="28"/>
          <w:szCs w:val="28"/>
        </w:rPr>
      </w:pPr>
      <w:r>
        <w:rPr>
          <w:rFonts w:cs="宋体" w:hint="eastAsia"/>
          <w:sz w:val="28"/>
          <w:szCs w:val="28"/>
        </w:rPr>
        <w:t>图5：</w:t>
      </w:r>
      <w:r w:rsidRPr="00A0328A">
        <w:rPr>
          <w:rFonts w:cs="宋体" w:hint="eastAsia"/>
          <w:sz w:val="28"/>
          <w:szCs w:val="28"/>
        </w:rPr>
        <w:t>电流/电压波形5</w:t>
      </w:r>
      <w:r>
        <w:rPr>
          <w:rFonts w:cs="宋体" w:hint="eastAsia"/>
          <w:sz w:val="28"/>
          <w:szCs w:val="28"/>
        </w:rPr>
        <w:t xml:space="preserve">       图6：电流</w:t>
      </w:r>
      <w:r w:rsidRPr="00A0328A">
        <w:rPr>
          <w:rFonts w:cs="宋体" w:hint="eastAsia"/>
          <w:noProof/>
          <w:sz w:val="28"/>
          <w:szCs w:val="28"/>
        </w:rPr>
        <w:t>波形6</w:t>
      </w:r>
    </w:p>
    <w:p w:rsidR="00B54E17" w:rsidRDefault="00B54E17" w:rsidP="00B54E17">
      <w:pPr>
        <w:pStyle w:val="aa"/>
        <w:tabs>
          <w:tab w:val="left" w:pos="1800"/>
        </w:tabs>
        <w:spacing w:line="480" w:lineRule="auto"/>
        <w:ind w:firstLine="560"/>
        <w:rPr>
          <w:rFonts w:cs="宋体" w:hint="eastAsia"/>
          <w:noProof/>
          <w:sz w:val="28"/>
          <w:szCs w:val="28"/>
        </w:rPr>
      </w:pPr>
      <w:r>
        <w:rPr>
          <w:rFonts w:cs="宋体"/>
          <w:noProof/>
          <w:sz w:val="28"/>
          <w:szCs w:val="28"/>
        </w:rPr>
        <w:drawing>
          <wp:inline distT="0" distB="0" distL="0" distR="0">
            <wp:extent cx="4562475" cy="1581150"/>
            <wp:effectExtent l="19050" t="0" r="9525" b="0"/>
            <wp:docPr id="7"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pic:cNvPicPr>
                      <a:picLocks noChangeAspect="1" noChangeArrowheads="1"/>
                    </pic:cNvPicPr>
                  </pic:nvPicPr>
                  <pic:blipFill>
                    <a:blip r:embed="rId16"/>
                    <a:srcRect l="3514" r="15471" b="22795"/>
                    <a:stretch>
                      <a:fillRect/>
                    </a:stretch>
                  </pic:blipFill>
                  <pic:spPr bwMode="auto">
                    <a:xfrm>
                      <a:off x="0" y="0"/>
                      <a:ext cx="4562475" cy="1581150"/>
                    </a:xfrm>
                    <a:prstGeom prst="rect">
                      <a:avLst/>
                    </a:prstGeom>
                    <a:noFill/>
                    <a:ln w="9525">
                      <a:noFill/>
                      <a:miter lim="800000"/>
                      <a:headEnd/>
                      <a:tailEnd/>
                    </a:ln>
                  </pic:spPr>
                </pic:pic>
              </a:graphicData>
            </a:graphic>
          </wp:inline>
        </w:drawing>
      </w:r>
    </w:p>
    <w:p w:rsidR="00B54E17" w:rsidRPr="00A0328A" w:rsidRDefault="00B54E17" w:rsidP="00B54E17">
      <w:pPr>
        <w:pStyle w:val="aa"/>
        <w:tabs>
          <w:tab w:val="left" w:pos="1800"/>
        </w:tabs>
        <w:spacing w:line="480" w:lineRule="auto"/>
        <w:ind w:firstLine="560"/>
        <w:jc w:val="center"/>
        <w:rPr>
          <w:rFonts w:cs="宋体" w:hint="eastAsia"/>
          <w:sz w:val="28"/>
          <w:szCs w:val="28"/>
        </w:rPr>
      </w:pPr>
      <w:r>
        <w:rPr>
          <w:rFonts w:cs="宋体" w:hint="eastAsia"/>
          <w:sz w:val="28"/>
          <w:szCs w:val="28"/>
        </w:rPr>
        <w:t>图7：多次回击应用</w:t>
      </w:r>
    </w:p>
    <w:p w:rsidR="00B54E17" w:rsidRPr="00A0328A" w:rsidRDefault="00B54E17" w:rsidP="00B54E17">
      <w:pPr>
        <w:pStyle w:val="aa"/>
        <w:tabs>
          <w:tab w:val="left" w:pos="1800"/>
        </w:tabs>
        <w:spacing w:line="480" w:lineRule="auto"/>
        <w:ind w:firstLine="560"/>
        <w:rPr>
          <w:rFonts w:cs="宋体" w:hint="eastAsia"/>
          <w:sz w:val="28"/>
          <w:szCs w:val="28"/>
        </w:rPr>
      </w:pPr>
      <w:r>
        <w:rPr>
          <w:rFonts w:cs="宋体"/>
          <w:noProof/>
          <w:sz w:val="28"/>
          <w:szCs w:val="28"/>
        </w:rPr>
        <w:lastRenderedPageBreak/>
        <w:drawing>
          <wp:inline distT="0" distB="0" distL="0" distR="0">
            <wp:extent cx="4162425" cy="4924425"/>
            <wp:effectExtent l="19050" t="0" r="9525" b="0"/>
            <wp:docPr id="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pic:cNvPicPr>
                      <a:picLocks noChangeAspect="1" noChangeArrowheads="1"/>
                    </pic:cNvPicPr>
                  </pic:nvPicPr>
                  <pic:blipFill>
                    <a:blip r:embed="rId17"/>
                    <a:srcRect l="6210" r="12846" b="4997"/>
                    <a:stretch>
                      <a:fillRect/>
                    </a:stretch>
                  </pic:blipFill>
                  <pic:spPr bwMode="auto">
                    <a:xfrm>
                      <a:off x="0" y="0"/>
                      <a:ext cx="4162425" cy="4924425"/>
                    </a:xfrm>
                    <a:prstGeom prst="rect">
                      <a:avLst/>
                    </a:prstGeom>
                    <a:noFill/>
                    <a:ln w="9525">
                      <a:noFill/>
                      <a:miter lim="800000"/>
                      <a:headEnd/>
                      <a:tailEnd/>
                    </a:ln>
                  </pic:spPr>
                </pic:pic>
              </a:graphicData>
            </a:graphic>
          </wp:inline>
        </w:drawing>
      </w:r>
    </w:p>
    <w:p w:rsidR="00B54E17" w:rsidRPr="00A0328A" w:rsidRDefault="00B54E17" w:rsidP="00B54E17">
      <w:pPr>
        <w:pStyle w:val="aa"/>
        <w:tabs>
          <w:tab w:val="left" w:pos="1800"/>
        </w:tabs>
        <w:spacing w:line="480" w:lineRule="auto"/>
        <w:ind w:firstLine="560"/>
        <w:jc w:val="center"/>
        <w:rPr>
          <w:rFonts w:cs="宋体" w:hint="eastAsia"/>
          <w:sz w:val="28"/>
          <w:szCs w:val="28"/>
        </w:rPr>
      </w:pPr>
      <w:r>
        <w:rPr>
          <w:rFonts w:cs="宋体" w:hint="eastAsia"/>
          <w:sz w:val="28"/>
          <w:szCs w:val="28"/>
        </w:rPr>
        <w:t>图8：多脉冲群应用</w:t>
      </w:r>
    </w:p>
    <w:p w:rsidR="00B54E17" w:rsidRDefault="00B54E17" w:rsidP="00B54E17">
      <w:pPr>
        <w:pStyle w:val="aa"/>
        <w:tabs>
          <w:tab w:val="left" w:pos="1800"/>
        </w:tabs>
        <w:wordWrap w:val="0"/>
        <w:spacing w:line="360" w:lineRule="auto"/>
        <w:ind w:firstLine="560"/>
        <w:rPr>
          <w:rFonts w:cs="宋体" w:hint="eastAsia"/>
          <w:sz w:val="28"/>
          <w:szCs w:val="28"/>
        </w:rPr>
      </w:pPr>
      <w:r>
        <w:rPr>
          <w:rFonts w:cs="宋体" w:hint="eastAsia"/>
          <w:sz w:val="28"/>
          <w:szCs w:val="28"/>
        </w:rPr>
        <w:t xml:space="preserve">3.2测试类型、幅度、阻抗及容差要求： </w:t>
      </w:r>
    </w:p>
    <w:p w:rsidR="00B54E17" w:rsidRPr="00A0328A" w:rsidRDefault="00B54E17" w:rsidP="00B54E17">
      <w:pPr>
        <w:spacing w:line="360" w:lineRule="auto"/>
        <w:jc w:val="center"/>
        <w:rPr>
          <w:rFonts w:ascii="宋体" w:hAnsi="宋体" w:hint="eastAsia"/>
          <w:sz w:val="28"/>
          <w:szCs w:val="28"/>
        </w:rPr>
      </w:pPr>
      <w:r w:rsidRPr="00A0328A">
        <w:rPr>
          <w:rFonts w:ascii="宋体" w:hAnsi="宋体" w:hint="eastAsia"/>
          <w:sz w:val="28"/>
          <w:szCs w:val="28"/>
        </w:rPr>
        <w:t>表</w:t>
      </w:r>
      <w:r>
        <w:rPr>
          <w:rFonts w:ascii="宋体" w:hAnsi="宋体" w:hint="eastAsia"/>
          <w:sz w:val="28"/>
          <w:szCs w:val="28"/>
        </w:rPr>
        <w:t>1</w:t>
      </w:r>
      <w:r w:rsidRPr="00A0328A">
        <w:rPr>
          <w:rFonts w:ascii="宋体" w:hAnsi="宋体" w:hint="eastAsia"/>
          <w:sz w:val="28"/>
          <w:szCs w:val="28"/>
        </w:rPr>
        <w:t>插针注入测试等级</w:t>
      </w:r>
    </w:p>
    <w:tbl>
      <w:tblPr>
        <w:tblW w:w="2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
        <w:gridCol w:w="1633"/>
        <w:gridCol w:w="1642"/>
        <w:gridCol w:w="1828"/>
      </w:tblGrid>
      <w:tr w:rsidR="00B54E17" w:rsidRPr="00A0328A" w:rsidTr="00F93C0C">
        <w:trPr>
          <w:trHeight w:val="313"/>
          <w:jc w:val="center"/>
        </w:trPr>
        <w:tc>
          <w:tcPr>
            <w:tcW w:w="540" w:type="pct"/>
            <w:vMerge w:val="restart"/>
          </w:tcPr>
          <w:p w:rsidR="00B54E17" w:rsidRPr="00A0328A" w:rsidRDefault="00B54E17" w:rsidP="00F93C0C">
            <w:pPr>
              <w:jc w:val="center"/>
              <w:rPr>
                <w:rFonts w:ascii="宋体" w:hAnsi="宋体" w:hint="eastAsia"/>
                <w:sz w:val="24"/>
              </w:rPr>
            </w:pPr>
            <w:r w:rsidRPr="00A0328A">
              <w:rPr>
                <w:rFonts w:ascii="宋体" w:hAnsi="宋体" w:hint="eastAsia"/>
                <w:sz w:val="24"/>
              </w:rPr>
              <w:t>等级</w:t>
            </w:r>
          </w:p>
        </w:tc>
        <w:tc>
          <w:tcPr>
            <w:tcW w:w="4460" w:type="pct"/>
            <w:gridSpan w:val="3"/>
          </w:tcPr>
          <w:p w:rsidR="00B54E17" w:rsidRPr="00A0328A" w:rsidRDefault="00B54E17" w:rsidP="00F93C0C">
            <w:pPr>
              <w:jc w:val="center"/>
              <w:rPr>
                <w:rFonts w:ascii="宋体" w:hAnsi="宋体" w:hint="eastAsia"/>
                <w:sz w:val="24"/>
              </w:rPr>
            </w:pPr>
            <w:r w:rsidRPr="00A0328A">
              <w:rPr>
                <w:rFonts w:ascii="宋体" w:hAnsi="宋体" w:hint="eastAsia"/>
                <w:sz w:val="24"/>
              </w:rPr>
              <w:t>波形</w:t>
            </w:r>
          </w:p>
        </w:tc>
      </w:tr>
      <w:tr w:rsidR="00B54E17" w:rsidRPr="00A0328A" w:rsidTr="00F93C0C">
        <w:trPr>
          <w:trHeight w:val="347"/>
          <w:jc w:val="center"/>
        </w:trPr>
        <w:tc>
          <w:tcPr>
            <w:tcW w:w="540" w:type="pct"/>
            <w:vMerge/>
          </w:tcPr>
          <w:p w:rsidR="00B54E17" w:rsidRPr="00A0328A" w:rsidRDefault="00B54E17" w:rsidP="00F93C0C">
            <w:pPr>
              <w:ind w:left="5250"/>
              <w:jc w:val="center"/>
              <w:rPr>
                <w:rFonts w:ascii="宋体" w:hAnsi="宋体" w:hint="eastAsia"/>
                <w:sz w:val="24"/>
              </w:rPr>
            </w:pPr>
          </w:p>
        </w:tc>
        <w:tc>
          <w:tcPr>
            <w:tcW w:w="1427" w:type="pct"/>
            <w:vAlign w:val="center"/>
          </w:tcPr>
          <w:p w:rsidR="00B54E17" w:rsidRPr="00A0328A" w:rsidRDefault="00B54E17" w:rsidP="00F93C0C">
            <w:pPr>
              <w:jc w:val="center"/>
              <w:rPr>
                <w:rFonts w:ascii="宋体" w:hAnsi="宋体" w:hint="eastAsia"/>
                <w:sz w:val="24"/>
              </w:rPr>
            </w:pPr>
            <w:r w:rsidRPr="00A0328A">
              <w:rPr>
                <w:rFonts w:ascii="宋体" w:hAnsi="宋体" w:hint="eastAsia"/>
                <w:sz w:val="24"/>
              </w:rPr>
              <w:t>3</w:t>
            </w:r>
            <w:r>
              <w:rPr>
                <w:rFonts w:ascii="宋体" w:hAnsi="宋体" w:hint="eastAsia"/>
                <w:sz w:val="24"/>
              </w:rPr>
              <w:t>/3</w:t>
            </w:r>
          </w:p>
        </w:tc>
        <w:tc>
          <w:tcPr>
            <w:tcW w:w="1435" w:type="pct"/>
            <w:vAlign w:val="center"/>
          </w:tcPr>
          <w:p w:rsidR="00B54E17" w:rsidRPr="00A0328A" w:rsidRDefault="00B54E17" w:rsidP="00F93C0C">
            <w:pPr>
              <w:jc w:val="center"/>
              <w:rPr>
                <w:rFonts w:ascii="宋体" w:hAnsi="宋体" w:hint="eastAsia"/>
                <w:sz w:val="24"/>
              </w:rPr>
            </w:pPr>
            <w:r w:rsidRPr="00A0328A">
              <w:rPr>
                <w:rFonts w:ascii="宋体" w:hAnsi="宋体" w:hint="eastAsia"/>
                <w:sz w:val="24"/>
              </w:rPr>
              <w:t>4</w:t>
            </w:r>
            <w:r>
              <w:rPr>
                <w:rFonts w:ascii="宋体" w:hAnsi="宋体" w:hint="eastAsia"/>
                <w:sz w:val="24"/>
              </w:rPr>
              <w:t>/1</w:t>
            </w:r>
          </w:p>
        </w:tc>
        <w:tc>
          <w:tcPr>
            <w:tcW w:w="1598" w:type="pct"/>
            <w:vAlign w:val="center"/>
          </w:tcPr>
          <w:p w:rsidR="00B54E17" w:rsidRPr="00A0328A" w:rsidRDefault="00B54E17" w:rsidP="00F93C0C">
            <w:pPr>
              <w:jc w:val="center"/>
              <w:rPr>
                <w:rFonts w:ascii="宋体" w:hAnsi="宋体" w:hint="eastAsia"/>
                <w:sz w:val="24"/>
              </w:rPr>
            </w:pPr>
            <w:r w:rsidRPr="00A0328A">
              <w:rPr>
                <w:rFonts w:ascii="宋体" w:hAnsi="宋体" w:hint="eastAsia"/>
                <w:sz w:val="24"/>
              </w:rPr>
              <w:t>5A</w:t>
            </w:r>
            <w:r>
              <w:rPr>
                <w:rFonts w:ascii="宋体" w:hAnsi="宋体" w:hint="eastAsia"/>
                <w:sz w:val="24"/>
              </w:rPr>
              <w:t>/</w:t>
            </w:r>
            <w:r w:rsidRPr="00A0328A">
              <w:rPr>
                <w:rFonts w:ascii="宋体" w:hAnsi="宋体" w:hint="eastAsia"/>
                <w:sz w:val="24"/>
              </w:rPr>
              <w:t>5A</w:t>
            </w:r>
          </w:p>
        </w:tc>
      </w:tr>
      <w:tr w:rsidR="00B54E17" w:rsidRPr="00A0328A" w:rsidTr="00F93C0C">
        <w:trPr>
          <w:trHeight w:val="313"/>
          <w:jc w:val="center"/>
        </w:trPr>
        <w:tc>
          <w:tcPr>
            <w:tcW w:w="540" w:type="pct"/>
            <w:vMerge/>
          </w:tcPr>
          <w:p w:rsidR="00B54E17" w:rsidRPr="00A0328A" w:rsidRDefault="00B54E17" w:rsidP="00F93C0C">
            <w:pPr>
              <w:ind w:left="5250"/>
              <w:jc w:val="center"/>
              <w:rPr>
                <w:rFonts w:ascii="宋体" w:hAnsi="宋体" w:hint="eastAsia"/>
                <w:sz w:val="24"/>
              </w:rPr>
            </w:pPr>
          </w:p>
        </w:tc>
        <w:tc>
          <w:tcPr>
            <w:tcW w:w="1427" w:type="pct"/>
            <w:vAlign w:val="center"/>
          </w:tcPr>
          <w:p w:rsidR="00B54E17" w:rsidRPr="00A0328A" w:rsidRDefault="00B54E17" w:rsidP="00F93C0C">
            <w:pPr>
              <w:jc w:val="center"/>
              <w:rPr>
                <w:rFonts w:ascii="宋体" w:hAnsi="宋体" w:hint="eastAsia"/>
                <w:sz w:val="24"/>
              </w:rPr>
            </w:pPr>
            <w:r w:rsidRPr="00A0328A">
              <w:rPr>
                <w:rFonts w:ascii="宋体" w:hAnsi="宋体" w:hint="eastAsia"/>
                <w:sz w:val="24"/>
              </w:rPr>
              <w:t>Voc/Isc</w:t>
            </w:r>
          </w:p>
        </w:tc>
        <w:tc>
          <w:tcPr>
            <w:tcW w:w="1435" w:type="pct"/>
            <w:vAlign w:val="center"/>
          </w:tcPr>
          <w:p w:rsidR="00B54E17" w:rsidRPr="00A0328A" w:rsidRDefault="00B54E17" w:rsidP="00F93C0C">
            <w:pPr>
              <w:jc w:val="center"/>
              <w:rPr>
                <w:rFonts w:ascii="宋体" w:hAnsi="宋体" w:hint="eastAsia"/>
                <w:sz w:val="24"/>
              </w:rPr>
            </w:pPr>
            <w:r w:rsidRPr="00A0328A">
              <w:rPr>
                <w:rFonts w:ascii="宋体" w:hAnsi="宋体" w:hint="eastAsia"/>
                <w:sz w:val="24"/>
              </w:rPr>
              <w:t>Voc/Isc</w:t>
            </w:r>
          </w:p>
        </w:tc>
        <w:tc>
          <w:tcPr>
            <w:tcW w:w="1598" w:type="pct"/>
            <w:vAlign w:val="center"/>
          </w:tcPr>
          <w:p w:rsidR="00B54E17" w:rsidRPr="00A0328A" w:rsidRDefault="00B54E17" w:rsidP="00F93C0C">
            <w:pPr>
              <w:jc w:val="center"/>
              <w:rPr>
                <w:rFonts w:ascii="宋体" w:hAnsi="宋体" w:hint="eastAsia"/>
                <w:sz w:val="24"/>
              </w:rPr>
            </w:pPr>
            <w:r w:rsidRPr="00A0328A">
              <w:rPr>
                <w:rFonts w:ascii="宋体" w:hAnsi="宋体" w:hint="eastAsia"/>
                <w:sz w:val="24"/>
              </w:rPr>
              <w:t>Voc/Isc</w:t>
            </w:r>
          </w:p>
        </w:tc>
      </w:tr>
      <w:tr w:rsidR="00B54E17" w:rsidRPr="00A0328A" w:rsidTr="00F93C0C">
        <w:trPr>
          <w:trHeight w:val="313"/>
          <w:jc w:val="center"/>
        </w:trPr>
        <w:tc>
          <w:tcPr>
            <w:tcW w:w="540" w:type="pct"/>
          </w:tcPr>
          <w:p w:rsidR="00B54E17" w:rsidRPr="00A0328A" w:rsidRDefault="00B54E17" w:rsidP="00F93C0C">
            <w:pPr>
              <w:jc w:val="center"/>
              <w:rPr>
                <w:rFonts w:ascii="宋体" w:hAnsi="宋体" w:hint="eastAsia"/>
                <w:sz w:val="24"/>
              </w:rPr>
            </w:pPr>
            <w:r w:rsidRPr="00A0328A">
              <w:rPr>
                <w:rFonts w:ascii="宋体" w:hAnsi="宋体" w:hint="eastAsia"/>
                <w:sz w:val="24"/>
              </w:rPr>
              <w:t>1</w:t>
            </w:r>
          </w:p>
        </w:tc>
        <w:tc>
          <w:tcPr>
            <w:tcW w:w="1427" w:type="pct"/>
            <w:vAlign w:val="center"/>
          </w:tcPr>
          <w:p w:rsidR="00B54E17" w:rsidRPr="00A0328A" w:rsidRDefault="00B54E17" w:rsidP="00F93C0C">
            <w:pPr>
              <w:jc w:val="center"/>
              <w:rPr>
                <w:rFonts w:ascii="宋体" w:hAnsi="宋体" w:hint="eastAsia"/>
                <w:sz w:val="24"/>
              </w:rPr>
            </w:pPr>
            <w:r w:rsidRPr="00A0328A">
              <w:rPr>
                <w:rFonts w:ascii="宋体" w:hAnsi="宋体" w:hint="eastAsia"/>
                <w:sz w:val="24"/>
              </w:rPr>
              <w:t>100/4</w:t>
            </w:r>
          </w:p>
        </w:tc>
        <w:tc>
          <w:tcPr>
            <w:tcW w:w="1435" w:type="pct"/>
            <w:vAlign w:val="center"/>
          </w:tcPr>
          <w:p w:rsidR="00B54E17" w:rsidRPr="00A0328A" w:rsidRDefault="00B54E17" w:rsidP="00F93C0C">
            <w:pPr>
              <w:jc w:val="center"/>
              <w:rPr>
                <w:rFonts w:ascii="宋体" w:hAnsi="宋体" w:hint="eastAsia"/>
                <w:sz w:val="24"/>
              </w:rPr>
            </w:pPr>
            <w:r w:rsidRPr="00A0328A">
              <w:rPr>
                <w:rFonts w:ascii="宋体" w:hAnsi="宋体" w:hint="eastAsia"/>
                <w:sz w:val="24"/>
              </w:rPr>
              <w:t>50/10</w:t>
            </w:r>
          </w:p>
        </w:tc>
        <w:tc>
          <w:tcPr>
            <w:tcW w:w="1598" w:type="pct"/>
            <w:vAlign w:val="center"/>
          </w:tcPr>
          <w:p w:rsidR="00B54E17" w:rsidRPr="00A0328A" w:rsidRDefault="00B54E17" w:rsidP="00F93C0C">
            <w:pPr>
              <w:jc w:val="center"/>
              <w:rPr>
                <w:rFonts w:ascii="宋体" w:hAnsi="宋体" w:hint="eastAsia"/>
                <w:sz w:val="24"/>
              </w:rPr>
            </w:pPr>
            <w:r>
              <w:rPr>
                <w:rFonts w:ascii="宋体" w:hAnsi="宋体" w:hint="eastAsia"/>
                <w:sz w:val="24"/>
              </w:rPr>
              <w:t>50</w:t>
            </w:r>
            <w:r w:rsidRPr="00A0328A">
              <w:rPr>
                <w:rFonts w:ascii="宋体" w:hAnsi="宋体" w:hint="eastAsia"/>
                <w:sz w:val="24"/>
              </w:rPr>
              <w:t>/50</w:t>
            </w:r>
          </w:p>
        </w:tc>
      </w:tr>
      <w:tr w:rsidR="00B54E17" w:rsidRPr="00A0328A" w:rsidTr="00F93C0C">
        <w:trPr>
          <w:trHeight w:val="313"/>
          <w:jc w:val="center"/>
        </w:trPr>
        <w:tc>
          <w:tcPr>
            <w:tcW w:w="540" w:type="pct"/>
          </w:tcPr>
          <w:p w:rsidR="00B54E17" w:rsidRPr="00A0328A" w:rsidRDefault="00B54E17" w:rsidP="00F93C0C">
            <w:pPr>
              <w:jc w:val="center"/>
              <w:rPr>
                <w:rFonts w:ascii="宋体" w:hAnsi="宋体" w:hint="eastAsia"/>
                <w:sz w:val="24"/>
              </w:rPr>
            </w:pPr>
            <w:r w:rsidRPr="00A0328A">
              <w:rPr>
                <w:rFonts w:ascii="宋体" w:hAnsi="宋体" w:hint="eastAsia"/>
                <w:sz w:val="24"/>
              </w:rPr>
              <w:t>2</w:t>
            </w:r>
          </w:p>
        </w:tc>
        <w:tc>
          <w:tcPr>
            <w:tcW w:w="1427" w:type="pct"/>
            <w:vAlign w:val="center"/>
          </w:tcPr>
          <w:p w:rsidR="00B54E17" w:rsidRPr="00A0328A" w:rsidRDefault="00B54E17" w:rsidP="00F93C0C">
            <w:pPr>
              <w:jc w:val="center"/>
              <w:rPr>
                <w:rFonts w:ascii="宋体" w:hAnsi="宋体" w:hint="eastAsia"/>
                <w:sz w:val="24"/>
              </w:rPr>
            </w:pPr>
            <w:r w:rsidRPr="00A0328A">
              <w:rPr>
                <w:rFonts w:ascii="宋体" w:hAnsi="宋体" w:hint="eastAsia"/>
                <w:sz w:val="24"/>
              </w:rPr>
              <w:t>250/10</w:t>
            </w:r>
          </w:p>
        </w:tc>
        <w:tc>
          <w:tcPr>
            <w:tcW w:w="1435" w:type="pct"/>
            <w:vAlign w:val="center"/>
          </w:tcPr>
          <w:p w:rsidR="00B54E17" w:rsidRPr="00A0328A" w:rsidRDefault="00B54E17" w:rsidP="00F93C0C">
            <w:pPr>
              <w:jc w:val="center"/>
              <w:rPr>
                <w:rFonts w:ascii="宋体" w:hAnsi="宋体" w:hint="eastAsia"/>
                <w:sz w:val="24"/>
              </w:rPr>
            </w:pPr>
            <w:r w:rsidRPr="00A0328A">
              <w:rPr>
                <w:rFonts w:ascii="宋体" w:hAnsi="宋体" w:hint="eastAsia"/>
                <w:sz w:val="24"/>
              </w:rPr>
              <w:t>125/25</w:t>
            </w:r>
          </w:p>
        </w:tc>
        <w:tc>
          <w:tcPr>
            <w:tcW w:w="1598" w:type="pct"/>
            <w:vAlign w:val="center"/>
          </w:tcPr>
          <w:p w:rsidR="00B54E17" w:rsidRPr="00A0328A" w:rsidRDefault="00B54E17" w:rsidP="00F93C0C">
            <w:pPr>
              <w:jc w:val="center"/>
              <w:rPr>
                <w:rFonts w:ascii="宋体" w:hAnsi="宋体" w:hint="eastAsia"/>
                <w:sz w:val="24"/>
              </w:rPr>
            </w:pPr>
            <w:r w:rsidRPr="00A0328A">
              <w:rPr>
                <w:rFonts w:ascii="宋体" w:hAnsi="宋体" w:hint="eastAsia"/>
                <w:sz w:val="24"/>
              </w:rPr>
              <w:t>125/125</w:t>
            </w:r>
          </w:p>
        </w:tc>
      </w:tr>
      <w:tr w:rsidR="00B54E17" w:rsidRPr="00A0328A" w:rsidTr="00F93C0C">
        <w:trPr>
          <w:trHeight w:val="313"/>
          <w:jc w:val="center"/>
        </w:trPr>
        <w:tc>
          <w:tcPr>
            <w:tcW w:w="540" w:type="pct"/>
          </w:tcPr>
          <w:p w:rsidR="00B54E17" w:rsidRPr="00A0328A" w:rsidRDefault="00B54E17" w:rsidP="00F93C0C">
            <w:pPr>
              <w:jc w:val="center"/>
              <w:rPr>
                <w:rFonts w:ascii="宋体" w:hAnsi="宋体" w:hint="eastAsia"/>
                <w:sz w:val="24"/>
              </w:rPr>
            </w:pPr>
            <w:r w:rsidRPr="00A0328A">
              <w:rPr>
                <w:rFonts w:ascii="宋体" w:hAnsi="宋体" w:hint="eastAsia"/>
                <w:sz w:val="24"/>
              </w:rPr>
              <w:t>3</w:t>
            </w:r>
          </w:p>
        </w:tc>
        <w:tc>
          <w:tcPr>
            <w:tcW w:w="1427" w:type="pct"/>
            <w:vAlign w:val="center"/>
          </w:tcPr>
          <w:p w:rsidR="00B54E17" w:rsidRPr="00A0328A" w:rsidRDefault="00B54E17" w:rsidP="00F93C0C">
            <w:pPr>
              <w:jc w:val="center"/>
              <w:rPr>
                <w:rFonts w:ascii="宋体" w:hAnsi="宋体" w:hint="eastAsia"/>
                <w:sz w:val="24"/>
              </w:rPr>
            </w:pPr>
            <w:r w:rsidRPr="00A0328A">
              <w:rPr>
                <w:rFonts w:ascii="宋体" w:hAnsi="宋体" w:hint="eastAsia"/>
                <w:sz w:val="24"/>
              </w:rPr>
              <w:t>600/24</w:t>
            </w:r>
          </w:p>
        </w:tc>
        <w:tc>
          <w:tcPr>
            <w:tcW w:w="1435" w:type="pct"/>
            <w:vAlign w:val="center"/>
          </w:tcPr>
          <w:p w:rsidR="00B54E17" w:rsidRPr="00A0328A" w:rsidRDefault="00B54E17" w:rsidP="00F93C0C">
            <w:pPr>
              <w:jc w:val="center"/>
              <w:rPr>
                <w:rFonts w:ascii="宋体" w:hAnsi="宋体" w:hint="eastAsia"/>
                <w:sz w:val="24"/>
              </w:rPr>
            </w:pPr>
            <w:r w:rsidRPr="00A0328A">
              <w:rPr>
                <w:rFonts w:ascii="宋体" w:hAnsi="宋体" w:hint="eastAsia"/>
                <w:sz w:val="24"/>
              </w:rPr>
              <w:t>300/60</w:t>
            </w:r>
          </w:p>
        </w:tc>
        <w:tc>
          <w:tcPr>
            <w:tcW w:w="1598" w:type="pct"/>
            <w:vAlign w:val="center"/>
          </w:tcPr>
          <w:p w:rsidR="00B54E17" w:rsidRPr="00A0328A" w:rsidRDefault="00B54E17" w:rsidP="00F93C0C">
            <w:pPr>
              <w:jc w:val="center"/>
              <w:rPr>
                <w:rFonts w:ascii="宋体" w:hAnsi="宋体" w:hint="eastAsia"/>
                <w:sz w:val="24"/>
              </w:rPr>
            </w:pPr>
            <w:r w:rsidRPr="00A0328A">
              <w:rPr>
                <w:rFonts w:ascii="宋体" w:hAnsi="宋体" w:hint="eastAsia"/>
                <w:sz w:val="24"/>
              </w:rPr>
              <w:t>300/300</w:t>
            </w:r>
          </w:p>
        </w:tc>
      </w:tr>
      <w:tr w:rsidR="00B54E17" w:rsidRPr="00A0328A" w:rsidTr="00F93C0C">
        <w:trPr>
          <w:trHeight w:val="313"/>
          <w:jc w:val="center"/>
        </w:trPr>
        <w:tc>
          <w:tcPr>
            <w:tcW w:w="540" w:type="pct"/>
          </w:tcPr>
          <w:p w:rsidR="00B54E17" w:rsidRPr="00A0328A" w:rsidRDefault="00B54E17" w:rsidP="00F93C0C">
            <w:pPr>
              <w:jc w:val="center"/>
              <w:rPr>
                <w:rFonts w:ascii="宋体" w:hAnsi="宋体" w:hint="eastAsia"/>
                <w:sz w:val="24"/>
              </w:rPr>
            </w:pPr>
            <w:r w:rsidRPr="00A0328A">
              <w:rPr>
                <w:rFonts w:ascii="宋体" w:hAnsi="宋体" w:hint="eastAsia"/>
                <w:sz w:val="24"/>
              </w:rPr>
              <w:t>4</w:t>
            </w:r>
          </w:p>
        </w:tc>
        <w:tc>
          <w:tcPr>
            <w:tcW w:w="1427" w:type="pct"/>
            <w:vAlign w:val="center"/>
          </w:tcPr>
          <w:p w:rsidR="00B54E17" w:rsidRPr="00A0328A" w:rsidRDefault="00B54E17" w:rsidP="00F93C0C">
            <w:pPr>
              <w:jc w:val="center"/>
              <w:rPr>
                <w:rFonts w:ascii="宋体" w:hAnsi="宋体" w:hint="eastAsia"/>
                <w:sz w:val="24"/>
              </w:rPr>
            </w:pPr>
            <w:r w:rsidRPr="00A0328A">
              <w:rPr>
                <w:rFonts w:ascii="宋体" w:hAnsi="宋体" w:hint="eastAsia"/>
                <w:sz w:val="24"/>
              </w:rPr>
              <w:t>1500/60</w:t>
            </w:r>
          </w:p>
        </w:tc>
        <w:tc>
          <w:tcPr>
            <w:tcW w:w="1435" w:type="pct"/>
            <w:vAlign w:val="center"/>
          </w:tcPr>
          <w:p w:rsidR="00B54E17" w:rsidRPr="00A0328A" w:rsidRDefault="00B54E17" w:rsidP="00F93C0C">
            <w:pPr>
              <w:jc w:val="center"/>
              <w:rPr>
                <w:rFonts w:ascii="宋体" w:hAnsi="宋体" w:hint="eastAsia"/>
                <w:sz w:val="24"/>
              </w:rPr>
            </w:pPr>
            <w:r w:rsidRPr="00A0328A">
              <w:rPr>
                <w:rFonts w:ascii="宋体" w:hAnsi="宋体" w:hint="eastAsia"/>
                <w:sz w:val="24"/>
              </w:rPr>
              <w:t>750/150</w:t>
            </w:r>
          </w:p>
        </w:tc>
        <w:tc>
          <w:tcPr>
            <w:tcW w:w="1598" w:type="pct"/>
            <w:vAlign w:val="center"/>
          </w:tcPr>
          <w:p w:rsidR="00B54E17" w:rsidRPr="00A0328A" w:rsidRDefault="00B54E17" w:rsidP="00F93C0C">
            <w:pPr>
              <w:jc w:val="center"/>
              <w:rPr>
                <w:rFonts w:ascii="宋体" w:hAnsi="宋体" w:hint="eastAsia"/>
                <w:sz w:val="24"/>
              </w:rPr>
            </w:pPr>
            <w:r w:rsidRPr="00A0328A">
              <w:rPr>
                <w:rFonts w:ascii="宋体" w:hAnsi="宋体" w:hint="eastAsia"/>
                <w:sz w:val="24"/>
              </w:rPr>
              <w:t>750/750</w:t>
            </w:r>
          </w:p>
        </w:tc>
      </w:tr>
      <w:tr w:rsidR="00B54E17" w:rsidRPr="00A0328A" w:rsidTr="00F93C0C">
        <w:trPr>
          <w:trHeight w:val="313"/>
          <w:jc w:val="center"/>
        </w:trPr>
        <w:tc>
          <w:tcPr>
            <w:tcW w:w="540" w:type="pct"/>
          </w:tcPr>
          <w:p w:rsidR="00B54E17" w:rsidRPr="00A0328A" w:rsidRDefault="00B54E17" w:rsidP="00F93C0C">
            <w:pPr>
              <w:jc w:val="center"/>
              <w:rPr>
                <w:rFonts w:ascii="宋体" w:hAnsi="宋体" w:hint="eastAsia"/>
                <w:sz w:val="24"/>
              </w:rPr>
            </w:pPr>
            <w:r w:rsidRPr="00A0328A">
              <w:rPr>
                <w:rFonts w:ascii="宋体" w:hAnsi="宋体" w:hint="eastAsia"/>
                <w:sz w:val="24"/>
              </w:rPr>
              <w:t>5</w:t>
            </w:r>
          </w:p>
        </w:tc>
        <w:tc>
          <w:tcPr>
            <w:tcW w:w="1427" w:type="pct"/>
            <w:vAlign w:val="center"/>
          </w:tcPr>
          <w:p w:rsidR="00B54E17" w:rsidRPr="00A0328A" w:rsidRDefault="00B54E17" w:rsidP="00F93C0C">
            <w:pPr>
              <w:jc w:val="center"/>
              <w:rPr>
                <w:rFonts w:ascii="宋体" w:hAnsi="宋体" w:hint="eastAsia"/>
                <w:sz w:val="24"/>
              </w:rPr>
            </w:pPr>
            <w:r w:rsidRPr="00A0328A">
              <w:rPr>
                <w:rFonts w:ascii="宋体" w:hAnsi="宋体" w:hint="eastAsia"/>
                <w:sz w:val="24"/>
              </w:rPr>
              <w:t>3200/128</w:t>
            </w:r>
          </w:p>
        </w:tc>
        <w:tc>
          <w:tcPr>
            <w:tcW w:w="1435" w:type="pct"/>
            <w:vAlign w:val="center"/>
          </w:tcPr>
          <w:p w:rsidR="00B54E17" w:rsidRPr="00A0328A" w:rsidRDefault="00B54E17" w:rsidP="00F93C0C">
            <w:pPr>
              <w:jc w:val="center"/>
              <w:rPr>
                <w:rFonts w:ascii="宋体" w:hAnsi="宋体" w:hint="eastAsia"/>
                <w:sz w:val="24"/>
              </w:rPr>
            </w:pPr>
            <w:r w:rsidRPr="00A0328A">
              <w:rPr>
                <w:rFonts w:ascii="宋体" w:hAnsi="宋体" w:hint="eastAsia"/>
                <w:sz w:val="24"/>
              </w:rPr>
              <w:t>1600/320</w:t>
            </w:r>
          </w:p>
        </w:tc>
        <w:tc>
          <w:tcPr>
            <w:tcW w:w="1598" w:type="pct"/>
            <w:vAlign w:val="center"/>
          </w:tcPr>
          <w:p w:rsidR="00B54E17" w:rsidRPr="00A0328A" w:rsidRDefault="00B54E17" w:rsidP="00F93C0C">
            <w:pPr>
              <w:jc w:val="center"/>
              <w:rPr>
                <w:rFonts w:ascii="宋体" w:hAnsi="宋体" w:hint="eastAsia"/>
                <w:sz w:val="24"/>
              </w:rPr>
            </w:pPr>
            <w:r w:rsidRPr="00A0328A">
              <w:rPr>
                <w:rFonts w:ascii="宋体" w:hAnsi="宋体" w:hint="eastAsia"/>
                <w:sz w:val="24"/>
              </w:rPr>
              <w:t>1600/1600</w:t>
            </w:r>
          </w:p>
        </w:tc>
      </w:tr>
    </w:tbl>
    <w:p w:rsidR="00B54E17" w:rsidRPr="00A0328A" w:rsidRDefault="00B54E17" w:rsidP="00B54E17">
      <w:pPr>
        <w:spacing w:line="360" w:lineRule="auto"/>
        <w:rPr>
          <w:rFonts w:ascii="宋体" w:hAnsi="宋体" w:hint="eastAsia"/>
          <w:sz w:val="28"/>
          <w:szCs w:val="28"/>
        </w:rPr>
      </w:pPr>
      <w:r w:rsidRPr="00A0328A">
        <w:rPr>
          <w:rFonts w:ascii="宋体" w:hAnsi="宋体" w:hint="eastAsia"/>
          <w:sz w:val="28"/>
          <w:szCs w:val="28"/>
        </w:rPr>
        <w:t>注：</w:t>
      </w:r>
    </w:p>
    <w:p w:rsidR="00B54E17" w:rsidRPr="00A0328A" w:rsidRDefault="00B54E17" w:rsidP="00B54E17">
      <w:pPr>
        <w:numPr>
          <w:ilvl w:val="0"/>
          <w:numId w:val="26"/>
        </w:numPr>
        <w:tabs>
          <w:tab w:val="clear" w:pos="1200"/>
          <w:tab w:val="num" w:pos="437"/>
        </w:tabs>
        <w:spacing w:line="360" w:lineRule="auto"/>
        <w:ind w:left="1713" w:hanging="1701"/>
        <w:rPr>
          <w:rFonts w:ascii="宋体" w:hAnsi="宋体" w:hint="eastAsia"/>
          <w:sz w:val="28"/>
          <w:szCs w:val="28"/>
        </w:rPr>
      </w:pPr>
      <w:r w:rsidRPr="00A0328A">
        <w:rPr>
          <w:rFonts w:ascii="宋体" w:hAnsi="宋体" w:hint="eastAsia"/>
          <w:sz w:val="28"/>
          <w:szCs w:val="28"/>
        </w:rPr>
        <w:t>Voc</w:t>
      </w:r>
      <w:r>
        <w:rPr>
          <w:rFonts w:ascii="宋体" w:hAnsi="宋体" w:hint="eastAsia"/>
          <w:sz w:val="28"/>
          <w:szCs w:val="28"/>
        </w:rPr>
        <w:t>为标准中布置图中</w:t>
      </w:r>
      <w:r w:rsidRPr="00A0328A">
        <w:rPr>
          <w:rFonts w:ascii="宋体" w:hAnsi="宋体" w:hint="eastAsia"/>
          <w:sz w:val="28"/>
          <w:szCs w:val="28"/>
        </w:rPr>
        <w:t>的峰值开路电压。</w:t>
      </w:r>
    </w:p>
    <w:p w:rsidR="00B54E17" w:rsidRPr="00A0328A" w:rsidRDefault="00B54E17" w:rsidP="00B54E17">
      <w:pPr>
        <w:numPr>
          <w:ilvl w:val="0"/>
          <w:numId w:val="26"/>
        </w:numPr>
        <w:tabs>
          <w:tab w:val="clear" w:pos="1200"/>
          <w:tab w:val="num" w:pos="437"/>
        </w:tabs>
        <w:spacing w:line="360" w:lineRule="auto"/>
        <w:ind w:left="1713" w:hanging="1701"/>
        <w:rPr>
          <w:rFonts w:ascii="宋体" w:hAnsi="宋体" w:hint="eastAsia"/>
          <w:sz w:val="28"/>
          <w:szCs w:val="28"/>
        </w:rPr>
      </w:pPr>
      <w:r w:rsidRPr="00A0328A">
        <w:rPr>
          <w:rFonts w:ascii="宋体" w:hAnsi="宋体" w:hint="eastAsia"/>
          <w:sz w:val="28"/>
          <w:szCs w:val="28"/>
        </w:rPr>
        <w:lastRenderedPageBreak/>
        <w:t>Isc</w:t>
      </w:r>
      <w:r>
        <w:rPr>
          <w:rFonts w:ascii="宋体" w:hAnsi="宋体" w:hint="eastAsia"/>
          <w:sz w:val="28"/>
          <w:szCs w:val="28"/>
        </w:rPr>
        <w:t>为标准</w:t>
      </w:r>
      <w:r w:rsidRPr="00A0328A">
        <w:rPr>
          <w:rFonts w:ascii="宋体" w:hAnsi="宋体" w:hint="eastAsia"/>
          <w:sz w:val="28"/>
          <w:szCs w:val="28"/>
        </w:rPr>
        <w:t>中</w:t>
      </w:r>
      <w:r>
        <w:rPr>
          <w:rFonts w:ascii="宋体" w:hAnsi="宋体" w:hint="eastAsia"/>
          <w:sz w:val="28"/>
          <w:szCs w:val="28"/>
        </w:rPr>
        <w:t>布置图中</w:t>
      </w:r>
      <w:r w:rsidRPr="00A0328A">
        <w:rPr>
          <w:rFonts w:ascii="宋体" w:hAnsi="宋体" w:hint="eastAsia"/>
          <w:sz w:val="28"/>
          <w:szCs w:val="28"/>
        </w:rPr>
        <w:t>的峰值短路电流。</w:t>
      </w:r>
    </w:p>
    <w:p w:rsidR="00B54E17" w:rsidRPr="00A0328A" w:rsidRDefault="00B54E17" w:rsidP="00B54E17">
      <w:pPr>
        <w:numPr>
          <w:ilvl w:val="0"/>
          <w:numId w:val="26"/>
        </w:numPr>
        <w:tabs>
          <w:tab w:val="clear" w:pos="1200"/>
          <w:tab w:val="num" w:pos="437"/>
        </w:tabs>
        <w:spacing w:line="360" w:lineRule="auto"/>
        <w:ind w:left="1713" w:hanging="1701"/>
        <w:rPr>
          <w:rFonts w:ascii="宋体" w:hAnsi="宋体" w:hint="eastAsia"/>
          <w:sz w:val="28"/>
          <w:szCs w:val="28"/>
        </w:rPr>
      </w:pPr>
      <w:r>
        <w:rPr>
          <w:rFonts w:ascii="宋体" w:hAnsi="宋体" w:hint="eastAsia"/>
          <w:sz w:val="28"/>
          <w:szCs w:val="28"/>
        </w:rPr>
        <w:t>幅值容</w:t>
      </w:r>
      <w:r w:rsidRPr="00A0328A">
        <w:rPr>
          <w:rFonts w:ascii="宋体" w:hAnsi="宋体" w:hint="eastAsia"/>
          <w:sz w:val="28"/>
          <w:szCs w:val="28"/>
        </w:rPr>
        <w:t>差＋10%，-0%。</w:t>
      </w:r>
    </w:p>
    <w:p w:rsidR="00B54E17" w:rsidRPr="00BA55B2" w:rsidRDefault="00B54E17" w:rsidP="00B54E17">
      <w:pPr>
        <w:numPr>
          <w:ilvl w:val="0"/>
          <w:numId w:val="26"/>
        </w:numPr>
        <w:tabs>
          <w:tab w:val="clear" w:pos="1200"/>
          <w:tab w:val="num" w:pos="437"/>
        </w:tabs>
        <w:spacing w:line="360" w:lineRule="auto"/>
        <w:ind w:left="1713" w:hanging="1701"/>
        <w:rPr>
          <w:rFonts w:ascii="宋体" w:hAnsi="宋体" w:hint="eastAsia"/>
          <w:sz w:val="28"/>
          <w:szCs w:val="28"/>
        </w:rPr>
      </w:pPr>
      <w:r w:rsidRPr="00A0328A">
        <w:rPr>
          <w:rFonts w:ascii="宋体" w:hAnsi="宋体" w:hint="eastAsia"/>
          <w:sz w:val="28"/>
          <w:szCs w:val="28"/>
        </w:rPr>
        <w:t>Voc与Isc</w:t>
      </w:r>
      <w:r>
        <w:rPr>
          <w:rFonts w:ascii="宋体" w:hAnsi="宋体" w:hint="eastAsia"/>
          <w:sz w:val="28"/>
          <w:szCs w:val="28"/>
        </w:rPr>
        <w:t>的比值是本系统输出</w:t>
      </w:r>
      <w:r w:rsidRPr="00A0328A">
        <w:rPr>
          <w:rFonts w:ascii="宋体" w:hAnsi="宋体" w:hint="eastAsia"/>
          <w:sz w:val="28"/>
          <w:szCs w:val="28"/>
        </w:rPr>
        <w:t>阻抗。</w:t>
      </w:r>
    </w:p>
    <w:p w:rsidR="00B54E17" w:rsidRPr="00A0328A" w:rsidRDefault="00B54E17" w:rsidP="00B54E17">
      <w:pPr>
        <w:spacing w:line="360" w:lineRule="auto"/>
        <w:jc w:val="center"/>
        <w:rPr>
          <w:rFonts w:ascii="宋体" w:hAnsi="宋体" w:hint="eastAsia"/>
          <w:sz w:val="28"/>
          <w:szCs w:val="28"/>
        </w:rPr>
      </w:pPr>
      <w:r w:rsidRPr="00A0328A">
        <w:rPr>
          <w:rFonts w:ascii="宋体" w:hAnsi="宋体" w:hint="eastAsia"/>
          <w:sz w:val="28"/>
          <w:szCs w:val="28"/>
        </w:rPr>
        <w:t>表</w:t>
      </w:r>
      <w:r>
        <w:rPr>
          <w:rFonts w:ascii="宋体" w:hAnsi="宋体" w:hint="eastAsia"/>
          <w:sz w:val="28"/>
          <w:szCs w:val="28"/>
        </w:rPr>
        <w:t>2电缆束单次回击</w:t>
      </w:r>
      <w:r w:rsidRPr="00A0328A">
        <w:rPr>
          <w:rFonts w:ascii="宋体" w:hAnsi="宋体" w:hint="eastAsia"/>
          <w:sz w:val="28"/>
          <w:szCs w:val="28"/>
        </w:rPr>
        <w:t>测试等级</w:t>
      </w:r>
    </w:p>
    <w:tbl>
      <w:tblPr>
        <w:tblW w:w="7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2"/>
        <w:gridCol w:w="1420"/>
        <w:gridCol w:w="1420"/>
        <w:gridCol w:w="1420"/>
        <w:gridCol w:w="1421"/>
        <w:gridCol w:w="1421"/>
      </w:tblGrid>
      <w:tr w:rsidR="00B54E17" w:rsidRPr="00A0328A" w:rsidTr="00F93C0C">
        <w:tc>
          <w:tcPr>
            <w:tcW w:w="412" w:type="dxa"/>
            <w:vMerge w:val="restart"/>
          </w:tcPr>
          <w:p w:rsidR="00B54E17" w:rsidRPr="00A0328A" w:rsidRDefault="00B54E17" w:rsidP="00F93C0C">
            <w:pPr>
              <w:rPr>
                <w:rFonts w:ascii="宋体" w:hAnsi="宋体" w:hint="eastAsia"/>
                <w:sz w:val="24"/>
              </w:rPr>
            </w:pPr>
            <w:r w:rsidRPr="00A0328A">
              <w:rPr>
                <w:rFonts w:ascii="宋体" w:hAnsi="宋体" w:hint="eastAsia"/>
                <w:sz w:val="24"/>
              </w:rPr>
              <w:t>等级</w:t>
            </w:r>
          </w:p>
        </w:tc>
        <w:tc>
          <w:tcPr>
            <w:tcW w:w="7102" w:type="dxa"/>
            <w:gridSpan w:val="5"/>
          </w:tcPr>
          <w:p w:rsidR="00B54E17" w:rsidRPr="00A0328A" w:rsidRDefault="00B54E17" w:rsidP="00F93C0C">
            <w:pPr>
              <w:jc w:val="center"/>
              <w:rPr>
                <w:rFonts w:ascii="宋体" w:hAnsi="宋体" w:hint="eastAsia"/>
                <w:sz w:val="24"/>
              </w:rPr>
            </w:pPr>
            <w:r w:rsidRPr="00A0328A">
              <w:rPr>
                <w:rFonts w:ascii="宋体" w:hAnsi="宋体" w:hint="eastAsia"/>
                <w:sz w:val="24"/>
              </w:rPr>
              <w:t>波形</w:t>
            </w:r>
          </w:p>
        </w:tc>
      </w:tr>
      <w:tr w:rsidR="00B54E17" w:rsidRPr="00A0328A" w:rsidTr="00F93C0C">
        <w:tc>
          <w:tcPr>
            <w:tcW w:w="412" w:type="dxa"/>
            <w:vMerge/>
          </w:tcPr>
          <w:p w:rsidR="00B54E17" w:rsidRPr="00A0328A" w:rsidRDefault="00B54E17" w:rsidP="00F93C0C">
            <w:pPr>
              <w:ind w:left="5250"/>
              <w:jc w:val="center"/>
              <w:rPr>
                <w:rFonts w:ascii="宋体" w:hAnsi="宋体" w:hint="eastAsia"/>
                <w:sz w:val="24"/>
              </w:rPr>
            </w:pPr>
          </w:p>
        </w:tc>
        <w:tc>
          <w:tcPr>
            <w:tcW w:w="1420" w:type="dxa"/>
          </w:tcPr>
          <w:p w:rsidR="00B54E17" w:rsidRPr="00A0328A" w:rsidRDefault="00B54E17" w:rsidP="00F93C0C">
            <w:pPr>
              <w:rPr>
                <w:rFonts w:ascii="宋体" w:hAnsi="宋体" w:hint="eastAsia"/>
                <w:sz w:val="24"/>
              </w:rPr>
            </w:pPr>
            <w:r>
              <w:rPr>
                <w:rFonts w:ascii="宋体" w:hAnsi="宋体" w:hint="eastAsia"/>
                <w:sz w:val="24"/>
              </w:rPr>
              <w:t>2/</w:t>
            </w:r>
            <w:r w:rsidRPr="00A0328A">
              <w:rPr>
                <w:rFonts w:ascii="宋体" w:hAnsi="宋体" w:hint="eastAsia"/>
                <w:sz w:val="24"/>
              </w:rPr>
              <w:t>1</w:t>
            </w:r>
          </w:p>
        </w:tc>
        <w:tc>
          <w:tcPr>
            <w:tcW w:w="1420" w:type="dxa"/>
          </w:tcPr>
          <w:p w:rsidR="00B54E17" w:rsidRPr="00A0328A" w:rsidRDefault="00B54E17" w:rsidP="00F93C0C">
            <w:pPr>
              <w:rPr>
                <w:rFonts w:ascii="宋体" w:hAnsi="宋体" w:hint="eastAsia"/>
                <w:sz w:val="24"/>
              </w:rPr>
            </w:pPr>
            <w:r>
              <w:rPr>
                <w:rFonts w:ascii="宋体" w:hAnsi="宋体" w:hint="eastAsia"/>
                <w:sz w:val="24"/>
              </w:rPr>
              <w:t>2/</w:t>
            </w:r>
            <w:r w:rsidRPr="00A0328A">
              <w:rPr>
                <w:rFonts w:ascii="宋体" w:hAnsi="宋体" w:hint="eastAsia"/>
                <w:sz w:val="24"/>
              </w:rPr>
              <w:t>1</w:t>
            </w:r>
          </w:p>
        </w:tc>
        <w:tc>
          <w:tcPr>
            <w:tcW w:w="1420" w:type="dxa"/>
          </w:tcPr>
          <w:p w:rsidR="00B54E17" w:rsidRPr="00A0328A" w:rsidRDefault="00B54E17" w:rsidP="00F93C0C">
            <w:pPr>
              <w:rPr>
                <w:rFonts w:ascii="宋体" w:hAnsi="宋体" w:hint="eastAsia"/>
                <w:sz w:val="24"/>
              </w:rPr>
            </w:pPr>
            <w:r w:rsidRPr="00A0328A">
              <w:rPr>
                <w:rFonts w:ascii="宋体" w:hAnsi="宋体" w:hint="eastAsia"/>
                <w:sz w:val="24"/>
              </w:rPr>
              <w:t>3</w:t>
            </w:r>
            <w:r>
              <w:rPr>
                <w:rFonts w:ascii="宋体" w:hAnsi="宋体" w:hint="eastAsia"/>
                <w:sz w:val="24"/>
              </w:rPr>
              <w:t>/3</w:t>
            </w:r>
          </w:p>
        </w:tc>
        <w:tc>
          <w:tcPr>
            <w:tcW w:w="1421" w:type="dxa"/>
          </w:tcPr>
          <w:p w:rsidR="00B54E17" w:rsidRPr="00A0328A" w:rsidRDefault="00B54E17" w:rsidP="00F93C0C">
            <w:pPr>
              <w:rPr>
                <w:rFonts w:ascii="宋体" w:hAnsi="宋体" w:hint="eastAsia"/>
                <w:sz w:val="24"/>
              </w:rPr>
            </w:pPr>
            <w:r w:rsidRPr="00A0328A">
              <w:rPr>
                <w:rFonts w:ascii="宋体" w:hAnsi="宋体" w:hint="eastAsia"/>
                <w:sz w:val="24"/>
              </w:rPr>
              <w:t>4</w:t>
            </w:r>
            <w:r>
              <w:rPr>
                <w:rFonts w:ascii="宋体" w:hAnsi="宋体" w:hint="eastAsia"/>
                <w:sz w:val="24"/>
              </w:rPr>
              <w:t>/1</w:t>
            </w:r>
          </w:p>
        </w:tc>
        <w:tc>
          <w:tcPr>
            <w:tcW w:w="1421" w:type="dxa"/>
          </w:tcPr>
          <w:p w:rsidR="00B54E17" w:rsidRPr="00A0328A" w:rsidRDefault="00B54E17" w:rsidP="00F93C0C">
            <w:pPr>
              <w:rPr>
                <w:rFonts w:ascii="宋体" w:hAnsi="宋体" w:hint="eastAsia"/>
                <w:sz w:val="24"/>
              </w:rPr>
            </w:pPr>
            <w:r>
              <w:rPr>
                <w:rFonts w:ascii="宋体" w:hAnsi="宋体" w:hint="eastAsia"/>
                <w:sz w:val="24"/>
              </w:rPr>
              <w:t>4/</w:t>
            </w:r>
            <w:smartTag w:uri="urn:schemas-microsoft-com:office:smarttags" w:element="chmetcnv">
              <w:smartTagPr>
                <w:attr w:name="UnitName" w:val="a"/>
                <w:attr w:name="SourceValue" w:val="5"/>
                <w:attr w:name="HasSpace" w:val="False"/>
                <w:attr w:name="Negative" w:val="False"/>
                <w:attr w:name="NumberType" w:val="1"/>
                <w:attr w:name="TCSC" w:val="0"/>
              </w:smartTagPr>
              <w:r w:rsidRPr="00A0328A">
                <w:rPr>
                  <w:rFonts w:ascii="宋体" w:hAnsi="宋体" w:hint="eastAsia"/>
                  <w:sz w:val="24"/>
                </w:rPr>
                <w:t>5A</w:t>
              </w:r>
            </w:smartTag>
          </w:p>
        </w:tc>
      </w:tr>
      <w:tr w:rsidR="00B54E17" w:rsidRPr="00A0328A" w:rsidTr="00F93C0C">
        <w:tc>
          <w:tcPr>
            <w:tcW w:w="412" w:type="dxa"/>
            <w:vMerge/>
          </w:tcPr>
          <w:p w:rsidR="00B54E17" w:rsidRPr="00A0328A" w:rsidRDefault="00B54E17" w:rsidP="00F93C0C">
            <w:pPr>
              <w:ind w:left="5250"/>
              <w:jc w:val="center"/>
              <w:rPr>
                <w:rFonts w:ascii="宋体" w:hAnsi="宋体" w:hint="eastAsia"/>
                <w:sz w:val="24"/>
              </w:rPr>
            </w:pPr>
          </w:p>
        </w:tc>
        <w:tc>
          <w:tcPr>
            <w:tcW w:w="1420" w:type="dxa"/>
          </w:tcPr>
          <w:p w:rsidR="00B54E17" w:rsidRPr="00A0328A" w:rsidRDefault="00B54E17" w:rsidP="00F93C0C">
            <w:pPr>
              <w:rPr>
                <w:rFonts w:ascii="宋体" w:hAnsi="宋体" w:hint="eastAsia"/>
                <w:sz w:val="24"/>
              </w:rPr>
            </w:pPr>
            <w:r w:rsidRPr="00A0328A">
              <w:rPr>
                <w:rFonts w:ascii="宋体" w:hAnsi="宋体" w:hint="eastAsia"/>
                <w:sz w:val="24"/>
              </w:rPr>
              <w:t>VL/IT</w:t>
            </w:r>
          </w:p>
        </w:tc>
        <w:tc>
          <w:tcPr>
            <w:tcW w:w="1420" w:type="dxa"/>
          </w:tcPr>
          <w:p w:rsidR="00B54E17" w:rsidRPr="00A0328A" w:rsidRDefault="00B54E17" w:rsidP="00F93C0C">
            <w:pPr>
              <w:rPr>
                <w:rFonts w:ascii="宋体" w:hAnsi="宋体" w:hint="eastAsia"/>
                <w:sz w:val="24"/>
              </w:rPr>
            </w:pPr>
            <w:r w:rsidRPr="00A0328A">
              <w:rPr>
                <w:rFonts w:ascii="宋体" w:hAnsi="宋体" w:hint="eastAsia"/>
                <w:sz w:val="24"/>
              </w:rPr>
              <w:t>VT/IL</w:t>
            </w:r>
          </w:p>
        </w:tc>
        <w:tc>
          <w:tcPr>
            <w:tcW w:w="1420" w:type="dxa"/>
          </w:tcPr>
          <w:p w:rsidR="00B54E17" w:rsidRPr="00A0328A" w:rsidRDefault="00B54E17" w:rsidP="00F93C0C">
            <w:pPr>
              <w:rPr>
                <w:rFonts w:ascii="宋体" w:hAnsi="宋体" w:hint="eastAsia"/>
                <w:sz w:val="24"/>
              </w:rPr>
            </w:pPr>
            <w:r w:rsidRPr="00A0328A">
              <w:rPr>
                <w:rFonts w:ascii="宋体" w:hAnsi="宋体" w:hint="eastAsia"/>
                <w:sz w:val="24"/>
              </w:rPr>
              <w:t>VT/IL</w:t>
            </w:r>
          </w:p>
        </w:tc>
        <w:tc>
          <w:tcPr>
            <w:tcW w:w="1421" w:type="dxa"/>
          </w:tcPr>
          <w:p w:rsidR="00B54E17" w:rsidRPr="00A0328A" w:rsidRDefault="00B54E17" w:rsidP="00F93C0C">
            <w:pPr>
              <w:rPr>
                <w:rFonts w:ascii="宋体" w:hAnsi="宋体" w:hint="eastAsia"/>
                <w:sz w:val="24"/>
              </w:rPr>
            </w:pPr>
            <w:r w:rsidRPr="00A0328A">
              <w:rPr>
                <w:rFonts w:ascii="宋体" w:hAnsi="宋体" w:hint="eastAsia"/>
                <w:sz w:val="24"/>
              </w:rPr>
              <w:t>VT/IL</w:t>
            </w:r>
          </w:p>
        </w:tc>
        <w:tc>
          <w:tcPr>
            <w:tcW w:w="1421" w:type="dxa"/>
          </w:tcPr>
          <w:p w:rsidR="00B54E17" w:rsidRPr="00A0328A" w:rsidRDefault="00B54E17" w:rsidP="00F93C0C">
            <w:pPr>
              <w:rPr>
                <w:rFonts w:ascii="宋体" w:hAnsi="宋体" w:hint="eastAsia"/>
                <w:sz w:val="24"/>
              </w:rPr>
            </w:pPr>
            <w:r w:rsidRPr="00A0328A">
              <w:rPr>
                <w:rFonts w:ascii="宋体" w:hAnsi="宋体" w:hint="eastAsia"/>
                <w:sz w:val="24"/>
              </w:rPr>
              <w:t>VL/IT</w:t>
            </w:r>
          </w:p>
        </w:tc>
      </w:tr>
      <w:tr w:rsidR="00B54E17" w:rsidRPr="00A0328A" w:rsidTr="00F93C0C">
        <w:tc>
          <w:tcPr>
            <w:tcW w:w="412" w:type="dxa"/>
          </w:tcPr>
          <w:p w:rsidR="00B54E17" w:rsidRPr="00A0328A" w:rsidRDefault="00B54E17" w:rsidP="00F93C0C">
            <w:pPr>
              <w:rPr>
                <w:rFonts w:ascii="宋体" w:hAnsi="宋体" w:hint="eastAsia"/>
                <w:sz w:val="24"/>
              </w:rPr>
            </w:pPr>
            <w:r w:rsidRPr="00A0328A">
              <w:rPr>
                <w:rFonts w:ascii="宋体" w:hAnsi="宋体" w:hint="eastAsia"/>
                <w:sz w:val="24"/>
              </w:rPr>
              <w:t>1</w:t>
            </w:r>
          </w:p>
        </w:tc>
        <w:tc>
          <w:tcPr>
            <w:tcW w:w="1420" w:type="dxa"/>
          </w:tcPr>
          <w:p w:rsidR="00B54E17" w:rsidRPr="00A0328A" w:rsidRDefault="00B54E17" w:rsidP="00F93C0C">
            <w:pPr>
              <w:rPr>
                <w:rFonts w:ascii="宋体" w:hAnsi="宋体" w:hint="eastAsia"/>
                <w:sz w:val="24"/>
              </w:rPr>
            </w:pPr>
            <w:r w:rsidRPr="00A0328A">
              <w:rPr>
                <w:rFonts w:ascii="宋体" w:hAnsi="宋体" w:hint="eastAsia"/>
                <w:sz w:val="24"/>
              </w:rPr>
              <w:t>50/100</w:t>
            </w:r>
          </w:p>
        </w:tc>
        <w:tc>
          <w:tcPr>
            <w:tcW w:w="1420" w:type="dxa"/>
          </w:tcPr>
          <w:p w:rsidR="00B54E17" w:rsidRPr="00A0328A" w:rsidRDefault="00B54E17" w:rsidP="00F93C0C">
            <w:pPr>
              <w:rPr>
                <w:rFonts w:ascii="宋体" w:hAnsi="宋体" w:hint="eastAsia"/>
                <w:sz w:val="24"/>
              </w:rPr>
            </w:pPr>
            <w:r w:rsidRPr="00A0328A">
              <w:rPr>
                <w:rFonts w:ascii="宋体" w:hAnsi="宋体" w:hint="eastAsia"/>
                <w:sz w:val="24"/>
              </w:rPr>
              <w:t>50/100</w:t>
            </w:r>
          </w:p>
        </w:tc>
        <w:tc>
          <w:tcPr>
            <w:tcW w:w="1420" w:type="dxa"/>
          </w:tcPr>
          <w:p w:rsidR="00B54E17" w:rsidRPr="00A0328A" w:rsidRDefault="00B54E17" w:rsidP="00F93C0C">
            <w:pPr>
              <w:rPr>
                <w:rFonts w:ascii="宋体" w:hAnsi="宋体" w:hint="eastAsia"/>
                <w:sz w:val="24"/>
              </w:rPr>
            </w:pPr>
            <w:r w:rsidRPr="00A0328A">
              <w:rPr>
                <w:rFonts w:ascii="宋体" w:hAnsi="宋体" w:hint="eastAsia"/>
                <w:sz w:val="24"/>
              </w:rPr>
              <w:t>100/20</w:t>
            </w:r>
          </w:p>
        </w:tc>
        <w:tc>
          <w:tcPr>
            <w:tcW w:w="1421" w:type="dxa"/>
          </w:tcPr>
          <w:p w:rsidR="00B54E17" w:rsidRPr="00A0328A" w:rsidRDefault="00B54E17" w:rsidP="00F93C0C">
            <w:pPr>
              <w:rPr>
                <w:rFonts w:ascii="宋体" w:hAnsi="宋体" w:hint="eastAsia"/>
                <w:sz w:val="24"/>
              </w:rPr>
            </w:pPr>
            <w:r w:rsidRPr="00A0328A">
              <w:rPr>
                <w:rFonts w:ascii="宋体" w:hAnsi="宋体" w:hint="eastAsia"/>
                <w:sz w:val="24"/>
              </w:rPr>
              <w:t>50/100</w:t>
            </w:r>
          </w:p>
        </w:tc>
        <w:tc>
          <w:tcPr>
            <w:tcW w:w="1421" w:type="dxa"/>
          </w:tcPr>
          <w:p w:rsidR="00B54E17" w:rsidRPr="00A0328A" w:rsidRDefault="00B54E17" w:rsidP="00F93C0C">
            <w:pPr>
              <w:rPr>
                <w:rFonts w:ascii="宋体" w:hAnsi="宋体" w:hint="eastAsia"/>
                <w:sz w:val="24"/>
              </w:rPr>
            </w:pPr>
            <w:r w:rsidRPr="00A0328A">
              <w:rPr>
                <w:rFonts w:ascii="宋体" w:hAnsi="宋体" w:hint="eastAsia"/>
                <w:sz w:val="24"/>
              </w:rPr>
              <w:t>50/150</w:t>
            </w:r>
          </w:p>
        </w:tc>
      </w:tr>
      <w:tr w:rsidR="00B54E17" w:rsidRPr="00A0328A" w:rsidTr="00F93C0C">
        <w:tc>
          <w:tcPr>
            <w:tcW w:w="412" w:type="dxa"/>
          </w:tcPr>
          <w:p w:rsidR="00B54E17" w:rsidRPr="00A0328A" w:rsidRDefault="00B54E17" w:rsidP="00F93C0C">
            <w:pPr>
              <w:rPr>
                <w:rFonts w:ascii="宋体" w:hAnsi="宋体" w:hint="eastAsia"/>
                <w:sz w:val="24"/>
              </w:rPr>
            </w:pPr>
            <w:r w:rsidRPr="00A0328A">
              <w:rPr>
                <w:rFonts w:ascii="宋体" w:hAnsi="宋体" w:hint="eastAsia"/>
                <w:sz w:val="24"/>
              </w:rPr>
              <w:t>2</w:t>
            </w:r>
          </w:p>
        </w:tc>
        <w:tc>
          <w:tcPr>
            <w:tcW w:w="1420" w:type="dxa"/>
          </w:tcPr>
          <w:p w:rsidR="00B54E17" w:rsidRPr="00A0328A" w:rsidRDefault="00B54E17" w:rsidP="00F93C0C">
            <w:pPr>
              <w:rPr>
                <w:rFonts w:ascii="宋体" w:hAnsi="宋体" w:hint="eastAsia"/>
                <w:sz w:val="24"/>
              </w:rPr>
            </w:pPr>
            <w:r w:rsidRPr="00A0328A">
              <w:rPr>
                <w:rFonts w:ascii="宋体" w:hAnsi="宋体" w:hint="eastAsia"/>
                <w:sz w:val="24"/>
              </w:rPr>
              <w:t>125/250</w:t>
            </w:r>
          </w:p>
        </w:tc>
        <w:tc>
          <w:tcPr>
            <w:tcW w:w="1420" w:type="dxa"/>
          </w:tcPr>
          <w:p w:rsidR="00B54E17" w:rsidRPr="00A0328A" w:rsidRDefault="00B54E17" w:rsidP="00F93C0C">
            <w:pPr>
              <w:rPr>
                <w:rFonts w:ascii="宋体" w:hAnsi="宋体" w:hint="eastAsia"/>
                <w:sz w:val="24"/>
              </w:rPr>
            </w:pPr>
            <w:r w:rsidRPr="00A0328A">
              <w:rPr>
                <w:rFonts w:ascii="宋体" w:hAnsi="宋体" w:hint="eastAsia"/>
                <w:sz w:val="24"/>
              </w:rPr>
              <w:t>125/250</w:t>
            </w:r>
          </w:p>
        </w:tc>
        <w:tc>
          <w:tcPr>
            <w:tcW w:w="1420" w:type="dxa"/>
          </w:tcPr>
          <w:p w:rsidR="00B54E17" w:rsidRPr="00A0328A" w:rsidRDefault="00B54E17" w:rsidP="00F93C0C">
            <w:pPr>
              <w:rPr>
                <w:rFonts w:ascii="宋体" w:hAnsi="宋体" w:hint="eastAsia"/>
                <w:sz w:val="24"/>
              </w:rPr>
            </w:pPr>
            <w:r w:rsidRPr="00A0328A">
              <w:rPr>
                <w:rFonts w:ascii="宋体" w:hAnsi="宋体" w:hint="eastAsia"/>
                <w:sz w:val="24"/>
              </w:rPr>
              <w:t>250/50</w:t>
            </w:r>
          </w:p>
        </w:tc>
        <w:tc>
          <w:tcPr>
            <w:tcW w:w="1421" w:type="dxa"/>
          </w:tcPr>
          <w:p w:rsidR="00B54E17" w:rsidRPr="00A0328A" w:rsidRDefault="00B54E17" w:rsidP="00F93C0C">
            <w:pPr>
              <w:rPr>
                <w:rFonts w:ascii="宋体" w:hAnsi="宋体" w:hint="eastAsia"/>
                <w:sz w:val="24"/>
              </w:rPr>
            </w:pPr>
            <w:r w:rsidRPr="00A0328A">
              <w:rPr>
                <w:rFonts w:ascii="宋体" w:hAnsi="宋体" w:hint="eastAsia"/>
                <w:sz w:val="24"/>
              </w:rPr>
              <w:t>125/250</w:t>
            </w:r>
          </w:p>
        </w:tc>
        <w:tc>
          <w:tcPr>
            <w:tcW w:w="1421" w:type="dxa"/>
          </w:tcPr>
          <w:p w:rsidR="00B54E17" w:rsidRPr="00A0328A" w:rsidRDefault="00B54E17" w:rsidP="00F93C0C">
            <w:pPr>
              <w:rPr>
                <w:rFonts w:ascii="宋体" w:hAnsi="宋体" w:hint="eastAsia"/>
                <w:sz w:val="24"/>
              </w:rPr>
            </w:pPr>
            <w:r w:rsidRPr="00A0328A">
              <w:rPr>
                <w:rFonts w:ascii="宋体" w:hAnsi="宋体" w:hint="eastAsia"/>
                <w:sz w:val="24"/>
              </w:rPr>
              <w:t>125/400</w:t>
            </w:r>
          </w:p>
        </w:tc>
      </w:tr>
      <w:tr w:rsidR="00B54E17" w:rsidRPr="00A0328A" w:rsidTr="00F93C0C">
        <w:tc>
          <w:tcPr>
            <w:tcW w:w="412" w:type="dxa"/>
          </w:tcPr>
          <w:p w:rsidR="00B54E17" w:rsidRPr="00A0328A" w:rsidRDefault="00B54E17" w:rsidP="00F93C0C">
            <w:pPr>
              <w:rPr>
                <w:rFonts w:ascii="宋体" w:hAnsi="宋体" w:hint="eastAsia"/>
                <w:sz w:val="24"/>
              </w:rPr>
            </w:pPr>
            <w:r w:rsidRPr="00A0328A">
              <w:rPr>
                <w:rFonts w:ascii="宋体" w:hAnsi="宋体" w:hint="eastAsia"/>
                <w:sz w:val="24"/>
              </w:rPr>
              <w:t>3</w:t>
            </w:r>
          </w:p>
        </w:tc>
        <w:tc>
          <w:tcPr>
            <w:tcW w:w="1420" w:type="dxa"/>
          </w:tcPr>
          <w:p w:rsidR="00B54E17" w:rsidRPr="00A0328A" w:rsidRDefault="00B54E17" w:rsidP="00F93C0C">
            <w:pPr>
              <w:rPr>
                <w:rFonts w:ascii="宋体" w:hAnsi="宋体" w:hint="eastAsia"/>
                <w:sz w:val="24"/>
              </w:rPr>
            </w:pPr>
            <w:r w:rsidRPr="00A0328A">
              <w:rPr>
                <w:rFonts w:ascii="宋体" w:hAnsi="宋体" w:hint="eastAsia"/>
                <w:sz w:val="24"/>
              </w:rPr>
              <w:t>300/600</w:t>
            </w:r>
          </w:p>
        </w:tc>
        <w:tc>
          <w:tcPr>
            <w:tcW w:w="1420" w:type="dxa"/>
          </w:tcPr>
          <w:p w:rsidR="00B54E17" w:rsidRPr="00A0328A" w:rsidRDefault="00B54E17" w:rsidP="00F93C0C">
            <w:pPr>
              <w:rPr>
                <w:rFonts w:ascii="宋体" w:hAnsi="宋体" w:hint="eastAsia"/>
                <w:sz w:val="24"/>
              </w:rPr>
            </w:pPr>
            <w:r w:rsidRPr="00A0328A">
              <w:rPr>
                <w:rFonts w:ascii="宋体" w:hAnsi="宋体" w:hint="eastAsia"/>
                <w:sz w:val="24"/>
              </w:rPr>
              <w:t>300/600</w:t>
            </w:r>
          </w:p>
        </w:tc>
        <w:tc>
          <w:tcPr>
            <w:tcW w:w="1420" w:type="dxa"/>
          </w:tcPr>
          <w:p w:rsidR="00B54E17" w:rsidRPr="00A0328A" w:rsidRDefault="00B54E17" w:rsidP="00F93C0C">
            <w:pPr>
              <w:rPr>
                <w:rFonts w:ascii="宋体" w:hAnsi="宋体" w:hint="eastAsia"/>
                <w:sz w:val="24"/>
              </w:rPr>
            </w:pPr>
            <w:r w:rsidRPr="00A0328A">
              <w:rPr>
                <w:rFonts w:ascii="宋体" w:hAnsi="宋体" w:hint="eastAsia"/>
                <w:sz w:val="24"/>
              </w:rPr>
              <w:t>600/120</w:t>
            </w:r>
          </w:p>
        </w:tc>
        <w:tc>
          <w:tcPr>
            <w:tcW w:w="1421" w:type="dxa"/>
          </w:tcPr>
          <w:p w:rsidR="00B54E17" w:rsidRPr="00A0328A" w:rsidRDefault="00B54E17" w:rsidP="00F93C0C">
            <w:pPr>
              <w:rPr>
                <w:rFonts w:ascii="宋体" w:hAnsi="宋体" w:hint="eastAsia"/>
                <w:sz w:val="24"/>
              </w:rPr>
            </w:pPr>
            <w:r w:rsidRPr="00A0328A">
              <w:rPr>
                <w:rFonts w:ascii="宋体" w:hAnsi="宋体" w:hint="eastAsia"/>
                <w:sz w:val="24"/>
              </w:rPr>
              <w:t>300/600</w:t>
            </w:r>
          </w:p>
        </w:tc>
        <w:tc>
          <w:tcPr>
            <w:tcW w:w="1421" w:type="dxa"/>
          </w:tcPr>
          <w:p w:rsidR="00B54E17" w:rsidRPr="00A0328A" w:rsidRDefault="00B54E17" w:rsidP="00F93C0C">
            <w:pPr>
              <w:rPr>
                <w:rFonts w:ascii="宋体" w:hAnsi="宋体" w:hint="eastAsia"/>
                <w:sz w:val="24"/>
              </w:rPr>
            </w:pPr>
            <w:r w:rsidRPr="00A0328A">
              <w:rPr>
                <w:rFonts w:ascii="宋体" w:hAnsi="宋体" w:hint="eastAsia"/>
                <w:sz w:val="24"/>
              </w:rPr>
              <w:t>300/1000</w:t>
            </w:r>
          </w:p>
        </w:tc>
      </w:tr>
      <w:tr w:rsidR="00B54E17" w:rsidRPr="00A0328A" w:rsidTr="00F93C0C">
        <w:tc>
          <w:tcPr>
            <w:tcW w:w="412" w:type="dxa"/>
          </w:tcPr>
          <w:p w:rsidR="00B54E17" w:rsidRPr="00A0328A" w:rsidRDefault="00B54E17" w:rsidP="00F93C0C">
            <w:pPr>
              <w:rPr>
                <w:rFonts w:ascii="宋体" w:hAnsi="宋体" w:hint="eastAsia"/>
                <w:sz w:val="24"/>
              </w:rPr>
            </w:pPr>
            <w:r w:rsidRPr="00A0328A">
              <w:rPr>
                <w:rFonts w:ascii="宋体" w:hAnsi="宋体" w:hint="eastAsia"/>
                <w:sz w:val="24"/>
              </w:rPr>
              <w:t>4</w:t>
            </w:r>
          </w:p>
        </w:tc>
        <w:tc>
          <w:tcPr>
            <w:tcW w:w="1420" w:type="dxa"/>
          </w:tcPr>
          <w:p w:rsidR="00B54E17" w:rsidRPr="00A0328A" w:rsidRDefault="00B54E17" w:rsidP="00F93C0C">
            <w:pPr>
              <w:rPr>
                <w:rFonts w:ascii="宋体" w:hAnsi="宋体" w:hint="eastAsia"/>
                <w:sz w:val="24"/>
              </w:rPr>
            </w:pPr>
            <w:r w:rsidRPr="00A0328A">
              <w:rPr>
                <w:rFonts w:ascii="宋体" w:hAnsi="宋体" w:hint="eastAsia"/>
                <w:sz w:val="24"/>
              </w:rPr>
              <w:t>750/1500</w:t>
            </w:r>
          </w:p>
        </w:tc>
        <w:tc>
          <w:tcPr>
            <w:tcW w:w="1420" w:type="dxa"/>
          </w:tcPr>
          <w:p w:rsidR="00B54E17" w:rsidRPr="00A0328A" w:rsidRDefault="00B54E17" w:rsidP="00F93C0C">
            <w:pPr>
              <w:rPr>
                <w:rFonts w:ascii="宋体" w:hAnsi="宋体" w:hint="eastAsia"/>
                <w:sz w:val="24"/>
              </w:rPr>
            </w:pPr>
            <w:r w:rsidRPr="00A0328A">
              <w:rPr>
                <w:rFonts w:ascii="宋体" w:hAnsi="宋体" w:hint="eastAsia"/>
                <w:sz w:val="24"/>
              </w:rPr>
              <w:t>750/1500</w:t>
            </w:r>
          </w:p>
        </w:tc>
        <w:tc>
          <w:tcPr>
            <w:tcW w:w="1420" w:type="dxa"/>
          </w:tcPr>
          <w:p w:rsidR="00B54E17" w:rsidRPr="00A0328A" w:rsidRDefault="00B54E17" w:rsidP="00F93C0C">
            <w:pPr>
              <w:rPr>
                <w:rFonts w:ascii="宋体" w:hAnsi="宋体" w:hint="eastAsia"/>
                <w:sz w:val="24"/>
              </w:rPr>
            </w:pPr>
            <w:r w:rsidRPr="00A0328A">
              <w:rPr>
                <w:rFonts w:ascii="宋体" w:hAnsi="宋体" w:hint="eastAsia"/>
                <w:sz w:val="24"/>
              </w:rPr>
              <w:t>1500/300</w:t>
            </w:r>
          </w:p>
        </w:tc>
        <w:tc>
          <w:tcPr>
            <w:tcW w:w="1421" w:type="dxa"/>
          </w:tcPr>
          <w:p w:rsidR="00B54E17" w:rsidRPr="00A0328A" w:rsidRDefault="00B54E17" w:rsidP="00F93C0C">
            <w:pPr>
              <w:rPr>
                <w:rFonts w:ascii="宋体" w:hAnsi="宋体" w:hint="eastAsia"/>
                <w:sz w:val="24"/>
              </w:rPr>
            </w:pPr>
            <w:r w:rsidRPr="00A0328A">
              <w:rPr>
                <w:rFonts w:ascii="宋体" w:hAnsi="宋体" w:hint="eastAsia"/>
                <w:sz w:val="24"/>
              </w:rPr>
              <w:t>750/1500</w:t>
            </w:r>
          </w:p>
        </w:tc>
        <w:tc>
          <w:tcPr>
            <w:tcW w:w="1421" w:type="dxa"/>
          </w:tcPr>
          <w:p w:rsidR="00B54E17" w:rsidRPr="00A0328A" w:rsidRDefault="00B54E17" w:rsidP="00F93C0C">
            <w:pPr>
              <w:rPr>
                <w:rFonts w:ascii="宋体" w:hAnsi="宋体" w:hint="eastAsia"/>
                <w:sz w:val="24"/>
              </w:rPr>
            </w:pPr>
            <w:r w:rsidRPr="00A0328A">
              <w:rPr>
                <w:rFonts w:ascii="宋体" w:hAnsi="宋体" w:hint="eastAsia"/>
                <w:sz w:val="24"/>
              </w:rPr>
              <w:t>750/2000</w:t>
            </w:r>
          </w:p>
        </w:tc>
      </w:tr>
      <w:tr w:rsidR="00B54E17" w:rsidRPr="00A0328A" w:rsidTr="00F93C0C">
        <w:tc>
          <w:tcPr>
            <w:tcW w:w="412" w:type="dxa"/>
          </w:tcPr>
          <w:p w:rsidR="00B54E17" w:rsidRPr="00A0328A" w:rsidRDefault="00B54E17" w:rsidP="00F93C0C">
            <w:pPr>
              <w:rPr>
                <w:rFonts w:ascii="宋体" w:hAnsi="宋体" w:hint="eastAsia"/>
                <w:sz w:val="24"/>
              </w:rPr>
            </w:pPr>
            <w:r w:rsidRPr="00A0328A">
              <w:rPr>
                <w:rFonts w:ascii="宋体" w:hAnsi="宋体" w:hint="eastAsia"/>
                <w:sz w:val="24"/>
              </w:rPr>
              <w:t>5</w:t>
            </w:r>
          </w:p>
        </w:tc>
        <w:tc>
          <w:tcPr>
            <w:tcW w:w="1420" w:type="dxa"/>
          </w:tcPr>
          <w:p w:rsidR="00B54E17" w:rsidRPr="00A0328A" w:rsidRDefault="00B54E17" w:rsidP="00F93C0C">
            <w:pPr>
              <w:rPr>
                <w:rFonts w:ascii="宋体" w:hAnsi="宋体" w:hint="eastAsia"/>
                <w:sz w:val="24"/>
              </w:rPr>
            </w:pPr>
            <w:r w:rsidRPr="00A0328A">
              <w:rPr>
                <w:rFonts w:ascii="宋体" w:hAnsi="宋体" w:hint="eastAsia"/>
                <w:sz w:val="24"/>
              </w:rPr>
              <w:t>1600/3200</w:t>
            </w:r>
          </w:p>
        </w:tc>
        <w:tc>
          <w:tcPr>
            <w:tcW w:w="1420" w:type="dxa"/>
          </w:tcPr>
          <w:p w:rsidR="00B54E17" w:rsidRPr="00A0328A" w:rsidRDefault="00B54E17" w:rsidP="00F93C0C">
            <w:pPr>
              <w:rPr>
                <w:rFonts w:ascii="宋体" w:hAnsi="宋体" w:hint="eastAsia"/>
                <w:sz w:val="24"/>
              </w:rPr>
            </w:pPr>
            <w:r w:rsidRPr="00A0328A">
              <w:rPr>
                <w:rFonts w:ascii="宋体" w:hAnsi="宋体" w:hint="eastAsia"/>
                <w:sz w:val="24"/>
              </w:rPr>
              <w:t>1600/3200</w:t>
            </w:r>
          </w:p>
        </w:tc>
        <w:tc>
          <w:tcPr>
            <w:tcW w:w="1420" w:type="dxa"/>
          </w:tcPr>
          <w:p w:rsidR="00B54E17" w:rsidRPr="00A0328A" w:rsidRDefault="00B54E17" w:rsidP="00F93C0C">
            <w:pPr>
              <w:rPr>
                <w:rFonts w:ascii="宋体" w:hAnsi="宋体" w:hint="eastAsia"/>
                <w:sz w:val="24"/>
              </w:rPr>
            </w:pPr>
            <w:r w:rsidRPr="00A0328A">
              <w:rPr>
                <w:rFonts w:ascii="宋体" w:hAnsi="宋体" w:hint="eastAsia"/>
                <w:sz w:val="24"/>
              </w:rPr>
              <w:t>3200/640</w:t>
            </w:r>
          </w:p>
        </w:tc>
        <w:tc>
          <w:tcPr>
            <w:tcW w:w="1421" w:type="dxa"/>
          </w:tcPr>
          <w:p w:rsidR="00B54E17" w:rsidRPr="00A0328A" w:rsidRDefault="00B54E17" w:rsidP="00F93C0C">
            <w:pPr>
              <w:rPr>
                <w:rFonts w:ascii="宋体" w:hAnsi="宋体" w:hint="eastAsia"/>
                <w:sz w:val="24"/>
              </w:rPr>
            </w:pPr>
            <w:r w:rsidRPr="00A0328A">
              <w:rPr>
                <w:rFonts w:ascii="宋体" w:hAnsi="宋体" w:hint="eastAsia"/>
                <w:sz w:val="24"/>
              </w:rPr>
              <w:t>1600/3200</w:t>
            </w:r>
          </w:p>
        </w:tc>
        <w:tc>
          <w:tcPr>
            <w:tcW w:w="1421" w:type="dxa"/>
          </w:tcPr>
          <w:p w:rsidR="00B54E17" w:rsidRPr="00A0328A" w:rsidRDefault="00B54E17" w:rsidP="00F93C0C">
            <w:pPr>
              <w:rPr>
                <w:rFonts w:ascii="宋体" w:hAnsi="宋体" w:hint="eastAsia"/>
                <w:sz w:val="24"/>
              </w:rPr>
            </w:pPr>
            <w:r>
              <w:rPr>
                <w:rFonts w:ascii="宋体" w:hAnsi="宋体" w:hint="eastAsia"/>
                <w:sz w:val="24"/>
              </w:rPr>
              <w:t>1600</w:t>
            </w:r>
            <w:r w:rsidRPr="00A0328A">
              <w:rPr>
                <w:rFonts w:ascii="宋体" w:hAnsi="宋体" w:hint="eastAsia"/>
                <w:sz w:val="24"/>
              </w:rPr>
              <w:t>/5000</w:t>
            </w:r>
          </w:p>
        </w:tc>
      </w:tr>
    </w:tbl>
    <w:p w:rsidR="00B54E17" w:rsidRPr="00A0328A" w:rsidRDefault="00B54E17" w:rsidP="00B54E17">
      <w:pPr>
        <w:spacing w:line="360" w:lineRule="auto"/>
        <w:rPr>
          <w:rFonts w:ascii="宋体" w:hAnsi="宋体" w:hint="eastAsia"/>
          <w:sz w:val="28"/>
          <w:szCs w:val="28"/>
        </w:rPr>
      </w:pPr>
      <w:r w:rsidRPr="00A0328A">
        <w:rPr>
          <w:rFonts w:ascii="宋体" w:hAnsi="宋体" w:hint="eastAsia"/>
          <w:sz w:val="28"/>
          <w:szCs w:val="28"/>
        </w:rPr>
        <w:t>注：</w:t>
      </w:r>
    </w:p>
    <w:p w:rsidR="00B54E17" w:rsidRPr="00A0328A" w:rsidRDefault="00B54E17" w:rsidP="00B54E17">
      <w:pPr>
        <w:numPr>
          <w:ilvl w:val="0"/>
          <w:numId w:val="27"/>
        </w:numPr>
        <w:tabs>
          <w:tab w:val="clear" w:pos="1200"/>
          <w:tab w:val="num" w:pos="437"/>
        </w:tabs>
        <w:spacing w:line="360" w:lineRule="auto"/>
        <w:ind w:left="862" w:hanging="850"/>
        <w:rPr>
          <w:rFonts w:ascii="宋体" w:hAnsi="宋体" w:hint="eastAsia"/>
          <w:sz w:val="28"/>
          <w:szCs w:val="28"/>
        </w:rPr>
      </w:pPr>
      <w:r w:rsidRPr="00A0328A">
        <w:rPr>
          <w:rFonts w:ascii="宋体" w:hAnsi="宋体" w:hint="eastAsia"/>
          <w:sz w:val="28"/>
          <w:szCs w:val="28"/>
        </w:rPr>
        <w:t>幅值</w:t>
      </w:r>
      <w:r>
        <w:rPr>
          <w:rFonts w:ascii="宋体" w:hAnsi="宋体" w:hint="eastAsia"/>
          <w:sz w:val="28"/>
          <w:szCs w:val="28"/>
        </w:rPr>
        <w:t>容</w:t>
      </w:r>
      <w:r w:rsidRPr="00A0328A">
        <w:rPr>
          <w:rFonts w:ascii="宋体" w:hAnsi="宋体" w:hint="eastAsia"/>
          <w:sz w:val="28"/>
          <w:szCs w:val="28"/>
        </w:rPr>
        <w:t>差＋20%，-0%。</w:t>
      </w:r>
    </w:p>
    <w:p w:rsidR="00B54E17" w:rsidRDefault="00B54E17" w:rsidP="00B54E17">
      <w:pPr>
        <w:numPr>
          <w:ilvl w:val="0"/>
          <w:numId w:val="27"/>
        </w:numPr>
        <w:tabs>
          <w:tab w:val="clear" w:pos="1200"/>
          <w:tab w:val="num" w:pos="437"/>
        </w:tabs>
        <w:spacing w:line="360" w:lineRule="auto"/>
        <w:ind w:left="437" w:hanging="425"/>
        <w:rPr>
          <w:rFonts w:ascii="宋体" w:hAnsi="宋体" w:hint="eastAsia"/>
          <w:sz w:val="28"/>
          <w:szCs w:val="28"/>
        </w:rPr>
      </w:pPr>
      <w:r w:rsidRPr="00A0328A">
        <w:rPr>
          <w:rFonts w:ascii="宋体" w:hAnsi="宋体" w:hint="eastAsia"/>
          <w:sz w:val="28"/>
          <w:szCs w:val="28"/>
        </w:rPr>
        <w:t>每种波形中，VT代表测试电压等级（volts），IT代表测试电流等级（安培），VL和IL代表防止过载的限制值。</w:t>
      </w:r>
    </w:p>
    <w:p w:rsidR="00B54E17" w:rsidRPr="00A0328A" w:rsidRDefault="00B54E17" w:rsidP="00B54E17">
      <w:pPr>
        <w:spacing w:line="360" w:lineRule="auto"/>
        <w:ind w:leftChars="208" w:left="437" w:firstLineChars="600" w:firstLine="1680"/>
        <w:rPr>
          <w:rFonts w:ascii="宋体" w:hAnsi="宋体" w:hint="eastAsia"/>
          <w:sz w:val="28"/>
          <w:szCs w:val="28"/>
        </w:rPr>
      </w:pPr>
      <w:r w:rsidRPr="00A0328A">
        <w:rPr>
          <w:rFonts w:ascii="宋体" w:hAnsi="宋体" w:hint="eastAsia"/>
          <w:sz w:val="28"/>
          <w:szCs w:val="28"/>
        </w:rPr>
        <w:t>表</w:t>
      </w:r>
      <w:r>
        <w:rPr>
          <w:rFonts w:ascii="宋体" w:hAnsi="宋体" w:hint="eastAsia"/>
          <w:sz w:val="28"/>
          <w:szCs w:val="28"/>
        </w:rPr>
        <w:t>3电缆束多次回击</w:t>
      </w:r>
      <w:r w:rsidRPr="00A0328A">
        <w:rPr>
          <w:rFonts w:ascii="宋体" w:hAnsi="宋体" w:hint="eastAsia"/>
          <w:sz w:val="28"/>
          <w:szCs w:val="28"/>
        </w:rPr>
        <w:t>测试等级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5"/>
        <w:gridCol w:w="1644"/>
        <w:gridCol w:w="1635"/>
        <w:gridCol w:w="1494"/>
        <w:gridCol w:w="1494"/>
        <w:gridCol w:w="1494"/>
        <w:gridCol w:w="1492"/>
      </w:tblGrid>
      <w:tr w:rsidR="00B54E17" w:rsidRPr="00A0328A" w:rsidTr="00F93C0C">
        <w:tc>
          <w:tcPr>
            <w:tcW w:w="1048" w:type="pct"/>
            <w:gridSpan w:val="2"/>
            <w:vMerge w:val="restart"/>
          </w:tcPr>
          <w:p w:rsidR="00B54E17" w:rsidRPr="00A0328A" w:rsidRDefault="00B54E17" w:rsidP="00F93C0C">
            <w:pPr>
              <w:tabs>
                <w:tab w:val="left" w:pos="844"/>
              </w:tabs>
              <w:rPr>
                <w:rFonts w:ascii="宋体" w:hAnsi="宋体" w:hint="eastAsia"/>
                <w:sz w:val="24"/>
              </w:rPr>
            </w:pPr>
            <w:r w:rsidRPr="00A0328A">
              <w:rPr>
                <w:rFonts w:ascii="宋体" w:hAnsi="宋体" w:hint="eastAsia"/>
                <w:sz w:val="24"/>
              </w:rPr>
              <w:t>等级</w:t>
            </w:r>
          </w:p>
        </w:tc>
        <w:tc>
          <w:tcPr>
            <w:tcW w:w="3952" w:type="pct"/>
            <w:gridSpan w:val="5"/>
          </w:tcPr>
          <w:p w:rsidR="00B54E17" w:rsidRPr="00A0328A" w:rsidRDefault="00B54E17" w:rsidP="00F93C0C">
            <w:pPr>
              <w:jc w:val="center"/>
              <w:rPr>
                <w:rFonts w:ascii="宋体" w:hAnsi="宋体" w:hint="eastAsia"/>
                <w:sz w:val="24"/>
              </w:rPr>
            </w:pPr>
            <w:r w:rsidRPr="00A0328A">
              <w:rPr>
                <w:rFonts w:ascii="宋体" w:hAnsi="宋体" w:hint="eastAsia"/>
                <w:sz w:val="24"/>
              </w:rPr>
              <w:t>波形</w:t>
            </w:r>
          </w:p>
        </w:tc>
      </w:tr>
      <w:tr w:rsidR="00B54E17" w:rsidRPr="00A0328A" w:rsidTr="00F93C0C">
        <w:tc>
          <w:tcPr>
            <w:tcW w:w="1048" w:type="pct"/>
            <w:gridSpan w:val="2"/>
            <w:vMerge/>
          </w:tcPr>
          <w:p w:rsidR="00B54E17" w:rsidRPr="00A0328A" w:rsidRDefault="00B54E17" w:rsidP="00F93C0C">
            <w:pPr>
              <w:ind w:left="5250"/>
              <w:jc w:val="center"/>
              <w:rPr>
                <w:rFonts w:ascii="宋体" w:hAnsi="宋体" w:hint="eastAsia"/>
                <w:sz w:val="24"/>
              </w:rPr>
            </w:pPr>
          </w:p>
        </w:tc>
        <w:tc>
          <w:tcPr>
            <w:tcW w:w="849" w:type="pct"/>
          </w:tcPr>
          <w:p w:rsidR="00B54E17" w:rsidRPr="00A0328A" w:rsidRDefault="00B54E17" w:rsidP="00F93C0C">
            <w:pPr>
              <w:rPr>
                <w:rFonts w:ascii="宋体" w:hAnsi="宋体" w:hint="eastAsia"/>
                <w:sz w:val="24"/>
              </w:rPr>
            </w:pPr>
            <w:r>
              <w:rPr>
                <w:rFonts w:ascii="宋体" w:hAnsi="宋体" w:hint="eastAsia"/>
                <w:sz w:val="24"/>
              </w:rPr>
              <w:t>2/</w:t>
            </w:r>
            <w:r w:rsidRPr="00A0328A">
              <w:rPr>
                <w:rFonts w:ascii="宋体" w:hAnsi="宋体" w:hint="eastAsia"/>
                <w:sz w:val="24"/>
              </w:rPr>
              <w:t>1</w:t>
            </w:r>
          </w:p>
        </w:tc>
        <w:tc>
          <w:tcPr>
            <w:tcW w:w="776" w:type="pct"/>
          </w:tcPr>
          <w:p w:rsidR="00B54E17" w:rsidRPr="00A0328A" w:rsidRDefault="00B54E17" w:rsidP="00F93C0C">
            <w:pPr>
              <w:rPr>
                <w:rFonts w:ascii="宋体" w:hAnsi="宋体" w:hint="eastAsia"/>
                <w:sz w:val="24"/>
              </w:rPr>
            </w:pPr>
            <w:r>
              <w:rPr>
                <w:rFonts w:ascii="宋体" w:hAnsi="宋体" w:hint="eastAsia"/>
                <w:sz w:val="24"/>
              </w:rPr>
              <w:t>2/</w:t>
            </w:r>
            <w:r w:rsidRPr="00A0328A">
              <w:rPr>
                <w:rFonts w:ascii="宋体" w:hAnsi="宋体" w:hint="eastAsia"/>
                <w:sz w:val="24"/>
              </w:rPr>
              <w:t>1</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3</w:t>
            </w:r>
            <w:r>
              <w:rPr>
                <w:rFonts w:ascii="宋体" w:hAnsi="宋体" w:hint="eastAsia"/>
                <w:sz w:val="24"/>
              </w:rPr>
              <w:t>/3</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4</w:t>
            </w:r>
            <w:r>
              <w:rPr>
                <w:rFonts w:ascii="宋体" w:hAnsi="宋体" w:hint="eastAsia"/>
                <w:sz w:val="24"/>
              </w:rPr>
              <w:t>/1</w:t>
            </w:r>
          </w:p>
        </w:tc>
        <w:tc>
          <w:tcPr>
            <w:tcW w:w="776" w:type="pct"/>
          </w:tcPr>
          <w:p w:rsidR="00B54E17" w:rsidRPr="00A0328A" w:rsidRDefault="00B54E17" w:rsidP="00F93C0C">
            <w:pPr>
              <w:rPr>
                <w:rFonts w:ascii="宋体" w:hAnsi="宋体" w:hint="eastAsia"/>
                <w:sz w:val="24"/>
              </w:rPr>
            </w:pPr>
            <w:r>
              <w:rPr>
                <w:rFonts w:ascii="宋体" w:hAnsi="宋体" w:hint="eastAsia"/>
                <w:sz w:val="24"/>
              </w:rPr>
              <w:t>4/</w:t>
            </w:r>
            <w:smartTag w:uri="urn:schemas-microsoft-com:office:smarttags" w:element="chmetcnv">
              <w:smartTagPr>
                <w:attr w:name="TCSC" w:val="0"/>
                <w:attr w:name="NumberType" w:val="1"/>
                <w:attr w:name="Negative" w:val="False"/>
                <w:attr w:name="HasSpace" w:val="False"/>
                <w:attr w:name="SourceValue" w:val="5"/>
                <w:attr w:name="UnitName" w:val="a"/>
              </w:smartTagPr>
              <w:r w:rsidRPr="00A0328A">
                <w:rPr>
                  <w:rFonts w:ascii="宋体" w:hAnsi="宋体" w:hint="eastAsia"/>
                  <w:sz w:val="24"/>
                </w:rPr>
                <w:t>5A</w:t>
              </w:r>
            </w:smartTag>
          </w:p>
        </w:tc>
      </w:tr>
      <w:tr w:rsidR="00B54E17" w:rsidRPr="00A0328A" w:rsidTr="00F93C0C">
        <w:tc>
          <w:tcPr>
            <w:tcW w:w="1048" w:type="pct"/>
            <w:gridSpan w:val="2"/>
            <w:vMerge/>
          </w:tcPr>
          <w:p w:rsidR="00B54E17" w:rsidRPr="00A0328A" w:rsidRDefault="00B54E17" w:rsidP="00F93C0C">
            <w:pPr>
              <w:ind w:left="5250"/>
              <w:jc w:val="center"/>
              <w:rPr>
                <w:rFonts w:ascii="宋体" w:hAnsi="宋体" w:hint="eastAsia"/>
                <w:sz w:val="24"/>
              </w:rPr>
            </w:pPr>
          </w:p>
        </w:tc>
        <w:tc>
          <w:tcPr>
            <w:tcW w:w="849" w:type="pct"/>
          </w:tcPr>
          <w:p w:rsidR="00B54E17" w:rsidRPr="00A0328A" w:rsidRDefault="00B54E17" w:rsidP="00F93C0C">
            <w:pPr>
              <w:rPr>
                <w:rFonts w:ascii="宋体" w:hAnsi="宋体" w:hint="eastAsia"/>
                <w:sz w:val="24"/>
              </w:rPr>
            </w:pPr>
            <w:r w:rsidRPr="00A0328A">
              <w:rPr>
                <w:rFonts w:ascii="宋体" w:hAnsi="宋体" w:hint="eastAsia"/>
                <w:sz w:val="24"/>
              </w:rPr>
              <w:t>VL/IT</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VT/IL</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VT/IL</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VT/IL</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VL/IT</w:t>
            </w:r>
          </w:p>
        </w:tc>
      </w:tr>
      <w:tr w:rsidR="00B54E17" w:rsidRPr="00A0328A" w:rsidTr="00F93C0C">
        <w:tc>
          <w:tcPr>
            <w:tcW w:w="194" w:type="pct"/>
            <w:vMerge w:val="restart"/>
          </w:tcPr>
          <w:p w:rsidR="00B54E17" w:rsidRPr="00A0328A" w:rsidRDefault="00B54E17" w:rsidP="00F93C0C">
            <w:pPr>
              <w:rPr>
                <w:rFonts w:ascii="宋体" w:hAnsi="宋体" w:hint="eastAsia"/>
                <w:sz w:val="24"/>
              </w:rPr>
            </w:pPr>
            <w:r w:rsidRPr="00A0328A">
              <w:rPr>
                <w:rFonts w:ascii="宋体" w:hAnsi="宋体" w:hint="eastAsia"/>
                <w:sz w:val="24"/>
              </w:rPr>
              <w:t>1</w:t>
            </w:r>
          </w:p>
        </w:tc>
        <w:tc>
          <w:tcPr>
            <w:tcW w:w="854" w:type="pct"/>
          </w:tcPr>
          <w:p w:rsidR="00B54E17" w:rsidRPr="00A0328A" w:rsidRDefault="00B54E17" w:rsidP="00F93C0C">
            <w:pPr>
              <w:rPr>
                <w:rFonts w:ascii="宋体" w:hAnsi="宋体" w:hint="eastAsia"/>
                <w:sz w:val="24"/>
              </w:rPr>
            </w:pPr>
            <w:r>
              <w:rPr>
                <w:rFonts w:ascii="宋体" w:hAnsi="宋体" w:hint="eastAsia"/>
                <w:sz w:val="24"/>
              </w:rPr>
              <w:t>首次回</w:t>
            </w:r>
            <w:r w:rsidRPr="00A0328A">
              <w:rPr>
                <w:rFonts w:ascii="宋体" w:hAnsi="宋体" w:hint="eastAsia"/>
                <w:sz w:val="24"/>
              </w:rPr>
              <w:t>击</w:t>
            </w:r>
          </w:p>
        </w:tc>
        <w:tc>
          <w:tcPr>
            <w:tcW w:w="849" w:type="pct"/>
          </w:tcPr>
          <w:p w:rsidR="00B54E17" w:rsidRPr="00A0328A" w:rsidRDefault="00B54E17" w:rsidP="00F93C0C">
            <w:pPr>
              <w:rPr>
                <w:rFonts w:ascii="宋体" w:hAnsi="宋体" w:hint="eastAsia"/>
                <w:sz w:val="24"/>
              </w:rPr>
            </w:pPr>
            <w:r w:rsidRPr="00A0328A">
              <w:rPr>
                <w:rFonts w:ascii="宋体" w:hAnsi="宋体" w:hint="eastAsia"/>
                <w:sz w:val="24"/>
              </w:rPr>
              <w:t>50/50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50/50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100/20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25/50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20/60</w:t>
            </w:r>
          </w:p>
        </w:tc>
      </w:tr>
      <w:tr w:rsidR="00B54E17" w:rsidRPr="00A0328A" w:rsidTr="00F93C0C">
        <w:tc>
          <w:tcPr>
            <w:tcW w:w="194" w:type="pct"/>
            <w:vMerge/>
          </w:tcPr>
          <w:p w:rsidR="00B54E17" w:rsidRPr="00A0328A" w:rsidRDefault="00B54E17" w:rsidP="00F93C0C">
            <w:pPr>
              <w:ind w:left="5250"/>
              <w:jc w:val="center"/>
              <w:rPr>
                <w:rFonts w:ascii="宋体" w:hAnsi="宋体" w:hint="eastAsia"/>
                <w:sz w:val="24"/>
              </w:rPr>
            </w:pPr>
          </w:p>
        </w:tc>
        <w:tc>
          <w:tcPr>
            <w:tcW w:w="854" w:type="pct"/>
          </w:tcPr>
          <w:p w:rsidR="00B54E17" w:rsidRPr="00A0328A" w:rsidRDefault="00B54E17" w:rsidP="00F93C0C">
            <w:pPr>
              <w:rPr>
                <w:rFonts w:ascii="宋体" w:hAnsi="宋体" w:hint="eastAsia"/>
                <w:sz w:val="24"/>
              </w:rPr>
            </w:pPr>
            <w:r w:rsidRPr="00A0328A">
              <w:rPr>
                <w:rFonts w:ascii="宋体" w:hAnsi="宋体" w:hint="eastAsia"/>
                <w:sz w:val="24"/>
              </w:rPr>
              <w:t>随后</w:t>
            </w:r>
            <w:r>
              <w:rPr>
                <w:rFonts w:ascii="宋体" w:hAnsi="宋体" w:hint="eastAsia"/>
                <w:sz w:val="24"/>
              </w:rPr>
              <w:t>回</w:t>
            </w:r>
            <w:r w:rsidRPr="00A0328A">
              <w:rPr>
                <w:rFonts w:ascii="宋体" w:hAnsi="宋体" w:hint="eastAsia"/>
                <w:sz w:val="24"/>
              </w:rPr>
              <w:t>击</w:t>
            </w:r>
          </w:p>
        </w:tc>
        <w:tc>
          <w:tcPr>
            <w:tcW w:w="849" w:type="pct"/>
          </w:tcPr>
          <w:p w:rsidR="00B54E17" w:rsidRPr="00A0328A" w:rsidRDefault="00B54E17" w:rsidP="00F93C0C">
            <w:pPr>
              <w:rPr>
                <w:rFonts w:ascii="宋体" w:hAnsi="宋体" w:hint="eastAsia"/>
                <w:sz w:val="24"/>
              </w:rPr>
            </w:pPr>
            <w:r w:rsidRPr="00A0328A">
              <w:rPr>
                <w:rFonts w:ascii="宋体" w:hAnsi="宋体" w:hint="eastAsia"/>
                <w:sz w:val="24"/>
              </w:rPr>
              <w:t>25/25</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25/25</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50/10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12.5/25</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10/30</w:t>
            </w:r>
          </w:p>
        </w:tc>
      </w:tr>
      <w:tr w:rsidR="00B54E17" w:rsidRPr="00A0328A" w:rsidTr="00F93C0C">
        <w:tc>
          <w:tcPr>
            <w:tcW w:w="194" w:type="pct"/>
            <w:vMerge w:val="restart"/>
          </w:tcPr>
          <w:p w:rsidR="00B54E17" w:rsidRPr="00A0328A" w:rsidRDefault="00B54E17" w:rsidP="00F93C0C">
            <w:pPr>
              <w:rPr>
                <w:rFonts w:ascii="宋体" w:hAnsi="宋体" w:hint="eastAsia"/>
                <w:sz w:val="24"/>
              </w:rPr>
            </w:pPr>
            <w:r w:rsidRPr="00A0328A">
              <w:rPr>
                <w:rFonts w:ascii="宋体" w:hAnsi="宋体" w:hint="eastAsia"/>
                <w:sz w:val="24"/>
              </w:rPr>
              <w:t>2</w:t>
            </w:r>
          </w:p>
        </w:tc>
        <w:tc>
          <w:tcPr>
            <w:tcW w:w="854" w:type="pct"/>
          </w:tcPr>
          <w:p w:rsidR="00B54E17" w:rsidRPr="00A0328A" w:rsidRDefault="00B54E17" w:rsidP="00F93C0C">
            <w:pPr>
              <w:rPr>
                <w:rFonts w:ascii="宋体" w:hAnsi="宋体" w:hint="eastAsia"/>
                <w:sz w:val="24"/>
              </w:rPr>
            </w:pPr>
            <w:r>
              <w:rPr>
                <w:rFonts w:ascii="宋体" w:hAnsi="宋体" w:hint="eastAsia"/>
                <w:sz w:val="24"/>
              </w:rPr>
              <w:t>首次回</w:t>
            </w:r>
            <w:r w:rsidRPr="00A0328A">
              <w:rPr>
                <w:rFonts w:ascii="宋体" w:hAnsi="宋体" w:hint="eastAsia"/>
                <w:sz w:val="24"/>
              </w:rPr>
              <w:t>击</w:t>
            </w:r>
          </w:p>
        </w:tc>
        <w:tc>
          <w:tcPr>
            <w:tcW w:w="849" w:type="pct"/>
          </w:tcPr>
          <w:p w:rsidR="00B54E17" w:rsidRPr="00A0328A" w:rsidRDefault="00B54E17" w:rsidP="00F93C0C">
            <w:pPr>
              <w:rPr>
                <w:rFonts w:ascii="宋体" w:hAnsi="宋体" w:hint="eastAsia"/>
                <w:sz w:val="24"/>
              </w:rPr>
            </w:pPr>
            <w:r w:rsidRPr="00A0328A">
              <w:rPr>
                <w:rFonts w:ascii="宋体" w:hAnsi="宋体" w:hint="eastAsia"/>
                <w:sz w:val="24"/>
              </w:rPr>
              <w:t>125/125</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125/125</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250/50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62.5/125</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50/160</w:t>
            </w:r>
          </w:p>
        </w:tc>
      </w:tr>
      <w:tr w:rsidR="00B54E17" w:rsidRPr="00A0328A" w:rsidTr="00F93C0C">
        <w:tc>
          <w:tcPr>
            <w:tcW w:w="194" w:type="pct"/>
            <w:vMerge/>
          </w:tcPr>
          <w:p w:rsidR="00B54E17" w:rsidRPr="00A0328A" w:rsidRDefault="00B54E17" w:rsidP="00F93C0C">
            <w:pPr>
              <w:ind w:left="5250"/>
              <w:jc w:val="center"/>
              <w:rPr>
                <w:rFonts w:ascii="宋体" w:hAnsi="宋体" w:hint="eastAsia"/>
                <w:sz w:val="24"/>
              </w:rPr>
            </w:pPr>
          </w:p>
        </w:tc>
        <w:tc>
          <w:tcPr>
            <w:tcW w:w="854" w:type="pct"/>
          </w:tcPr>
          <w:p w:rsidR="00B54E17" w:rsidRPr="00A0328A" w:rsidRDefault="00B54E17" w:rsidP="00F93C0C">
            <w:pPr>
              <w:rPr>
                <w:rFonts w:ascii="宋体" w:hAnsi="宋体" w:hint="eastAsia"/>
                <w:sz w:val="24"/>
              </w:rPr>
            </w:pPr>
            <w:r w:rsidRPr="00A0328A">
              <w:rPr>
                <w:rFonts w:ascii="宋体" w:hAnsi="宋体" w:hint="eastAsia"/>
                <w:sz w:val="24"/>
              </w:rPr>
              <w:t>随后</w:t>
            </w:r>
            <w:r>
              <w:rPr>
                <w:rFonts w:ascii="宋体" w:hAnsi="宋体" w:hint="eastAsia"/>
                <w:sz w:val="24"/>
              </w:rPr>
              <w:t>回</w:t>
            </w:r>
            <w:r w:rsidRPr="00A0328A">
              <w:rPr>
                <w:rFonts w:ascii="宋体" w:hAnsi="宋体" w:hint="eastAsia"/>
                <w:sz w:val="24"/>
              </w:rPr>
              <w:t>击</w:t>
            </w:r>
          </w:p>
        </w:tc>
        <w:tc>
          <w:tcPr>
            <w:tcW w:w="849" w:type="pct"/>
          </w:tcPr>
          <w:p w:rsidR="00B54E17" w:rsidRPr="00A0328A" w:rsidRDefault="00B54E17" w:rsidP="00F93C0C">
            <w:pPr>
              <w:rPr>
                <w:rFonts w:ascii="宋体" w:hAnsi="宋体" w:hint="eastAsia"/>
                <w:sz w:val="24"/>
              </w:rPr>
            </w:pPr>
            <w:r w:rsidRPr="00A0328A">
              <w:rPr>
                <w:rFonts w:ascii="宋体" w:hAnsi="宋体" w:hint="eastAsia"/>
                <w:sz w:val="24"/>
              </w:rPr>
              <w:t>62.5/62.5</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62.5/62.5</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125/25</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3</w:t>
            </w:r>
            <w:r>
              <w:rPr>
                <w:rFonts w:ascii="宋体" w:hAnsi="宋体" w:hint="eastAsia"/>
                <w:sz w:val="24"/>
              </w:rPr>
              <w:t>1</w:t>
            </w:r>
            <w:r w:rsidRPr="00A0328A">
              <w:rPr>
                <w:rFonts w:ascii="宋体" w:hAnsi="宋体" w:hint="eastAsia"/>
                <w:sz w:val="24"/>
              </w:rPr>
              <w:t>.25/62.5</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25/80</w:t>
            </w:r>
          </w:p>
        </w:tc>
      </w:tr>
      <w:tr w:rsidR="00B54E17" w:rsidRPr="00A0328A" w:rsidTr="00F93C0C">
        <w:tc>
          <w:tcPr>
            <w:tcW w:w="194" w:type="pct"/>
            <w:vMerge w:val="restart"/>
          </w:tcPr>
          <w:p w:rsidR="00B54E17" w:rsidRPr="00A0328A" w:rsidRDefault="00B54E17" w:rsidP="00F93C0C">
            <w:pPr>
              <w:rPr>
                <w:rFonts w:ascii="宋体" w:hAnsi="宋体" w:hint="eastAsia"/>
                <w:sz w:val="24"/>
              </w:rPr>
            </w:pPr>
            <w:r w:rsidRPr="00A0328A">
              <w:rPr>
                <w:rFonts w:ascii="宋体" w:hAnsi="宋体" w:hint="eastAsia"/>
                <w:sz w:val="24"/>
              </w:rPr>
              <w:t>3</w:t>
            </w:r>
          </w:p>
        </w:tc>
        <w:tc>
          <w:tcPr>
            <w:tcW w:w="854" w:type="pct"/>
          </w:tcPr>
          <w:p w:rsidR="00B54E17" w:rsidRPr="00A0328A" w:rsidRDefault="00B54E17" w:rsidP="00F93C0C">
            <w:pPr>
              <w:rPr>
                <w:rFonts w:ascii="宋体" w:hAnsi="宋体" w:hint="eastAsia"/>
                <w:sz w:val="24"/>
              </w:rPr>
            </w:pPr>
            <w:r>
              <w:rPr>
                <w:rFonts w:ascii="宋体" w:hAnsi="宋体" w:hint="eastAsia"/>
                <w:sz w:val="24"/>
              </w:rPr>
              <w:t>首次回</w:t>
            </w:r>
            <w:r w:rsidRPr="00A0328A">
              <w:rPr>
                <w:rFonts w:ascii="宋体" w:hAnsi="宋体" w:hint="eastAsia"/>
                <w:sz w:val="24"/>
              </w:rPr>
              <w:t>击</w:t>
            </w:r>
          </w:p>
        </w:tc>
        <w:tc>
          <w:tcPr>
            <w:tcW w:w="849" w:type="pct"/>
          </w:tcPr>
          <w:p w:rsidR="00B54E17" w:rsidRPr="00A0328A" w:rsidRDefault="00B54E17" w:rsidP="00F93C0C">
            <w:pPr>
              <w:rPr>
                <w:rFonts w:ascii="宋体" w:hAnsi="宋体" w:hint="eastAsia"/>
                <w:sz w:val="24"/>
              </w:rPr>
            </w:pPr>
            <w:r w:rsidRPr="00A0328A">
              <w:rPr>
                <w:rFonts w:ascii="宋体" w:hAnsi="宋体" w:hint="eastAsia"/>
                <w:sz w:val="24"/>
              </w:rPr>
              <w:t>300/300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300/300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600/120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150/300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120/400</w:t>
            </w:r>
          </w:p>
        </w:tc>
      </w:tr>
      <w:tr w:rsidR="00B54E17" w:rsidRPr="00A0328A" w:rsidTr="00F93C0C">
        <w:tc>
          <w:tcPr>
            <w:tcW w:w="194" w:type="pct"/>
            <w:vMerge/>
          </w:tcPr>
          <w:p w:rsidR="00B54E17" w:rsidRPr="00A0328A" w:rsidRDefault="00B54E17" w:rsidP="00F93C0C">
            <w:pPr>
              <w:ind w:left="5250"/>
              <w:jc w:val="center"/>
              <w:rPr>
                <w:rFonts w:ascii="宋体" w:hAnsi="宋体" w:hint="eastAsia"/>
                <w:sz w:val="24"/>
              </w:rPr>
            </w:pPr>
          </w:p>
        </w:tc>
        <w:tc>
          <w:tcPr>
            <w:tcW w:w="854" w:type="pct"/>
          </w:tcPr>
          <w:p w:rsidR="00B54E17" w:rsidRPr="00A0328A" w:rsidRDefault="00B54E17" w:rsidP="00F93C0C">
            <w:pPr>
              <w:rPr>
                <w:rFonts w:ascii="宋体" w:hAnsi="宋体" w:hint="eastAsia"/>
                <w:sz w:val="24"/>
              </w:rPr>
            </w:pPr>
            <w:r w:rsidRPr="00A0328A">
              <w:rPr>
                <w:rFonts w:ascii="宋体" w:hAnsi="宋体" w:hint="eastAsia"/>
                <w:sz w:val="24"/>
              </w:rPr>
              <w:t>随后</w:t>
            </w:r>
            <w:r>
              <w:rPr>
                <w:rFonts w:ascii="宋体" w:hAnsi="宋体" w:hint="eastAsia"/>
                <w:sz w:val="24"/>
              </w:rPr>
              <w:t>回</w:t>
            </w:r>
            <w:r w:rsidRPr="00A0328A">
              <w:rPr>
                <w:rFonts w:ascii="宋体" w:hAnsi="宋体" w:hint="eastAsia"/>
                <w:sz w:val="24"/>
              </w:rPr>
              <w:t>击</w:t>
            </w:r>
          </w:p>
        </w:tc>
        <w:tc>
          <w:tcPr>
            <w:tcW w:w="849" w:type="pct"/>
          </w:tcPr>
          <w:p w:rsidR="00B54E17" w:rsidRPr="00A0328A" w:rsidRDefault="00B54E17" w:rsidP="00F93C0C">
            <w:pPr>
              <w:rPr>
                <w:rFonts w:ascii="宋体" w:hAnsi="宋体" w:hint="eastAsia"/>
                <w:sz w:val="24"/>
              </w:rPr>
            </w:pPr>
            <w:r w:rsidRPr="00A0328A">
              <w:rPr>
                <w:rFonts w:ascii="宋体" w:hAnsi="宋体" w:hint="eastAsia"/>
                <w:sz w:val="24"/>
              </w:rPr>
              <w:t>150/150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150/150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300/60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75/150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60/200</w:t>
            </w:r>
          </w:p>
        </w:tc>
      </w:tr>
      <w:tr w:rsidR="00B54E17" w:rsidRPr="00A0328A" w:rsidTr="00F93C0C">
        <w:tc>
          <w:tcPr>
            <w:tcW w:w="194" w:type="pct"/>
            <w:vMerge w:val="restart"/>
          </w:tcPr>
          <w:p w:rsidR="00B54E17" w:rsidRPr="00A0328A" w:rsidRDefault="00B54E17" w:rsidP="00F93C0C">
            <w:pPr>
              <w:rPr>
                <w:rFonts w:ascii="宋体" w:hAnsi="宋体" w:hint="eastAsia"/>
                <w:sz w:val="24"/>
              </w:rPr>
            </w:pPr>
            <w:r w:rsidRPr="00A0328A">
              <w:rPr>
                <w:rFonts w:ascii="宋体" w:hAnsi="宋体" w:hint="eastAsia"/>
                <w:sz w:val="24"/>
              </w:rPr>
              <w:t>4</w:t>
            </w:r>
          </w:p>
        </w:tc>
        <w:tc>
          <w:tcPr>
            <w:tcW w:w="854" w:type="pct"/>
          </w:tcPr>
          <w:p w:rsidR="00B54E17" w:rsidRPr="00A0328A" w:rsidRDefault="00B54E17" w:rsidP="00F93C0C">
            <w:pPr>
              <w:rPr>
                <w:rFonts w:ascii="宋体" w:hAnsi="宋体" w:hint="eastAsia"/>
                <w:sz w:val="24"/>
              </w:rPr>
            </w:pPr>
            <w:r>
              <w:rPr>
                <w:rFonts w:ascii="宋体" w:hAnsi="宋体" w:hint="eastAsia"/>
                <w:sz w:val="24"/>
              </w:rPr>
              <w:t>首次回</w:t>
            </w:r>
            <w:r w:rsidRPr="00A0328A">
              <w:rPr>
                <w:rFonts w:ascii="宋体" w:hAnsi="宋体" w:hint="eastAsia"/>
                <w:sz w:val="24"/>
              </w:rPr>
              <w:t>击</w:t>
            </w:r>
          </w:p>
        </w:tc>
        <w:tc>
          <w:tcPr>
            <w:tcW w:w="849" w:type="pct"/>
          </w:tcPr>
          <w:p w:rsidR="00B54E17" w:rsidRPr="00A0328A" w:rsidRDefault="00B54E17" w:rsidP="00F93C0C">
            <w:pPr>
              <w:rPr>
                <w:rFonts w:ascii="宋体" w:hAnsi="宋体" w:hint="eastAsia"/>
                <w:sz w:val="24"/>
              </w:rPr>
            </w:pPr>
            <w:r w:rsidRPr="00A0328A">
              <w:rPr>
                <w:rFonts w:ascii="宋体" w:hAnsi="宋体" w:hint="eastAsia"/>
                <w:sz w:val="24"/>
              </w:rPr>
              <w:t>750/750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750/750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1500/300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375/750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300/800</w:t>
            </w:r>
          </w:p>
        </w:tc>
      </w:tr>
      <w:tr w:rsidR="00B54E17" w:rsidRPr="00A0328A" w:rsidTr="00F93C0C">
        <w:tc>
          <w:tcPr>
            <w:tcW w:w="194" w:type="pct"/>
            <w:vMerge/>
          </w:tcPr>
          <w:p w:rsidR="00B54E17" w:rsidRPr="00A0328A" w:rsidRDefault="00B54E17" w:rsidP="00F93C0C">
            <w:pPr>
              <w:ind w:left="5250"/>
              <w:jc w:val="center"/>
              <w:rPr>
                <w:rFonts w:ascii="宋体" w:hAnsi="宋体" w:hint="eastAsia"/>
                <w:sz w:val="24"/>
              </w:rPr>
            </w:pPr>
          </w:p>
        </w:tc>
        <w:tc>
          <w:tcPr>
            <w:tcW w:w="854" w:type="pct"/>
          </w:tcPr>
          <w:p w:rsidR="00B54E17" w:rsidRPr="00A0328A" w:rsidRDefault="00B54E17" w:rsidP="00F93C0C">
            <w:pPr>
              <w:rPr>
                <w:rFonts w:ascii="宋体" w:hAnsi="宋体" w:hint="eastAsia"/>
                <w:sz w:val="24"/>
              </w:rPr>
            </w:pPr>
            <w:r w:rsidRPr="00A0328A">
              <w:rPr>
                <w:rFonts w:ascii="宋体" w:hAnsi="宋体" w:hint="eastAsia"/>
                <w:sz w:val="24"/>
              </w:rPr>
              <w:t>随后</w:t>
            </w:r>
            <w:r>
              <w:rPr>
                <w:rFonts w:ascii="宋体" w:hAnsi="宋体" w:hint="eastAsia"/>
                <w:sz w:val="24"/>
              </w:rPr>
              <w:t>回</w:t>
            </w:r>
            <w:r w:rsidRPr="00A0328A">
              <w:rPr>
                <w:rFonts w:ascii="宋体" w:hAnsi="宋体" w:hint="eastAsia"/>
                <w:sz w:val="24"/>
              </w:rPr>
              <w:t>击</w:t>
            </w:r>
          </w:p>
        </w:tc>
        <w:tc>
          <w:tcPr>
            <w:tcW w:w="849" w:type="pct"/>
          </w:tcPr>
          <w:p w:rsidR="00B54E17" w:rsidRPr="00A0328A" w:rsidRDefault="00B54E17" w:rsidP="00F93C0C">
            <w:pPr>
              <w:rPr>
                <w:rFonts w:ascii="宋体" w:hAnsi="宋体" w:hint="eastAsia"/>
                <w:sz w:val="24"/>
              </w:rPr>
            </w:pPr>
            <w:r w:rsidRPr="00A0328A">
              <w:rPr>
                <w:rFonts w:ascii="宋体" w:hAnsi="宋体" w:hint="eastAsia"/>
                <w:sz w:val="24"/>
              </w:rPr>
              <w:t>375/375</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375/375</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750/150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187.5/375</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150/400</w:t>
            </w:r>
          </w:p>
        </w:tc>
      </w:tr>
      <w:tr w:rsidR="00B54E17" w:rsidRPr="00A0328A" w:rsidTr="00F93C0C">
        <w:tc>
          <w:tcPr>
            <w:tcW w:w="194" w:type="pct"/>
            <w:vMerge w:val="restart"/>
          </w:tcPr>
          <w:p w:rsidR="00B54E17" w:rsidRPr="00A0328A" w:rsidRDefault="00B54E17" w:rsidP="00F93C0C">
            <w:pPr>
              <w:rPr>
                <w:rFonts w:ascii="宋体" w:hAnsi="宋体" w:hint="eastAsia"/>
                <w:sz w:val="24"/>
              </w:rPr>
            </w:pPr>
            <w:r w:rsidRPr="00A0328A">
              <w:rPr>
                <w:rFonts w:ascii="宋体" w:hAnsi="宋体" w:hint="eastAsia"/>
                <w:sz w:val="24"/>
              </w:rPr>
              <w:t>5</w:t>
            </w:r>
          </w:p>
        </w:tc>
        <w:tc>
          <w:tcPr>
            <w:tcW w:w="854" w:type="pct"/>
          </w:tcPr>
          <w:p w:rsidR="00B54E17" w:rsidRPr="00A0328A" w:rsidRDefault="00B54E17" w:rsidP="00F93C0C">
            <w:pPr>
              <w:rPr>
                <w:rFonts w:ascii="宋体" w:hAnsi="宋体" w:hint="eastAsia"/>
                <w:sz w:val="24"/>
              </w:rPr>
            </w:pPr>
            <w:r>
              <w:rPr>
                <w:rFonts w:ascii="宋体" w:hAnsi="宋体" w:hint="eastAsia"/>
                <w:sz w:val="24"/>
              </w:rPr>
              <w:t>首次回</w:t>
            </w:r>
            <w:r w:rsidRPr="00A0328A">
              <w:rPr>
                <w:rFonts w:ascii="宋体" w:hAnsi="宋体" w:hint="eastAsia"/>
                <w:sz w:val="24"/>
              </w:rPr>
              <w:t>击</w:t>
            </w:r>
          </w:p>
        </w:tc>
        <w:tc>
          <w:tcPr>
            <w:tcW w:w="849" w:type="pct"/>
          </w:tcPr>
          <w:p w:rsidR="00B54E17" w:rsidRPr="00A0328A" w:rsidRDefault="00B54E17" w:rsidP="00F93C0C">
            <w:pPr>
              <w:rPr>
                <w:rFonts w:ascii="宋体" w:hAnsi="宋体" w:hint="eastAsia"/>
                <w:sz w:val="24"/>
              </w:rPr>
            </w:pPr>
            <w:r w:rsidRPr="00A0328A">
              <w:rPr>
                <w:rFonts w:ascii="宋体" w:hAnsi="宋体" w:hint="eastAsia"/>
                <w:sz w:val="24"/>
              </w:rPr>
              <w:t>1600/1600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1600/1600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3200/640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800/1600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640/2000</w:t>
            </w:r>
          </w:p>
        </w:tc>
      </w:tr>
      <w:tr w:rsidR="00B54E17" w:rsidRPr="00A0328A" w:rsidTr="00F93C0C">
        <w:tc>
          <w:tcPr>
            <w:tcW w:w="194" w:type="pct"/>
            <w:vMerge/>
          </w:tcPr>
          <w:p w:rsidR="00B54E17" w:rsidRPr="00A0328A" w:rsidRDefault="00B54E17" w:rsidP="00F93C0C">
            <w:pPr>
              <w:ind w:left="5250"/>
              <w:jc w:val="center"/>
              <w:rPr>
                <w:rFonts w:ascii="宋体" w:hAnsi="宋体" w:hint="eastAsia"/>
                <w:sz w:val="24"/>
              </w:rPr>
            </w:pPr>
          </w:p>
        </w:tc>
        <w:tc>
          <w:tcPr>
            <w:tcW w:w="854" w:type="pct"/>
          </w:tcPr>
          <w:p w:rsidR="00B54E17" w:rsidRPr="00A0328A" w:rsidRDefault="00B54E17" w:rsidP="00F93C0C">
            <w:pPr>
              <w:rPr>
                <w:rFonts w:ascii="宋体" w:hAnsi="宋体" w:hint="eastAsia"/>
                <w:sz w:val="24"/>
              </w:rPr>
            </w:pPr>
            <w:r w:rsidRPr="00A0328A">
              <w:rPr>
                <w:rFonts w:ascii="宋体" w:hAnsi="宋体" w:hint="eastAsia"/>
                <w:sz w:val="24"/>
              </w:rPr>
              <w:t>随后</w:t>
            </w:r>
            <w:r>
              <w:rPr>
                <w:rFonts w:ascii="宋体" w:hAnsi="宋体" w:hint="eastAsia"/>
                <w:sz w:val="24"/>
              </w:rPr>
              <w:t>回</w:t>
            </w:r>
            <w:r w:rsidRPr="00A0328A">
              <w:rPr>
                <w:rFonts w:ascii="宋体" w:hAnsi="宋体" w:hint="eastAsia"/>
                <w:sz w:val="24"/>
              </w:rPr>
              <w:t>击</w:t>
            </w:r>
          </w:p>
        </w:tc>
        <w:tc>
          <w:tcPr>
            <w:tcW w:w="849" w:type="pct"/>
          </w:tcPr>
          <w:p w:rsidR="00B54E17" w:rsidRPr="00A0328A" w:rsidRDefault="00B54E17" w:rsidP="00F93C0C">
            <w:pPr>
              <w:rPr>
                <w:rFonts w:ascii="宋体" w:hAnsi="宋体" w:hint="eastAsia"/>
                <w:sz w:val="24"/>
              </w:rPr>
            </w:pPr>
            <w:r w:rsidRPr="00A0328A">
              <w:rPr>
                <w:rFonts w:ascii="宋体" w:hAnsi="宋体" w:hint="eastAsia"/>
                <w:sz w:val="24"/>
              </w:rPr>
              <w:t>800/800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800/800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1600/320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400/800</w:t>
            </w:r>
          </w:p>
        </w:tc>
        <w:tc>
          <w:tcPr>
            <w:tcW w:w="776" w:type="pct"/>
          </w:tcPr>
          <w:p w:rsidR="00B54E17" w:rsidRPr="00A0328A" w:rsidRDefault="00B54E17" w:rsidP="00F93C0C">
            <w:pPr>
              <w:rPr>
                <w:rFonts w:ascii="宋体" w:hAnsi="宋体" w:hint="eastAsia"/>
                <w:sz w:val="24"/>
              </w:rPr>
            </w:pPr>
            <w:r w:rsidRPr="00A0328A">
              <w:rPr>
                <w:rFonts w:ascii="宋体" w:hAnsi="宋体" w:hint="eastAsia"/>
                <w:sz w:val="24"/>
              </w:rPr>
              <w:t>320/1000</w:t>
            </w:r>
          </w:p>
        </w:tc>
      </w:tr>
    </w:tbl>
    <w:p w:rsidR="00B54E17" w:rsidRPr="00A0328A" w:rsidRDefault="00B54E17" w:rsidP="00B54E17">
      <w:pPr>
        <w:spacing w:line="360" w:lineRule="auto"/>
        <w:rPr>
          <w:rFonts w:ascii="宋体" w:hAnsi="宋体" w:hint="eastAsia"/>
          <w:sz w:val="28"/>
          <w:szCs w:val="28"/>
        </w:rPr>
      </w:pPr>
      <w:r w:rsidRPr="00A0328A">
        <w:rPr>
          <w:rFonts w:ascii="宋体" w:hAnsi="宋体" w:hint="eastAsia"/>
          <w:sz w:val="28"/>
          <w:szCs w:val="28"/>
        </w:rPr>
        <w:t>注：</w:t>
      </w:r>
    </w:p>
    <w:p w:rsidR="00B54E17" w:rsidRPr="00A0328A" w:rsidRDefault="00B54E17" w:rsidP="00B54E17">
      <w:pPr>
        <w:numPr>
          <w:ilvl w:val="0"/>
          <w:numId w:val="28"/>
        </w:numPr>
        <w:tabs>
          <w:tab w:val="clear" w:pos="1200"/>
          <w:tab w:val="num" w:pos="437"/>
        </w:tabs>
        <w:spacing w:line="360" w:lineRule="auto"/>
        <w:ind w:left="437" w:hanging="425"/>
        <w:rPr>
          <w:rFonts w:ascii="宋体" w:hAnsi="宋体" w:hint="eastAsia"/>
          <w:sz w:val="28"/>
          <w:szCs w:val="28"/>
        </w:rPr>
      </w:pPr>
      <w:r>
        <w:rPr>
          <w:rFonts w:ascii="宋体" w:hAnsi="宋体" w:hint="eastAsia"/>
          <w:sz w:val="28"/>
          <w:szCs w:val="28"/>
        </w:rPr>
        <w:t>首次回</w:t>
      </w:r>
      <w:r w:rsidRPr="00A0328A">
        <w:rPr>
          <w:rFonts w:ascii="宋体" w:hAnsi="宋体" w:hint="eastAsia"/>
          <w:sz w:val="28"/>
          <w:szCs w:val="28"/>
        </w:rPr>
        <w:t>击的幅值</w:t>
      </w:r>
      <w:r>
        <w:rPr>
          <w:rFonts w:ascii="宋体" w:hAnsi="宋体" w:hint="eastAsia"/>
          <w:sz w:val="28"/>
          <w:szCs w:val="28"/>
        </w:rPr>
        <w:t>容</w:t>
      </w:r>
      <w:r w:rsidRPr="00A0328A">
        <w:rPr>
          <w:rFonts w:ascii="宋体" w:hAnsi="宋体" w:hint="eastAsia"/>
          <w:sz w:val="28"/>
          <w:szCs w:val="28"/>
        </w:rPr>
        <w:t>差＋20%，-0%。随后电击的幅值误差为＋50%，-0%</w:t>
      </w:r>
      <w:r>
        <w:rPr>
          <w:rFonts w:ascii="宋体" w:hAnsi="宋体" w:hint="eastAsia"/>
          <w:sz w:val="28"/>
          <w:szCs w:val="28"/>
        </w:rPr>
        <w:t>；</w:t>
      </w:r>
    </w:p>
    <w:p w:rsidR="00B54E17" w:rsidRPr="00A0328A" w:rsidRDefault="00B54E17" w:rsidP="00B54E17">
      <w:pPr>
        <w:numPr>
          <w:ilvl w:val="0"/>
          <w:numId w:val="28"/>
        </w:numPr>
        <w:tabs>
          <w:tab w:val="clear" w:pos="1200"/>
          <w:tab w:val="num" w:pos="437"/>
        </w:tabs>
        <w:spacing w:line="360" w:lineRule="auto"/>
        <w:ind w:left="437" w:hanging="425"/>
        <w:rPr>
          <w:rFonts w:ascii="宋体" w:hAnsi="宋体" w:hint="eastAsia"/>
          <w:sz w:val="28"/>
          <w:szCs w:val="28"/>
        </w:rPr>
      </w:pPr>
      <w:r>
        <w:rPr>
          <w:rFonts w:ascii="宋体" w:hAnsi="宋体" w:hint="eastAsia"/>
          <w:sz w:val="28"/>
          <w:szCs w:val="28"/>
        </w:rPr>
        <w:lastRenderedPageBreak/>
        <w:t>多次回</w:t>
      </w:r>
      <w:r w:rsidRPr="00A0328A">
        <w:rPr>
          <w:rFonts w:ascii="宋体" w:hAnsi="宋体" w:hint="eastAsia"/>
          <w:sz w:val="28"/>
          <w:szCs w:val="28"/>
        </w:rPr>
        <w:t>击如图7所示。</w:t>
      </w:r>
    </w:p>
    <w:p w:rsidR="00B54E17" w:rsidRPr="00B54E17" w:rsidRDefault="00B54E17" w:rsidP="00B54E17">
      <w:pPr>
        <w:numPr>
          <w:ilvl w:val="0"/>
          <w:numId w:val="28"/>
        </w:numPr>
        <w:tabs>
          <w:tab w:val="clear" w:pos="1200"/>
          <w:tab w:val="num" w:pos="437"/>
        </w:tabs>
        <w:spacing w:line="360" w:lineRule="auto"/>
        <w:ind w:left="437" w:hanging="425"/>
        <w:rPr>
          <w:rFonts w:ascii="宋体" w:hAnsi="宋体" w:hint="eastAsia"/>
          <w:sz w:val="28"/>
          <w:szCs w:val="28"/>
        </w:rPr>
      </w:pPr>
      <w:r w:rsidRPr="00A0328A">
        <w:rPr>
          <w:rFonts w:ascii="宋体" w:hAnsi="宋体" w:hint="eastAsia"/>
          <w:sz w:val="28"/>
          <w:szCs w:val="28"/>
        </w:rPr>
        <w:t>每个波形中，VT代表测试电压等级（volts），IT代表测试电流等级（安培），VL和IL代表防止过载的限制值。</w:t>
      </w:r>
    </w:p>
    <w:p w:rsidR="00B54E17" w:rsidRPr="00A0328A" w:rsidRDefault="00B54E17" w:rsidP="00B54E17">
      <w:pPr>
        <w:spacing w:line="360" w:lineRule="auto"/>
        <w:jc w:val="center"/>
        <w:rPr>
          <w:rFonts w:ascii="宋体" w:hAnsi="宋体" w:hint="eastAsia"/>
          <w:sz w:val="28"/>
          <w:szCs w:val="28"/>
        </w:rPr>
      </w:pPr>
      <w:r w:rsidRPr="00A0328A">
        <w:rPr>
          <w:rFonts w:ascii="宋体" w:hAnsi="宋体" w:hint="eastAsia"/>
          <w:sz w:val="28"/>
          <w:szCs w:val="28"/>
        </w:rPr>
        <w:t>表</w:t>
      </w:r>
      <w:r>
        <w:rPr>
          <w:rFonts w:ascii="宋体" w:hAnsi="宋体" w:hint="eastAsia"/>
          <w:sz w:val="28"/>
          <w:szCs w:val="28"/>
        </w:rPr>
        <w:t>4电缆束多脉冲群</w:t>
      </w:r>
      <w:r w:rsidRPr="00A0328A">
        <w:rPr>
          <w:rFonts w:ascii="宋体" w:hAnsi="宋体" w:hint="eastAsia"/>
          <w:sz w:val="28"/>
          <w:szCs w:val="28"/>
        </w:rPr>
        <w:t>测试等级</w:t>
      </w:r>
    </w:p>
    <w:tbl>
      <w:tblPr>
        <w:tblW w:w="0" w:type="auto"/>
        <w:tblInd w:w="2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1134"/>
        <w:gridCol w:w="1418"/>
      </w:tblGrid>
      <w:tr w:rsidR="00B54E17" w:rsidRPr="00A0328A" w:rsidTr="00F93C0C">
        <w:tc>
          <w:tcPr>
            <w:tcW w:w="562" w:type="dxa"/>
            <w:vMerge w:val="restart"/>
          </w:tcPr>
          <w:p w:rsidR="00B54E17" w:rsidRPr="00A0328A" w:rsidRDefault="00B54E17" w:rsidP="00F93C0C">
            <w:pPr>
              <w:rPr>
                <w:rFonts w:ascii="宋体" w:hAnsi="宋体" w:hint="eastAsia"/>
                <w:sz w:val="24"/>
              </w:rPr>
            </w:pPr>
            <w:r w:rsidRPr="00A0328A">
              <w:rPr>
                <w:rFonts w:ascii="宋体" w:hAnsi="宋体" w:hint="eastAsia"/>
                <w:sz w:val="24"/>
              </w:rPr>
              <w:t>等级</w:t>
            </w:r>
          </w:p>
        </w:tc>
        <w:tc>
          <w:tcPr>
            <w:tcW w:w="2552" w:type="dxa"/>
            <w:gridSpan w:val="2"/>
          </w:tcPr>
          <w:p w:rsidR="00B54E17" w:rsidRPr="00A0328A" w:rsidRDefault="00B54E17" w:rsidP="00F93C0C">
            <w:pPr>
              <w:rPr>
                <w:rFonts w:ascii="宋体" w:hAnsi="宋体" w:hint="eastAsia"/>
                <w:sz w:val="24"/>
              </w:rPr>
            </w:pPr>
            <w:r w:rsidRPr="00A0328A">
              <w:rPr>
                <w:rFonts w:ascii="宋体" w:hAnsi="宋体" w:hint="eastAsia"/>
                <w:sz w:val="24"/>
              </w:rPr>
              <w:t>波形</w:t>
            </w:r>
          </w:p>
        </w:tc>
      </w:tr>
      <w:tr w:rsidR="00B54E17" w:rsidRPr="00A0328A" w:rsidTr="00F93C0C">
        <w:tc>
          <w:tcPr>
            <w:tcW w:w="562" w:type="dxa"/>
            <w:vMerge/>
          </w:tcPr>
          <w:p w:rsidR="00B54E17" w:rsidRPr="00A0328A" w:rsidRDefault="00B54E17" w:rsidP="00F93C0C">
            <w:pPr>
              <w:ind w:left="5250"/>
              <w:rPr>
                <w:rFonts w:ascii="宋体" w:hAnsi="宋体" w:hint="eastAsia"/>
                <w:sz w:val="24"/>
              </w:rPr>
            </w:pPr>
          </w:p>
        </w:tc>
        <w:tc>
          <w:tcPr>
            <w:tcW w:w="1134" w:type="dxa"/>
          </w:tcPr>
          <w:p w:rsidR="00B54E17" w:rsidRPr="00A0328A" w:rsidRDefault="00B54E17" w:rsidP="00F93C0C">
            <w:pPr>
              <w:rPr>
                <w:rFonts w:ascii="宋体" w:hAnsi="宋体" w:hint="eastAsia"/>
                <w:sz w:val="24"/>
              </w:rPr>
            </w:pPr>
            <w:r w:rsidRPr="00A0328A">
              <w:rPr>
                <w:rFonts w:ascii="宋体" w:hAnsi="宋体" w:hint="eastAsia"/>
                <w:sz w:val="24"/>
              </w:rPr>
              <w:t>3</w:t>
            </w:r>
          </w:p>
        </w:tc>
        <w:tc>
          <w:tcPr>
            <w:tcW w:w="1418" w:type="dxa"/>
          </w:tcPr>
          <w:p w:rsidR="00B54E17" w:rsidRPr="00A0328A" w:rsidRDefault="00B54E17" w:rsidP="00F93C0C">
            <w:pPr>
              <w:rPr>
                <w:rFonts w:ascii="宋体" w:hAnsi="宋体" w:hint="eastAsia"/>
                <w:sz w:val="24"/>
              </w:rPr>
            </w:pPr>
            <w:r>
              <w:rPr>
                <w:rFonts w:ascii="宋体" w:hAnsi="宋体" w:hint="eastAsia"/>
                <w:sz w:val="24"/>
              </w:rPr>
              <w:t>6</w:t>
            </w:r>
          </w:p>
        </w:tc>
      </w:tr>
      <w:tr w:rsidR="00B54E17" w:rsidRPr="00A0328A" w:rsidTr="00F93C0C">
        <w:tc>
          <w:tcPr>
            <w:tcW w:w="562" w:type="dxa"/>
            <w:vMerge/>
          </w:tcPr>
          <w:p w:rsidR="00B54E17" w:rsidRPr="00A0328A" w:rsidRDefault="00B54E17" w:rsidP="00F93C0C">
            <w:pPr>
              <w:ind w:left="5250"/>
              <w:rPr>
                <w:rFonts w:ascii="宋体" w:hAnsi="宋体" w:hint="eastAsia"/>
                <w:sz w:val="24"/>
              </w:rPr>
            </w:pPr>
          </w:p>
        </w:tc>
        <w:tc>
          <w:tcPr>
            <w:tcW w:w="1134" w:type="dxa"/>
          </w:tcPr>
          <w:p w:rsidR="00B54E17" w:rsidRPr="00A0328A" w:rsidRDefault="00B54E17" w:rsidP="00F93C0C">
            <w:pPr>
              <w:rPr>
                <w:rFonts w:ascii="宋体" w:hAnsi="宋体" w:hint="eastAsia"/>
                <w:sz w:val="24"/>
              </w:rPr>
            </w:pPr>
            <w:r w:rsidRPr="00A0328A">
              <w:rPr>
                <w:rFonts w:ascii="宋体" w:hAnsi="宋体" w:hint="eastAsia"/>
                <w:sz w:val="24"/>
              </w:rPr>
              <w:t>VT/IL</w:t>
            </w:r>
          </w:p>
        </w:tc>
        <w:tc>
          <w:tcPr>
            <w:tcW w:w="1418" w:type="dxa"/>
          </w:tcPr>
          <w:p w:rsidR="00B54E17" w:rsidRPr="00A0328A" w:rsidRDefault="00B54E17" w:rsidP="00F93C0C">
            <w:pPr>
              <w:rPr>
                <w:rFonts w:ascii="宋体" w:hAnsi="宋体" w:hint="eastAsia"/>
                <w:sz w:val="24"/>
              </w:rPr>
            </w:pPr>
            <w:r w:rsidRPr="00A0328A">
              <w:rPr>
                <w:rFonts w:ascii="宋体" w:hAnsi="宋体" w:hint="eastAsia"/>
                <w:sz w:val="24"/>
              </w:rPr>
              <w:t>VL/IT</w:t>
            </w:r>
          </w:p>
        </w:tc>
      </w:tr>
      <w:tr w:rsidR="00B54E17" w:rsidRPr="00A0328A" w:rsidTr="00F93C0C">
        <w:tc>
          <w:tcPr>
            <w:tcW w:w="562" w:type="dxa"/>
          </w:tcPr>
          <w:p w:rsidR="00B54E17" w:rsidRPr="00A0328A" w:rsidRDefault="00B54E17" w:rsidP="00F93C0C">
            <w:pPr>
              <w:rPr>
                <w:rFonts w:ascii="宋体" w:hAnsi="宋体" w:hint="eastAsia"/>
                <w:sz w:val="24"/>
              </w:rPr>
            </w:pPr>
            <w:r w:rsidRPr="00A0328A">
              <w:rPr>
                <w:rFonts w:ascii="宋体" w:hAnsi="宋体" w:hint="eastAsia"/>
                <w:sz w:val="24"/>
              </w:rPr>
              <w:t>1</w:t>
            </w:r>
          </w:p>
        </w:tc>
        <w:tc>
          <w:tcPr>
            <w:tcW w:w="1134" w:type="dxa"/>
          </w:tcPr>
          <w:p w:rsidR="00B54E17" w:rsidRPr="00A0328A" w:rsidRDefault="00B54E17" w:rsidP="00F93C0C">
            <w:pPr>
              <w:rPr>
                <w:rFonts w:ascii="宋体" w:hAnsi="宋体" w:hint="eastAsia"/>
                <w:sz w:val="24"/>
              </w:rPr>
            </w:pPr>
            <w:r w:rsidRPr="00A0328A">
              <w:rPr>
                <w:rFonts w:ascii="宋体" w:hAnsi="宋体" w:hint="eastAsia"/>
                <w:sz w:val="24"/>
              </w:rPr>
              <w:t>60/1</w:t>
            </w:r>
          </w:p>
        </w:tc>
        <w:tc>
          <w:tcPr>
            <w:tcW w:w="1418" w:type="dxa"/>
          </w:tcPr>
          <w:p w:rsidR="00B54E17" w:rsidRPr="00A0328A" w:rsidRDefault="00B54E17" w:rsidP="00F93C0C">
            <w:pPr>
              <w:rPr>
                <w:rFonts w:ascii="宋体" w:hAnsi="宋体" w:hint="eastAsia"/>
                <w:sz w:val="24"/>
              </w:rPr>
            </w:pPr>
            <w:r>
              <w:rPr>
                <w:rFonts w:ascii="宋体" w:hAnsi="宋体" w:hint="eastAsia"/>
                <w:sz w:val="24"/>
              </w:rPr>
              <w:t>100/5</w:t>
            </w:r>
          </w:p>
        </w:tc>
      </w:tr>
      <w:tr w:rsidR="00B54E17" w:rsidRPr="00A0328A" w:rsidTr="00F93C0C">
        <w:tc>
          <w:tcPr>
            <w:tcW w:w="562" w:type="dxa"/>
          </w:tcPr>
          <w:p w:rsidR="00B54E17" w:rsidRPr="00A0328A" w:rsidRDefault="00B54E17" w:rsidP="00F93C0C">
            <w:pPr>
              <w:rPr>
                <w:rFonts w:ascii="宋体" w:hAnsi="宋体" w:hint="eastAsia"/>
                <w:sz w:val="24"/>
              </w:rPr>
            </w:pPr>
            <w:r w:rsidRPr="00A0328A">
              <w:rPr>
                <w:rFonts w:ascii="宋体" w:hAnsi="宋体" w:hint="eastAsia"/>
                <w:sz w:val="24"/>
              </w:rPr>
              <w:t>2</w:t>
            </w:r>
          </w:p>
        </w:tc>
        <w:tc>
          <w:tcPr>
            <w:tcW w:w="1134" w:type="dxa"/>
          </w:tcPr>
          <w:p w:rsidR="00B54E17" w:rsidRPr="00A0328A" w:rsidRDefault="00B54E17" w:rsidP="00F93C0C">
            <w:pPr>
              <w:rPr>
                <w:rFonts w:ascii="宋体" w:hAnsi="宋体" w:hint="eastAsia"/>
                <w:sz w:val="24"/>
              </w:rPr>
            </w:pPr>
            <w:r w:rsidRPr="00A0328A">
              <w:rPr>
                <w:rFonts w:ascii="宋体" w:hAnsi="宋体" w:hint="eastAsia"/>
                <w:sz w:val="24"/>
              </w:rPr>
              <w:t>150/2.5</w:t>
            </w:r>
          </w:p>
        </w:tc>
        <w:tc>
          <w:tcPr>
            <w:tcW w:w="1418" w:type="dxa"/>
          </w:tcPr>
          <w:p w:rsidR="00B54E17" w:rsidRPr="00A0328A" w:rsidRDefault="00B54E17" w:rsidP="00F93C0C">
            <w:pPr>
              <w:rPr>
                <w:rFonts w:ascii="宋体" w:hAnsi="宋体" w:hint="eastAsia"/>
                <w:sz w:val="24"/>
              </w:rPr>
            </w:pPr>
            <w:r>
              <w:rPr>
                <w:rFonts w:ascii="宋体" w:hAnsi="宋体" w:hint="eastAsia"/>
                <w:sz w:val="24"/>
              </w:rPr>
              <w:t>2</w:t>
            </w:r>
            <w:r w:rsidRPr="00A0328A">
              <w:rPr>
                <w:rFonts w:ascii="宋体" w:hAnsi="宋体" w:hint="eastAsia"/>
                <w:sz w:val="24"/>
              </w:rPr>
              <w:t>50/</w:t>
            </w:r>
            <w:r>
              <w:rPr>
                <w:rFonts w:ascii="宋体" w:hAnsi="宋体" w:hint="eastAsia"/>
                <w:sz w:val="24"/>
              </w:rPr>
              <w:t>1</w:t>
            </w:r>
            <w:r w:rsidRPr="00A0328A">
              <w:rPr>
                <w:rFonts w:ascii="宋体" w:hAnsi="宋体" w:hint="eastAsia"/>
                <w:sz w:val="24"/>
              </w:rPr>
              <w:t>2.5</w:t>
            </w:r>
          </w:p>
        </w:tc>
      </w:tr>
      <w:tr w:rsidR="00B54E17" w:rsidRPr="00A0328A" w:rsidTr="00F93C0C">
        <w:tc>
          <w:tcPr>
            <w:tcW w:w="562" w:type="dxa"/>
          </w:tcPr>
          <w:p w:rsidR="00B54E17" w:rsidRPr="00A0328A" w:rsidRDefault="00B54E17" w:rsidP="00F93C0C">
            <w:pPr>
              <w:rPr>
                <w:rFonts w:ascii="宋体" w:hAnsi="宋体" w:hint="eastAsia"/>
                <w:sz w:val="24"/>
              </w:rPr>
            </w:pPr>
            <w:r w:rsidRPr="00A0328A">
              <w:rPr>
                <w:rFonts w:ascii="宋体" w:hAnsi="宋体" w:hint="eastAsia"/>
                <w:sz w:val="24"/>
              </w:rPr>
              <w:t>3</w:t>
            </w:r>
          </w:p>
        </w:tc>
        <w:tc>
          <w:tcPr>
            <w:tcW w:w="1134" w:type="dxa"/>
          </w:tcPr>
          <w:p w:rsidR="00B54E17" w:rsidRPr="00A0328A" w:rsidRDefault="00B54E17" w:rsidP="00F93C0C">
            <w:pPr>
              <w:rPr>
                <w:rFonts w:ascii="宋体" w:hAnsi="宋体" w:hint="eastAsia"/>
                <w:sz w:val="24"/>
              </w:rPr>
            </w:pPr>
            <w:r w:rsidRPr="00A0328A">
              <w:rPr>
                <w:rFonts w:ascii="宋体" w:hAnsi="宋体" w:hint="eastAsia"/>
                <w:sz w:val="24"/>
              </w:rPr>
              <w:t>360/6</w:t>
            </w:r>
          </w:p>
        </w:tc>
        <w:tc>
          <w:tcPr>
            <w:tcW w:w="1418" w:type="dxa"/>
          </w:tcPr>
          <w:p w:rsidR="00B54E17" w:rsidRPr="00A0328A" w:rsidRDefault="00B54E17" w:rsidP="00F93C0C">
            <w:pPr>
              <w:rPr>
                <w:rFonts w:ascii="宋体" w:hAnsi="宋体" w:hint="eastAsia"/>
                <w:sz w:val="24"/>
              </w:rPr>
            </w:pPr>
            <w:r w:rsidRPr="00A0328A">
              <w:rPr>
                <w:rFonts w:ascii="宋体" w:hAnsi="宋体" w:hint="eastAsia"/>
                <w:sz w:val="24"/>
              </w:rPr>
              <w:t>6</w:t>
            </w:r>
            <w:r>
              <w:rPr>
                <w:rFonts w:ascii="宋体" w:hAnsi="宋体" w:hint="eastAsia"/>
                <w:sz w:val="24"/>
              </w:rPr>
              <w:t>00/30</w:t>
            </w:r>
          </w:p>
        </w:tc>
      </w:tr>
      <w:tr w:rsidR="00B54E17" w:rsidRPr="00A0328A" w:rsidTr="00F93C0C">
        <w:tc>
          <w:tcPr>
            <w:tcW w:w="562" w:type="dxa"/>
          </w:tcPr>
          <w:p w:rsidR="00B54E17" w:rsidRPr="00A0328A" w:rsidRDefault="00B54E17" w:rsidP="00F93C0C">
            <w:pPr>
              <w:rPr>
                <w:rFonts w:ascii="宋体" w:hAnsi="宋体" w:hint="eastAsia"/>
                <w:sz w:val="24"/>
              </w:rPr>
            </w:pPr>
            <w:r w:rsidRPr="00A0328A">
              <w:rPr>
                <w:rFonts w:ascii="宋体" w:hAnsi="宋体" w:hint="eastAsia"/>
                <w:sz w:val="24"/>
              </w:rPr>
              <w:t>4</w:t>
            </w:r>
          </w:p>
        </w:tc>
        <w:tc>
          <w:tcPr>
            <w:tcW w:w="1134" w:type="dxa"/>
          </w:tcPr>
          <w:p w:rsidR="00B54E17" w:rsidRPr="00A0328A" w:rsidRDefault="00B54E17" w:rsidP="00F93C0C">
            <w:pPr>
              <w:rPr>
                <w:rFonts w:ascii="宋体" w:hAnsi="宋体" w:hint="eastAsia"/>
                <w:sz w:val="24"/>
              </w:rPr>
            </w:pPr>
            <w:r w:rsidRPr="00A0328A">
              <w:rPr>
                <w:rFonts w:ascii="宋体" w:hAnsi="宋体" w:hint="eastAsia"/>
                <w:sz w:val="24"/>
              </w:rPr>
              <w:t>900/15</w:t>
            </w:r>
          </w:p>
        </w:tc>
        <w:tc>
          <w:tcPr>
            <w:tcW w:w="1418" w:type="dxa"/>
          </w:tcPr>
          <w:p w:rsidR="00B54E17" w:rsidRPr="00A0328A" w:rsidRDefault="00B54E17" w:rsidP="00F93C0C">
            <w:pPr>
              <w:rPr>
                <w:rFonts w:ascii="宋体" w:hAnsi="宋体" w:hint="eastAsia"/>
                <w:sz w:val="24"/>
              </w:rPr>
            </w:pPr>
            <w:r>
              <w:rPr>
                <w:rFonts w:ascii="宋体" w:hAnsi="宋体" w:hint="eastAsia"/>
                <w:sz w:val="24"/>
              </w:rPr>
              <w:t>1500/7</w:t>
            </w:r>
            <w:r w:rsidRPr="00A0328A">
              <w:rPr>
                <w:rFonts w:ascii="宋体" w:hAnsi="宋体" w:hint="eastAsia"/>
                <w:sz w:val="24"/>
              </w:rPr>
              <w:t>5</w:t>
            </w:r>
          </w:p>
        </w:tc>
      </w:tr>
      <w:tr w:rsidR="00B54E17" w:rsidRPr="00A0328A" w:rsidTr="00F93C0C">
        <w:tc>
          <w:tcPr>
            <w:tcW w:w="562" w:type="dxa"/>
          </w:tcPr>
          <w:p w:rsidR="00B54E17" w:rsidRPr="00A0328A" w:rsidRDefault="00B54E17" w:rsidP="00F93C0C">
            <w:pPr>
              <w:rPr>
                <w:rFonts w:ascii="宋体" w:hAnsi="宋体" w:hint="eastAsia"/>
                <w:sz w:val="24"/>
              </w:rPr>
            </w:pPr>
            <w:r w:rsidRPr="00A0328A">
              <w:rPr>
                <w:rFonts w:ascii="宋体" w:hAnsi="宋体" w:hint="eastAsia"/>
                <w:sz w:val="24"/>
              </w:rPr>
              <w:t>5</w:t>
            </w:r>
          </w:p>
        </w:tc>
        <w:tc>
          <w:tcPr>
            <w:tcW w:w="1134" w:type="dxa"/>
          </w:tcPr>
          <w:p w:rsidR="00B54E17" w:rsidRPr="00A0328A" w:rsidRDefault="00B54E17" w:rsidP="00F93C0C">
            <w:pPr>
              <w:rPr>
                <w:rFonts w:ascii="宋体" w:hAnsi="宋体" w:hint="eastAsia"/>
                <w:sz w:val="24"/>
              </w:rPr>
            </w:pPr>
            <w:r w:rsidRPr="00A0328A">
              <w:rPr>
                <w:rFonts w:ascii="宋体" w:hAnsi="宋体" w:hint="eastAsia"/>
                <w:sz w:val="24"/>
              </w:rPr>
              <w:t>1920/32</w:t>
            </w:r>
          </w:p>
        </w:tc>
        <w:tc>
          <w:tcPr>
            <w:tcW w:w="1418" w:type="dxa"/>
          </w:tcPr>
          <w:p w:rsidR="00B54E17" w:rsidRPr="00A0328A" w:rsidRDefault="00B54E17" w:rsidP="00F93C0C">
            <w:pPr>
              <w:rPr>
                <w:rFonts w:ascii="宋体" w:hAnsi="宋体" w:hint="eastAsia"/>
                <w:sz w:val="24"/>
              </w:rPr>
            </w:pPr>
            <w:r>
              <w:rPr>
                <w:rFonts w:ascii="宋体" w:hAnsi="宋体" w:hint="eastAsia"/>
                <w:sz w:val="24"/>
              </w:rPr>
              <w:t>3</w:t>
            </w:r>
            <w:r w:rsidRPr="00A0328A">
              <w:rPr>
                <w:rFonts w:ascii="宋体" w:hAnsi="宋体" w:hint="eastAsia"/>
                <w:sz w:val="24"/>
              </w:rPr>
              <w:t>2</w:t>
            </w:r>
            <w:r>
              <w:rPr>
                <w:rFonts w:ascii="宋体" w:hAnsi="宋体" w:hint="eastAsia"/>
                <w:sz w:val="24"/>
              </w:rPr>
              <w:t>00/160</w:t>
            </w:r>
          </w:p>
        </w:tc>
      </w:tr>
    </w:tbl>
    <w:p w:rsidR="00B54E17" w:rsidRPr="00A0328A" w:rsidRDefault="00B54E17" w:rsidP="00B54E17">
      <w:pPr>
        <w:spacing w:line="360" w:lineRule="auto"/>
        <w:rPr>
          <w:rFonts w:ascii="宋体" w:hAnsi="宋体" w:hint="eastAsia"/>
          <w:sz w:val="28"/>
          <w:szCs w:val="28"/>
        </w:rPr>
      </w:pPr>
      <w:r w:rsidRPr="00A0328A">
        <w:rPr>
          <w:rFonts w:ascii="宋体" w:hAnsi="宋体" w:hint="eastAsia"/>
          <w:sz w:val="28"/>
          <w:szCs w:val="28"/>
        </w:rPr>
        <w:t>注：</w:t>
      </w:r>
    </w:p>
    <w:p w:rsidR="00B54E17" w:rsidRPr="00A0328A" w:rsidRDefault="00B54E17" w:rsidP="00B54E17">
      <w:pPr>
        <w:numPr>
          <w:ilvl w:val="0"/>
          <w:numId w:val="29"/>
        </w:numPr>
        <w:tabs>
          <w:tab w:val="clear" w:pos="1200"/>
          <w:tab w:val="num" w:pos="437"/>
        </w:tabs>
        <w:spacing w:line="360" w:lineRule="auto"/>
        <w:ind w:left="437" w:hanging="425"/>
        <w:rPr>
          <w:rFonts w:ascii="宋体" w:hAnsi="宋体" w:hint="eastAsia"/>
          <w:sz w:val="28"/>
          <w:szCs w:val="28"/>
        </w:rPr>
      </w:pPr>
      <w:r w:rsidRPr="00A0328A">
        <w:rPr>
          <w:rFonts w:ascii="宋体" w:hAnsi="宋体" w:hint="eastAsia"/>
          <w:sz w:val="28"/>
          <w:szCs w:val="28"/>
        </w:rPr>
        <w:t>幅值</w:t>
      </w:r>
      <w:r>
        <w:rPr>
          <w:rFonts w:ascii="宋体" w:hAnsi="宋体" w:hint="eastAsia"/>
          <w:sz w:val="28"/>
          <w:szCs w:val="28"/>
        </w:rPr>
        <w:t>容</w:t>
      </w:r>
      <w:r w:rsidRPr="00A0328A">
        <w:rPr>
          <w:rFonts w:ascii="宋体" w:hAnsi="宋体" w:hint="eastAsia"/>
          <w:sz w:val="28"/>
          <w:szCs w:val="28"/>
        </w:rPr>
        <w:t>差＋20%，-0%。</w:t>
      </w:r>
    </w:p>
    <w:p w:rsidR="00B54E17" w:rsidRDefault="00B54E17" w:rsidP="00B54E17">
      <w:pPr>
        <w:numPr>
          <w:ilvl w:val="0"/>
          <w:numId w:val="29"/>
        </w:numPr>
        <w:tabs>
          <w:tab w:val="clear" w:pos="1200"/>
          <w:tab w:val="num" w:pos="437"/>
        </w:tabs>
        <w:spacing w:line="360" w:lineRule="auto"/>
        <w:ind w:left="437" w:hanging="425"/>
        <w:rPr>
          <w:rFonts w:ascii="宋体" w:hAnsi="宋体" w:hint="eastAsia"/>
          <w:sz w:val="28"/>
          <w:szCs w:val="28"/>
        </w:rPr>
      </w:pPr>
      <w:r>
        <w:rPr>
          <w:rFonts w:ascii="宋体" w:hAnsi="宋体" w:hint="eastAsia"/>
          <w:sz w:val="28"/>
          <w:szCs w:val="28"/>
        </w:rPr>
        <w:t>多脉冲群</w:t>
      </w:r>
      <w:r w:rsidRPr="00A0328A">
        <w:rPr>
          <w:rFonts w:ascii="宋体" w:hAnsi="宋体" w:hint="eastAsia"/>
          <w:sz w:val="28"/>
          <w:szCs w:val="28"/>
        </w:rPr>
        <w:t>如图8所示。</w:t>
      </w:r>
    </w:p>
    <w:p w:rsidR="00B54E17" w:rsidRPr="00B54E17" w:rsidRDefault="00B54E17" w:rsidP="00B54E17">
      <w:pPr>
        <w:numPr>
          <w:ilvl w:val="0"/>
          <w:numId w:val="29"/>
        </w:numPr>
        <w:tabs>
          <w:tab w:val="clear" w:pos="1200"/>
          <w:tab w:val="num" w:pos="437"/>
        </w:tabs>
        <w:spacing w:line="360" w:lineRule="auto"/>
        <w:ind w:left="437" w:hanging="425"/>
        <w:rPr>
          <w:rFonts w:ascii="宋体" w:hAnsi="宋体" w:hint="eastAsia"/>
          <w:sz w:val="28"/>
          <w:szCs w:val="28"/>
        </w:rPr>
      </w:pPr>
      <w:r w:rsidRPr="00DC723B">
        <w:rPr>
          <w:rFonts w:ascii="宋体" w:hAnsi="宋体" w:hint="eastAsia"/>
          <w:sz w:val="28"/>
          <w:szCs w:val="28"/>
        </w:rPr>
        <w:t>每个波形中，VT代表测试电压等级（volts），IT代表测试电流等级（安培），VL和IL代表防止过载的限制值。</w:t>
      </w:r>
    </w:p>
    <w:p w:rsidR="00B54E17" w:rsidRPr="00A0328A" w:rsidRDefault="00B54E17" w:rsidP="00B54E17">
      <w:pPr>
        <w:pStyle w:val="aa"/>
        <w:tabs>
          <w:tab w:val="left" w:pos="1800"/>
        </w:tabs>
        <w:ind w:firstLineChars="0" w:firstLine="0"/>
        <w:rPr>
          <w:rFonts w:cs="宋体" w:hint="eastAsia"/>
          <w:sz w:val="28"/>
          <w:szCs w:val="28"/>
        </w:rPr>
      </w:pPr>
      <w:r>
        <w:rPr>
          <w:rFonts w:cs="宋体" w:hint="eastAsia"/>
          <w:sz w:val="28"/>
          <w:szCs w:val="28"/>
        </w:rPr>
        <w:t>4</w:t>
      </w:r>
      <w:r w:rsidRPr="00A0328A">
        <w:rPr>
          <w:rFonts w:cs="宋体" w:hint="eastAsia"/>
          <w:sz w:val="28"/>
          <w:szCs w:val="28"/>
        </w:rPr>
        <w:t>、采用隔离保护器件防止干扰信号进入被试品供电网络；</w:t>
      </w:r>
    </w:p>
    <w:p w:rsidR="00B54E17" w:rsidRPr="00A0328A" w:rsidRDefault="00B54E17" w:rsidP="00B54E17">
      <w:pPr>
        <w:pStyle w:val="aa"/>
        <w:tabs>
          <w:tab w:val="left" w:pos="1800"/>
        </w:tabs>
        <w:ind w:firstLineChars="0" w:firstLine="0"/>
        <w:rPr>
          <w:rFonts w:cs="宋体" w:hint="eastAsia"/>
          <w:sz w:val="28"/>
          <w:szCs w:val="28"/>
        </w:rPr>
      </w:pPr>
      <w:r>
        <w:rPr>
          <w:rFonts w:cs="宋体" w:hint="eastAsia"/>
          <w:sz w:val="28"/>
          <w:szCs w:val="28"/>
        </w:rPr>
        <w:t>5</w:t>
      </w:r>
      <w:r w:rsidRPr="00A0328A">
        <w:rPr>
          <w:rFonts w:cs="宋体" w:hint="eastAsia"/>
          <w:sz w:val="28"/>
          <w:szCs w:val="28"/>
        </w:rPr>
        <w:t>、LISN、电容、隔离保护器件（如隔离变压器、旁路电路、阻断器件等）、监测设备应考虑以下供电方式：</w:t>
      </w:r>
    </w:p>
    <w:p w:rsidR="00B54E17" w:rsidRPr="00A0328A" w:rsidRDefault="00B54E17" w:rsidP="00B54E17">
      <w:pPr>
        <w:pStyle w:val="aa"/>
        <w:tabs>
          <w:tab w:val="left" w:pos="1800"/>
        </w:tabs>
        <w:ind w:firstLine="560"/>
        <w:rPr>
          <w:rFonts w:cs="宋体" w:hint="eastAsia"/>
          <w:sz w:val="28"/>
          <w:szCs w:val="28"/>
        </w:rPr>
      </w:pPr>
      <w:r>
        <w:rPr>
          <w:rFonts w:cs="宋体" w:hint="eastAsia"/>
          <w:sz w:val="28"/>
          <w:szCs w:val="28"/>
        </w:rPr>
        <w:t>5</w:t>
      </w:r>
      <w:r w:rsidRPr="00A0328A">
        <w:rPr>
          <w:rFonts w:cs="宋体" w:hint="eastAsia"/>
          <w:sz w:val="28"/>
          <w:szCs w:val="28"/>
        </w:rPr>
        <w:t>.1 电压14VDC、28VDC和270VDC，电流200A；</w:t>
      </w:r>
    </w:p>
    <w:p w:rsidR="00B54E17" w:rsidRPr="00A0328A" w:rsidRDefault="00B54E17" w:rsidP="00B54E17">
      <w:pPr>
        <w:pStyle w:val="aa"/>
        <w:tabs>
          <w:tab w:val="left" w:pos="1800"/>
        </w:tabs>
        <w:ind w:left="140" w:hangingChars="50" w:hanging="140"/>
        <w:rPr>
          <w:rFonts w:cs="宋体" w:hint="eastAsia"/>
          <w:sz w:val="28"/>
          <w:szCs w:val="28"/>
        </w:rPr>
      </w:pPr>
      <w:r>
        <w:rPr>
          <w:rFonts w:cs="宋体" w:hint="eastAsia"/>
          <w:sz w:val="28"/>
          <w:szCs w:val="28"/>
        </w:rPr>
        <w:t xml:space="preserve">    5</w:t>
      </w:r>
      <w:r w:rsidRPr="00A0328A">
        <w:rPr>
          <w:rFonts w:cs="宋体" w:hint="eastAsia"/>
          <w:sz w:val="28"/>
          <w:szCs w:val="28"/>
        </w:rPr>
        <w:t>.2 三相四线和单相，电压0VAC~230VAC（有效值），频率360Hz~800Hz，电流200A。</w:t>
      </w:r>
    </w:p>
    <w:p w:rsidR="00B54E17" w:rsidRPr="00A0328A" w:rsidRDefault="00B54E17" w:rsidP="00B54E17">
      <w:pPr>
        <w:pStyle w:val="aa"/>
        <w:tabs>
          <w:tab w:val="left" w:pos="1800"/>
        </w:tabs>
        <w:ind w:firstLineChars="0" w:firstLine="0"/>
        <w:rPr>
          <w:rFonts w:cs="宋体" w:hint="eastAsia"/>
          <w:sz w:val="28"/>
          <w:szCs w:val="28"/>
        </w:rPr>
      </w:pPr>
      <w:r>
        <w:rPr>
          <w:rFonts w:cs="宋体" w:hint="eastAsia"/>
          <w:sz w:val="28"/>
          <w:szCs w:val="28"/>
        </w:rPr>
        <w:t>6</w:t>
      </w:r>
      <w:r w:rsidRPr="00A0328A">
        <w:rPr>
          <w:rFonts w:cs="宋体" w:hint="eastAsia"/>
          <w:sz w:val="28"/>
          <w:szCs w:val="28"/>
        </w:rPr>
        <w:t>、隔离变压器类型为屏蔽隔离变压器，绕线为铜线材质。</w:t>
      </w:r>
    </w:p>
    <w:p w:rsidR="00B54E17" w:rsidRPr="00A0328A" w:rsidRDefault="00B54E17" w:rsidP="00B54E17">
      <w:pPr>
        <w:pStyle w:val="aa"/>
        <w:tabs>
          <w:tab w:val="left" w:pos="1800"/>
        </w:tabs>
        <w:ind w:firstLineChars="0" w:firstLine="0"/>
        <w:rPr>
          <w:sz w:val="28"/>
          <w:szCs w:val="28"/>
        </w:rPr>
      </w:pPr>
      <w:r>
        <w:rPr>
          <w:rFonts w:cs="宋体" w:hint="eastAsia"/>
          <w:sz w:val="28"/>
          <w:szCs w:val="28"/>
        </w:rPr>
        <w:t>7</w:t>
      </w:r>
      <w:r w:rsidRPr="00A0328A">
        <w:rPr>
          <w:rFonts w:cs="宋体" w:hint="eastAsia"/>
          <w:sz w:val="28"/>
          <w:szCs w:val="28"/>
        </w:rPr>
        <w:t xml:space="preserve">、测试桌实木桌子 5m×1.5m×0.9m </w:t>
      </w:r>
      <w:r>
        <w:rPr>
          <w:rFonts w:cs="宋体" w:hint="eastAsia"/>
          <w:sz w:val="28"/>
          <w:szCs w:val="28"/>
        </w:rPr>
        <w:t xml:space="preserve"> 2</w:t>
      </w:r>
      <w:r w:rsidRPr="00A0328A">
        <w:rPr>
          <w:rFonts w:cs="宋体" w:hint="eastAsia"/>
          <w:sz w:val="28"/>
          <w:szCs w:val="28"/>
        </w:rPr>
        <w:t>张，承重 500kg, 不带铁钉，以上桌子应经过加固措施，长时间承重500kg不应出现松架、断裂现象。桌面铺设2.0mm 厚紫铜板，使用搭接条和接地带连接，搭接条采用紫铜厚</w:t>
      </w:r>
      <w:r>
        <w:rPr>
          <w:rFonts w:cs="宋体" w:hint="eastAsia"/>
          <w:sz w:val="28"/>
          <w:szCs w:val="28"/>
        </w:rPr>
        <w:t>2.0mm</w:t>
      </w:r>
      <w:r w:rsidRPr="00A0328A">
        <w:rPr>
          <w:rFonts w:cs="宋体" w:hint="eastAsia"/>
          <w:sz w:val="28"/>
          <w:szCs w:val="28"/>
        </w:rPr>
        <w:t xml:space="preserve">宽500mm，搭接条的间隔小于1m，搭接电阻小于2.5mΩ。 </w:t>
      </w:r>
    </w:p>
    <w:p w:rsidR="00B54E17" w:rsidRPr="007A74BD" w:rsidRDefault="00B54E17" w:rsidP="00B54E17">
      <w:pPr>
        <w:widowControl/>
        <w:spacing w:line="360" w:lineRule="auto"/>
        <w:rPr>
          <w:rFonts w:ascii="宋体" w:hAnsi="宋体" w:cs="宋体" w:hint="eastAsia"/>
          <w:sz w:val="28"/>
          <w:szCs w:val="28"/>
        </w:rPr>
      </w:pPr>
      <w:r>
        <w:rPr>
          <w:rFonts w:ascii="宋体" w:hAnsi="宋体" w:hint="eastAsia"/>
          <w:sz w:val="28"/>
          <w:szCs w:val="28"/>
        </w:rPr>
        <w:lastRenderedPageBreak/>
        <w:t>8、</w:t>
      </w:r>
      <w:r>
        <w:rPr>
          <w:rFonts w:ascii="宋体" w:hAnsi="宋体" w:cs="宋体" w:hint="eastAsia"/>
          <w:sz w:val="28"/>
          <w:szCs w:val="28"/>
        </w:rPr>
        <w:t>系统测试软件能控制系统硬件完成标准</w:t>
      </w:r>
      <w:r w:rsidRPr="007A74BD">
        <w:rPr>
          <w:rFonts w:ascii="宋体" w:hAnsi="宋体" w:cs="宋体" w:hint="eastAsia"/>
          <w:sz w:val="28"/>
          <w:szCs w:val="28"/>
        </w:rPr>
        <w:t>中各个测试项目的自动校准和测试，测试结果由主控制台的终端输出（包括图形和表格两种方式），可根据用户需求出具检验报告，报告编制功能应予以开放，可由用户更改；供应商应提供交货时公开公布的最新版本的控制软件。</w:t>
      </w:r>
    </w:p>
    <w:p w:rsidR="00B54E17" w:rsidRPr="000A70EA" w:rsidRDefault="00B54E17" w:rsidP="00B54E17">
      <w:pPr>
        <w:spacing w:line="360" w:lineRule="auto"/>
        <w:rPr>
          <w:rFonts w:ascii="宋体" w:hAnsi="宋体" w:cs="宋体" w:hint="eastAsia"/>
          <w:sz w:val="28"/>
          <w:szCs w:val="28"/>
        </w:rPr>
      </w:pPr>
      <w:r>
        <w:rPr>
          <w:rFonts w:ascii="宋体" w:hAnsi="宋体" w:hint="eastAsia"/>
          <w:sz w:val="28"/>
          <w:szCs w:val="28"/>
        </w:rPr>
        <w:t>9、</w:t>
      </w:r>
      <w:r w:rsidRPr="000A70EA">
        <w:rPr>
          <w:rFonts w:ascii="宋体" w:hAnsi="宋体" w:cs="宋体" w:hint="eastAsia"/>
          <w:sz w:val="28"/>
          <w:szCs w:val="28"/>
        </w:rPr>
        <w:t>支持闭环测试法和替代测试法。</w:t>
      </w:r>
    </w:p>
    <w:p w:rsidR="00B54E17" w:rsidRPr="007A74BD" w:rsidRDefault="00B54E17" w:rsidP="00B54E17">
      <w:pPr>
        <w:spacing w:line="360" w:lineRule="auto"/>
        <w:rPr>
          <w:rFonts w:ascii="宋体" w:hAnsi="宋体" w:cs="宋体" w:hint="eastAsia"/>
          <w:sz w:val="28"/>
          <w:szCs w:val="28"/>
        </w:rPr>
      </w:pPr>
      <w:r w:rsidRPr="000A70EA">
        <w:rPr>
          <w:rFonts w:ascii="宋体" w:hAnsi="宋体" w:cs="宋体" w:hint="eastAsia"/>
          <w:sz w:val="28"/>
          <w:szCs w:val="28"/>
        </w:rPr>
        <w:t>10、在测试过程中，</w:t>
      </w:r>
      <w:r>
        <w:rPr>
          <w:rFonts w:ascii="宋体" w:hAnsi="宋体" w:cs="宋体" w:hint="eastAsia"/>
          <w:sz w:val="28"/>
          <w:szCs w:val="28"/>
        </w:rPr>
        <w:t>能够监控幅度，能够将监控仪器信息（例如示波器</w:t>
      </w:r>
      <w:r w:rsidRPr="000A70EA">
        <w:rPr>
          <w:rFonts w:ascii="宋体" w:hAnsi="宋体" w:cs="宋体" w:hint="eastAsia"/>
          <w:sz w:val="28"/>
          <w:szCs w:val="28"/>
        </w:rPr>
        <w:t>等</w:t>
      </w:r>
      <w:r>
        <w:rPr>
          <w:rFonts w:ascii="宋体" w:hAnsi="宋体" w:cs="宋体" w:hint="eastAsia"/>
          <w:sz w:val="28"/>
          <w:szCs w:val="28"/>
        </w:rPr>
        <w:t>监测设备</w:t>
      </w:r>
      <w:r w:rsidRPr="000A70EA">
        <w:rPr>
          <w:rFonts w:ascii="宋体" w:hAnsi="宋体" w:cs="宋体" w:hint="eastAsia"/>
          <w:sz w:val="28"/>
          <w:szCs w:val="28"/>
        </w:rPr>
        <w:t>）显示操控电脑上</w:t>
      </w:r>
      <w:r>
        <w:rPr>
          <w:rFonts w:ascii="宋体" w:hAnsi="宋体" w:cs="宋体" w:hint="eastAsia"/>
          <w:sz w:val="28"/>
          <w:szCs w:val="28"/>
        </w:rPr>
        <w:t>。</w:t>
      </w:r>
    </w:p>
    <w:p w:rsidR="00B54E17" w:rsidRDefault="00B54E17" w:rsidP="00B54E17">
      <w:pPr>
        <w:spacing w:line="360" w:lineRule="auto"/>
        <w:rPr>
          <w:rFonts w:ascii="宋体" w:hAnsi="宋体" w:cs="宋体" w:hint="eastAsia"/>
          <w:sz w:val="28"/>
          <w:szCs w:val="28"/>
        </w:rPr>
      </w:pPr>
      <w:r w:rsidRPr="000A70EA">
        <w:rPr>
          <w:rFonts w:ascii="宋体" w:hAnsi="宋体" w:cs="宋体" w:hint="eastAsia"/>
          <w:sz w:val="28"/>
          <w:szCs w:val="28"/>
        </w:rPr>
        <w:t>11、</w:t>
      </w:r>
      <w:r w:rsidRPr="00A0328A">
        <w:rPr>
          <w:rFonts w:ascii="宋体" w:hAnsi="宋体" w:cs="宋体" w:hint="eastAsia"/>
          <w:sz w:val="28"/>
          <w:szCs w:val="28"/>
        </w:rPr>
        <w:t>工作温度范围：5℃</w:t>
      </w:r>
      <w:r>
        <w:rPr>
          <w:rFonts w:ascii="宋体" w:hAnsi="宋体" w:cs="宋体" w:hint="eastAsia"/>
          <w:sz w:val="28"/>
          <w:szCs w:val="28"/>
        </w:rPr>
        <w:t>-40</w:t>
      </w:r>
      <w:r w:rsidRPr="00A0328A">
        <w:rPr>
          <w:rFonts w:ascii="宋体" w:hAnsi="宋体" w:cs="宋体" w:hint="eastAsia"/>
          <w:sz w:val="28"/>
          <w:szCs w:val="28"/>
        </w:rPr>
        <w:t>℃，湿度范围：20%-90%，电源：220V±10%交流，50Hz。</w:t>
      </w:r>
    </w:p>
    <w:p w:rsidR="00B54E17" w:rsidRPr="00A0328A" w:rsidRDefault="00B54E17" w:rsidP="00B54E17">
      <w:pPr>
        <w:widowControl/>
        <w:spacing w:line="360" w:lineRule="auto"/>
        <w:jc w:val="left"/>
        <w:rPr>
          <w:rFonts w:ascii="宋体" w:hAnsi="宋体" w:cs="宋体" w:hint="eastAsia"/>
          <w:sz w:val="28"/>
          <w:szCs w:val="28"/>
        </w:rPr>
      </w:pPr>
      <w:r>
        <w:rPr>
          <w:rFonts w:ascii="宋体" w:hAnsi="宋体" w:cs="宋体" w:hint="eastAsia"/>
          <w:sz w:val="28"/>
          <w:szCs w:val="28"/>
        </w:rPr>
        <w:t>12、</w:t>
      </w:r>
      <w:r w:rsidRPr="00A0328A">
        <w:rPr>
          <w:rFonts w:ascii="宋体" w:hAnsi="宋体" w:cs="宋体" w:hint="eastAsia"/>
          <w:sz w:val="28"/>
          <w:szCs w:val="28"/>
        </w:rPr>
        <w:t>具有必要的保护和检测功能：</w:t>
      </w:r>
    </w:p>
    <w:p w:rsidR="00B54E17" w:rsidRPr="00A0328A" w:rsidRDefault="00B54E17" w:rsidP="00B54E17">
      <w:pPr>
        <w:widowControl/>
        <w:spacing w:line="360" w:lineRule="auto"/>
        <w:jc w:val="left"/>
        <w:rPr>
          <w:rFonts w:ascii="宋体" w:hAnsi="宋体" w:cs="宋体" w:hint="eastAsia"/>
          <w:sz w:val="28"/>
          <w:szCs w:val="28"/>
        </w:rPr>
      </w:pPr>
      <w:r>
        <w:rPr>
          <w:rFonts w:ascii="宋体" w:hAnsi="宋体" w:cs="宋体" w:hint="eastAsia"/>
          <w:sz w:val="28"/>
          <w:szCs w:val="28"/>
        </w:rPr>
        <w:t xml:space="preserve">  </w:t>
      </w:r>
      <w:r w:rsidRPr="00A0328A">
        <w:rPr>
          <w:rFonts w:ascii="宋体" w:hAnsi="宋体" w:cs="宋体" w:hint="eastAsia"/>
          <w:sz w:val="28"/>
          <w:szCs w:val="28"/>
        </w:rPr>
        <w:t>1</w:t>
      </w:r>
      <w:r>
        <w:rPr>
          <w:rFonts w:ascii="宋体" w:hAnsi="宋体" w:cs="宋体" w:hint="eastAsia"/>
          <w:sz w:val="28"/>
          <w:szCs w:val="28"/>
        </w:rPr>
        <w:t>2.1</w:t>
      </w:r>
      <w:r w:rsidRPr="00A0328A">
        <w:rPr>
          <w:rFonts w:ascii="宋体" w:hAnsi="宋体" w:cs="宋体" w:hint="eastAsia"/>
          <w:sz w:val="28"/>
          <w:szCs w:val="28"/>
        </w:rPr>
        <w:t>电源短路保护。</w:t>
      </w:r>
    </w:p>
    <w:p w:rsidR="00B54E17" w:rsidRPr="00A0328A" w:rsidRDefault="00B54E17" w:rsidP="00B54E17">
      <w:pPr>
        <w:widowControl/>
        <w:spacing w:line="360" w:lineRule="auto"/>
        <w:jc w:val="left"/>
        <w:rPr>
          <w:rFonts w:ascii="宋体" w:hAnsi="宋体" w:cs="宋体" w:hint="eastAsia"/>
          <w:sz w:val="28"/>
          <w:szCs w:val="28"/>
        </w:rPr>
      </w:pPr>
      <w:r>
        <w:rPr>
          <w:rFonts w:ascii="宋体" w:hAnsi="宋体" w:cs="宋体" w:hint="eastAsia"/>
          <w:sz w:val="28"/>
          <w:szCs w:val="28"/>
        </w:rPr>
        <w:t xml:space="preserve">  </w:t>
      </w:r>
      <w:r w:rsidRPr="00A0328A">
        <w:rPr>
          <w:rFonts w:ascii="宋体" w:hAnsi="宋体" w:cs="宋体" w:hint="eastAsia"/>
          <w:sz w:val="28"/>
          <w:szCs w:val="28"/>
        </w:rPr>
        <w:t>12.</w:t>
      </w:r>
      <w:r>
        <w:rPr>
          <w:rFonts w:ascii="宋体" w:hAnsi="宋体" w:cs="宋体" w:hint="eastAsia"/>
          <w:sz w:val="28"/>
          <w:szCs w:val="28"/>
        </w:rPr>
        <w:t>2 过压保护，当电压输出大于电源额定输入电压时，电源过压保护起作用，</w:t>
      </w:r>
      <w:r w:rsidRPr="00A0328A">
        <w:rPr>
          <w:rFonts w:ascii="宋体" w:hAnsi="宋体" w:cs="宋体" w:hint="eastAsia"/>
          <w:sz w:val="28"/>
          <w:szCs w:val="28"/>
        </w:rPr>
        <w:t>无输出。</w:t>
      </w:r>
    </w:p>
    <w:p w:rsidR="00B54E17" w:rsidRDefault="00B54E17" w:rsidP="00B54E17">
      <w:pPr>
        <w:pStyle w:val="aa"/>
        <w:tabs>
          <w:tab w:val="left" w:pos="1800"/>
        </w:tabs>
        <w:spacing w:line="360" w:lineRule="auto"/>
        <w:ind w:firstLineChars="0" w:firstLine="0"/>
        <w:rPr>
          <w:rFonts w:cs="宋体" w:hint="eastAsia"/>
          <w:sz w:val="28"/>
          <w:szCs w:val="28"/>
        </w:rPr>
      </w:pPr>
      <w:r>
        <w:rPr>
          <w:rFonts w:cs="宋体" w:hint="eastAsia"/>
          <w:sz w:val="28"/>
          <w:szCs w:val="28"/>
        </w:rPr>
        <w:t xml:space="preserve">   </w:t>
      </w:r>
      <w:r w:rsidRPr="00A0328A">
        <w:rPr>
          <w:rFonts w:cs="宋体" w:hint="eastAsia"/>
          <w:sz w:val="28"/>
          <w:szCs w:val="28"/>
        </w:rPr>
        <w:t>1</w:t>
      </w:r>
      <w:r>
        <w:rPr>
          <w:rFonts w:cs="宋体" w:hint="eastAsia"/>
          <w:sz w:val="28"/>
          <w:szCs w:val="28"/>
        </w:rPr>
        <w:t>2</w:t>
      </w:r>
      <w:r w:rsidRPr="00A0328A">
        <w:rPr>
          <w:rFonts w:cs="宋体" w:hint="eastAsia"/>
          <w:sz w:val="28"/>
          <w:szCs w:val="28"/>
        </w:rPr>
        <w:t>.</w:t>
      </w:r>
      <w:r>
        <w:rPr>
          <w:rFonts w:cs="宋体" w:hint="eastAsia"/>
          <w:sz w:val="28"/>
          <w:szCs w:val="28"/>
        </w:rPr>
        <w:t xml:space="preserve">3 </w:t>
      </w:r>
      <w:r w:rsidRPr="00A0328A">
        <w:rPr>
          <w:rFonts w:cs="宋体" w:hint="eastAsia"/>
          <w:sz w:val="28"/>
          <w:szCs w:val="28"/>
        </w:rPr>
        <w:t>过温度保护，≥60℃保护。</w:t>
      </w:r>
    </w:p>
    <w:p w:rsidR="00B54E17" w:rsidRPr="00A0328A" w:rsidRDefault="00B54E17" w:rsidP="00B54E17">
      <w:pPr>
        <w:pStyle w:val="aa"/>
        <w:tabs>
          <w:tab w:val="left" w:pos="1800"/>
        </w:tabs>
        <w:spacing w:line="360" w:lineRule="auto"/>
        <w:ind w:firstLineChars="171" w:firstLine="479"/>
        <w:rPr>
          <w:rFonts w:cs="宋体" w:hint="eastAsia"/>
          <w:sz w:val="28"/>
          <w:szCs w:val="28"/>
        </w:rPr>
      </w:pPr>
      <w:r>
        <w:rPr>
          <w:rFonts w:cs="宋体" w:hint="eastAsia"/>
          <w:sz w:val="28"/>
          <w:szCs w:val="28"/>
        </w:rPr>
        <w:t>12.4应有安全开关可</w:t>
      </w:r>
      <w:r w:rsidRPr="00664337">
        <w:rPr>
          <w:rFonts w:cs="宋体" w:hint="eastAsia"/>
          <w:sz w:val="28"/>
          <w:szCs w:val="28"/>
        </w:rPr>
        <w:t>紧急停止，切断测试和</w:t>
      </w:r>
      <w:r w:rsidRPr="00664337">
        <w:rPr>
          <w:rFonts w:cs="宋体"/>
          <w:sz w:val="28"/>
          <w:szCs w:val="28"/>
        </w:rPr>
        <w:t>EUT</w:t>
      </w:r>
      <w:r w:rsidRPr="00664337">
        <w:rPr>
          <w:rFonts w:cs="宋体" w:hint="eastAsia"/>
          <w:sz w:val="28"/>
          <w:szCs w:val="28"/>
        </w:rPr>
        <w:t>电源</w:t>
      </w:r>
      <w:r>
        <w:rPr>
          <w:rFonts w:cs="宋体" w:hint="eastAsia"/>
          <w:sz w:val="28"/>
          <w:szCs w:val="28"/>
        </w:rPr>
        <w:t>。</w:t>
      </w:r>
    </w:p>
    <w:p w:rsidR="00B54E17" w:rsidRDefault="00B54E17" w:rsidP="00B54E17">
      <w:pPr>
        <w:spacing w:line="360" w:lineRule="auto"/>
        <w:rPr>
          <w:rFonts w:ascii="宋体" w:hAnsi="宋体" w:cs="宋体" w:hint="eastAsia"/>
          <w:sz w:val="28"/>
          <w:szCs w:val="28"/>
        </w:rPr>
      </w:pPr>
      <w:r>
        <w:rPr>
          <w:rFonts w:ascii="宋体" w:hAnsi="宋体" w:cs="宋体" w:hint="eastAsia"/>
          <w:sz w:val="28"/>
          <w:szCs w:val="28"/>
        </w:rPr>
        <w:t>13、</w:t>
      </w:r>
      <w:r w:rsidRPr="00A0328A">
        <w:rPr>
          <w:rFonts w:ascii="宋体" w:hAnsi="宋体" w:cs="宋体" w:hint="eastAsia"/>
          <w:sz w:val="28"/>
          <w:szCs w:val="28"/>
        </w:rPr>
        <w:t>支持GPIB,LAN和RS332通信接口</w:t>
      </w:r>
      <w:r>
        <w:rPr>
          <w:rFonts w:ascii="宋体" w:hAnsi="宋体" w:cs="宋体" w:hint="eastAsia"/>
          <w:sz w:val="28"/>
          <w:szCs w:val="28"/>
        </w:rPr>
        <w:t>。</w:t>
      </w:r>
    </w:p>
    <w:p w:rsidR="00B54E17" w:rsidRDefault="00B54E17" w:rsidP="00B54E17">
      <w:pPr>
        <w:spacing w:line="360" w:lineRule="auto"/>
        <w:rPr>
          <w:rFonts w:ascii="宋体" w:hAnsi="宋体" w:cs="宋体" w:hint="eastAsia"/>
          <w:sz w:val="28"/>
          <w:szCs w:val="28"/>
        </w:rPr>
      </w:pPr>
      <w:r>
        <w:rPr>
          <w:rFonts w:ascii="宋体" w:hAnsi="宋体" w:cs="宋体" w:hint="eastAsia"/>
          <w:sz w:val="28"/>
          <w:szCs w:val="28"/>
        </w:rPr>
        <w:t>14、采用</w:t>
      </w:r>
      <w:r w:rsidRPr="00A769AF">
        <w:rPr>
          <w:rFonts w:ascii="宋体" w:hAnsi="宋体" w:cs="宋体" w:hint="eastAsia"/>
          <w:sz w:val="28"/>
          <w:szCs w:val="28"/>
        </w:rPr>
        <w:t>固态脉冲开关与固态极性切换</w:t>
      </w:r>
      <w:r w:rsidRPr="00A769AF">
        <w:rPr>
          <w:rFonts w:ascii="宋体" w:hAnsi="宋体" w:cs="宋体"/>
          <w:sz w:val="28"/>
          <w:szCs w:val="28"/>
        </w:rPr>
        <w:t>(</w:t>
      </w:r>
      <w:r w:rsidRPr="00A769AF">
        <w:rPr>
          <w:rFonts w:ascii="宋体" w:hAnsi="宋体" w:cs="宋体" w:hint="eastAsia"/>
          <w:sz w:val="28"/>
          <w:szCs w:val="28"/>
        </w:rPr>
        <w:t>无机械开关、无火花放电开关或放电管</w:t>
      </w:r>
      <w:r w:rsidRPr="00A769AF">
        <w:rPr>
          <w:rFonts w:ascii="宋体" w:hAnsi="宋体" w:cs="宋体"/>
          <w:sz w:val="28"/>
          <w:szCs w:val="28"/>
        </w:rPr>
        <w:t>)</w:t>
      </w:r>
      <w:r>
        <w:rPr>
          <w:rFonts w:ascii="宋体" w:hAnsi="宋体" w:cs="宋体" w:hint="eastAsia"/>
          <w:sz w:val="28"/>
          <w:szCs w:val="28"/>
        </w:rPr>
        <w:t>。</w:t>
      </w:r>
    </w:p>
    <w:p w:rsidR="00B54E17" w:rsidRDefault="00B54E17" w:rsidP="00B54E17">
      <w:pPr>
        <w:spacing w:line="360" w:lineRule="auto"/>
        <w:rPr>
          <w:rFonts w:ascii="宋体" w:hAnsi="宋体" w:cs="宋体" w:hint="eastAsia"/>
          <w:sz w:val="28"/>
          <w:szCs w:val="28"/>
        </w:rPr>
      </w:pPr>
      <w:r>
        <w:rPr>
          <w:rFonts w:ascii="宋体" w:hAnsi="宋体" w:cs="宋体" w:hint="eastAsia"/>
          <w:sz w:val="28"/>
          <w:szCs w:val="28"/>
        </w:rPr>
        <w:t>15、</w:t>
      </w:r>
      <w:r w:rsidRPr="00A769AF">
        <w:rPr>
          <w:rFonts w:ascii="宋体" w:hAnsi="宋体" w:cs="宋体" w:hint="eastAsia"/>
          <w:sz w:val="28"/>
          <w:szCs w:val="28"/>
        </w:rPr>
        <w:t>内置电压与电流之峰值测量功能</w:t>
      </w:r>
      <w:r w:rsidRPr="00A769AF">
        <w:rPr>
          <w:rFonts w:ascii="宋体" w:hAnsi="宋体" w:cs="宋体"/>
          <w:sz w:val="28"/>
          <w:szCs w:val="28"/>
        </w:rPr>
        <w:t xml:space="preserve">, </w:t>
      </w:r>
      <w:r w:rsidRPr="00A769AF">
        <w:rPr>
          <w:rFonts w:ascii="宋体" w:hAnsi="宋体" w:cs="宋体" w:hint="eastAsia"/>
          <w:sz w:val="28"/>
          <w:szCs w:val="28"/>
        </w:rPr>
        <w:t>有</w:t>
      </w:r>
      <w:r w:rsidRPr="00A769AF">
        <w:rPr>
          <w:rFonts w:ascii="宋体" w:hAnsi="宋体" w:cs="宋体"/>
          <w:sz w:val="28"/>
          <w:szCs w:val="28"/>
        </w:rPr>
        <w:t>v</w:t>
      </w:r>
      <w:r w:rsidRPr="00A769AF">
        <w:rPr>
          <w:rFonts w:ascii="宋体" w:hAnsi="宋体" w:cs="宋体" w:hint="eastAsia"/>
          <w:sz w:val="28"/>
          <w:szCs w:val="28"/>
        </w:rPr>
        <w:t>、</w:t>
      </w:r>
      <w:r w:rsidRPr="00A769AF">
        <w:rPr>
          <w:rFonts w:ascii="宋体" w:hAnsi="宋体" w:cs="宋体"/>
          <w:sz w:val="28"/>
          <w:szCs w:val="28"/>
        </w:rPr>
        <w:t>i</w:t>
      </w:r>
      <w:r w:rsidRPr="00A769AF">
        <w:rPr>
          <w:rFonts w:ascii="宋体" w:hAnsi="宋体" w:cs="宋体" w:hint="eastAsia"/>
          <w:sz w:val="28"/>
          <w:szCs w:val="28"/>
        </w:rPr>
        <w:t>之峰值显示与监视器输出</w:t>
      </w:r>
      <w:r>
        <w:rPr>
          <w:rFonts w:ascii="宋体" w:hAnsi="宋体" w:cs="宋体" w:hint="eastAsia"/>
          <w:sz w:val="28"/>
          <w:szCs w:val="28"/>
        </w:rPr>
        <w:t>。</w:t>
      </w:r>
    </w:p>
    <w:p w:rsidR="00B54E17" w:rsidRPr="00664337" w:rsidRDefault="00B54E17" w:rsidP="00B54E17">
      <w:pPr>
        <w:spacing w:line="360" w:lineRule="auto"/>
        <w:rPr>
          <w:rFonts w:ascii="宋体" w:hAnsi="宋体" w:cs="宋体" w:hint="eastAsia"/>
          <w:sz w:val="28"/>
          <w:szCs w:val="28"/>
        </w:rPr>
      </w:pPr>
      <w:r>
        <w:rPr>
          <w:rFonts w:ascii="宋体" w:hAnsi="宋体" w:cs="宋体" w:hint="eastAsia"/>
          <w:sz w:val="28"/>
          <w:szCs w:val="28"/>
        </w:rPr>
        <w:t>16、支持自动和手动测试。</w:t>
      </w:r>
    </w:p>
    <w:p w:rsidR="00B54E17" w:rsidRPr="000A70EA" w:rsidRDefault="00B54E17" w:rsidP="00B54E17">
      <w:pPr>
        <w:spacing w:line="360" w:lineRule="auto"/>
        <w:rPr>
          <w:rFonts w:ascii="宋体" w:hAnsi="宋体" w:cs="宋体" w:hint="eastAsia"/>
          <w:sz w:val="28"/>
          <w:szCs w:val="28"/>
        </w:rPr>
      </w:pPr>
      <w:r>
        <w:rPr>
          <w:rFonts w:ascii="宋体" w:hAnsi="宋体" w:cs="宋体" w:hint="eastAsia"/>
          <w:sz w:val="28"/>
          <w:szCs w:val="28"/>
        </w:rPr>
        <w:t>17、</w:t>
      </w:r>
      <w:r w:rsidRPr="000A70EA">
        <w:rPr>
          <w:rFonts w:ascii="宋体" w:hAnsi="宋体" w:cs="宋体" w:hint="eastAsia"/>
          <w:sz w:val="28"/>
          <w:szCs w:val="28"/>
        </w:rPr>
        <w:t>有方便的自动报告生成功能，用户可以方便的把需要的数据添加到报告栏中生成报告文件。</w:t>
      </w:r>
    </w:p>
    <w:p w:rsidR="00B54E17" w:rsidRPr="000A70EA" w:rsidRDefault="00B54E17" w:rsidP="00B54E17">
      <w:pPr>
        <w:pStyle w:val="aa"/>
        <w:tabs>
          <w:tab w:val="left" w:pos="1800"/>
        </w:tabs>
        <w:spacing w:line="360" w:lineRule="auto"/>
        <w:ind w:firstLineChars="0" w:firstLine="0"/>
        <w:rPr>
          <w:rFonts w:cs="宋体" w:hint="eastAsia"/>
          <w:sz w:val="28"/>
          <w:szCs w:val="28"/>
        </w:rPr>
      </w:pPr>
      <w:r>
        <w:rPr>
          <w:rFonts w:cs="宋体" w:hint="eastAsia"/>
          <w:sz w:val="28"/>
          <w:szCs w:val="28"/>
        </w:rPr>
        <w:t>18</w:t>
      </w:r>
      <w:r w:rsidRPr="000A70EA">
        <w:rPr>
          <w:rFonts w:cs="宋体" w:hint="eastAsia"/>
          <w:sz w:val="28"/>
          <w:szCs w:val="28"/>
        </w:rPr>
        <w:t>、适用于航空标准</w:t>
      </w:r>
      <w:r w:rsidRPr="000A70EA">
        <w:rPr>
          <w:rFonts w:cs="宋体"/>
          <w:sz w:val="28"/>
          <w:szCs w:val="28"/>
        </w:rPr>
        <w:t>(DO 160)</w:t>
      </w:r>
      <w:r w:rsidRPr="000A70EA">
        <w:rPr>
          <w:rFonts w:cs="宋体" w:hint="eastAsia"/>
          <w:sz w:val="28"/>
          <w:szCs w:val="28"/>
        </w:rPr>
        <w:t>软件证书</w:t>
      </w:r>
      <w:r>
        <w:rPr>
          <w:rFonts w:cs="宋体" w:hint="eastAsia"/>
          <w:sz w:val="28"/>
          <w:szCs w:val="28"/>
        </w:rPr>
        <w:t>。</w:t>
      </w:r>
    </w:p>
    <w:p w:rsidR="00B54E17" w:rsidRPr="000A70EA" w:rsidRDefault="00B54E17" w:rsidP="00B54E17">
      <w:pPr>
        <w:pStyle w:val="aa"/>
        <w:tabs>
          <w:tab w:val="left" w:pos="1800"/>
        </w:tabs>
        <w:spacing w:line="360" w:lineRule="auto"/>
        <w:ind w:firstLineChars="0" w:firstLine="0"/>
        <w:rPr>
          <w:rFonts w:cs="宋体" w:hint="eastAsia"/>
          <w:sz w:val="28"/>
          <w:szCs w:val="28"/>
        </w:rPr>
      </w:pPr>
      <w:r>
        <w:rPr>
          <w:rFonts w:cs="宋体" w:hint="eastAsia"/>
          <w:sz w:val="28"/>
          <w:szCs w:val="28"/>
        </w:rPr>
        <w:lastRenderedPageBreak/>
        <w:t>19</w:t>
      </w:r>
      <w:r w:rsidRPr="000A70EA">
        <w:rPr>
          <w:rFonts w:cs="宋体" w:hint="eastAsia"/>
          <w:sz w:val="28"/>
          <w:szCs w:val="28"/>
        </w:rPr>
        <w:t>、适用于分析和测量功能软件证书</w:t>
      </w:r>
      <w:r>
        <w:rPr>
          <w:rFonts w:cs="宋体" w:hint="eastAsia"/>
          <w:sz w:val="28"/>
          <w:szCs w:val="28"/>
        </w:rPr>
        <w:t>。</w:t>
      </w:r>
    </w:p>
    <w:p w:rsidR="00B54E17" w:rsidRPr="00A0328A" w:rsidRDefault="00B54E17" w:rsidP="00B54E17">
      <w:pPr>
        <w:pStyle w:val="aa"/>
        <w:tabs>
          <w:tab w:val="left" w:pos="1800"/>
        </w:tabs>
        <w:ind w:firstLineChars="0" w:firstLine="0"/>
        <w:rPr>
          <w:rFonts w:cs="宋体" w:hint="eastAsia"/>
          <w:sz w:val="28"/>
          <w:szCs w:val="28"/>
        </w:rPr>
      </w:pPr>
      <w:r>
        <w:rPr>
          <w:rFonts w:cs="宋体" w:hint="eastAsia"/>
          <w:sz w:val="28"/>
          <w:szCs w:val="28"/>
        </w:rPr>
        <w:t>20、设备验收前应提供</w:t>
      </w:r>
      <w:r w:rsidRPr="00A0328A">
        <w:rPr>
          <w:rFonts w:cs="宋体"/>
          <w:sz w:val="28"/>
          <w:szCs w:val="28"/>
        </w:rPr>
        <w:t>RTCA/DO-160</w:t>
      </w:r>
      <w:r w:rsidRPr="00A0328A">
        <w:rPr>
          <w:rFonts w:cs="宋体" w:hint="eastAsia"/>
          <w:sz w:val="28"/>
          <w:szCs w:val="28"/>
        </w:rPr>
        <w:t>D/</w:t>
      </w:r>
      <w:r w:rsidRPr="00A0328A">
        <w:rPr>
          <w:rFonts w:cs="宋体"/>
          <w:sz w:val="28"/>
          <w:szCs w:val="28"/>
        </w:rPr>
        <w:t>E</w:t>
      </w:r>
      <w:r w:rsidRPr="00A0328A">
        <w:rPr>
          <w:rFonts w:cs="宋体" w:hint="eastAsia"/>
          <w:sz w:val="28"/>
          <w:szCs w:val="28"/>
        </w:rPr>
        <w:t xml:space="preserve">/F/G </w:t>
      </w:r>
      <w:r>
        <w:rPr>
          <w:rFonts w:cs="宋体" w:hint="eastAsia"/>
          <w:sz w:val="28"/>
          <w:szCs w:val="28"/>
        </w:rPr>
        <w:t>四个版本</w:t>
      </w:r>
      <w:r w:rsidRPr="00A0328A">
        <w:rPr>
          <w:rFonts w:cs="宋体"/>
          <w:sz w:val="28"/>
          <w:szCs w:val="28"/>
        </w:rPr>
        <w:t>Section22</w:t>
      </w:r>
      <w:r w:rsidRPr="00A0328A">
        <w:rPr>
          <w:rFonts w:cs="宋体" w:hint="eastAsia"/>
          <w:sz w:val="28"/>
          <w:szCs w:val="28"/>
        </w:rPr>
        <w:t>和</w:t>
      </w:r>
      <w:r w:rsidRPr="00A0328A">
        <w:rPr>
          <w:rFonts w:cs="宋体"/>
          <w:sz w:val="28"/>
          <w:szCs w:val="28"/>
        </w:rPr>
        <w:t>《民用飞机机载设备环境条件和试验方法 第24部分：雷电感应瞬态敏感度试验》</w:t>
      </w:r>
      <w:r w:rsidRPr="00A0328A">
        <w:rPr>
          <w:rFonts w:cs="宋体" w:hint="eastAsia"/>
          <w:sz w:val="28"/>
          <w:szCs w:val="28"/>
        </w:rPr>
        <w:t>（</w:t>
      </w:r>
      <w:r w:rsidRPr="00A0328A">
        <w:rPr>
          <w:rFonts w:cs="宋体"/>
          <w:sz w:val="28"/>
          <w:szCs w:val="28"/>
        </w:rPr>
        <w:t>HB6167.24-2014</w:t>
      </w:r>
      <w:r>
        <w:rPr>
          <w:rFonts w:cs="宋体" w:hint="eastAsia"/>
          <w:sz w:val="28"/>
          <w:szCs w:val="28"/>
        </w:rPr>
        <w:t>）标准培训，便于设备到货后缩短验收周期。</w:t>
      </w:r>
    </w:p>
    <w:p w:rsidR="00B54E17" w:rsidRPr="00A769AF" w:rsidRDefault="00B54E17" w:rsidP="00B54E17">
      <w:pPr>
        <w:pStyle w:val="aa"/>
        <w:tabs>
          <w:tab w:val="left" w:pos="1800"/>
        </w:tabs>
        <w:ind w:firstLineChars="0" w:firstLine="0"/>
        <w:rPr>
          <w:rFonts w:cs="宋体" w:hint="eastAsia"/>
          <w:sz w:val="28"/>
          <w:szCs w:val="28"/>
        </w:rPr>
      </w:pPr>
      <w:r>
        <w:rPr>
          <w:rFonts w:cs="宋体" w:hint="eastAsia"/>
          <w:sz w:val="28"/>
          <w:szCs w:val="28"/>
        </w:rPr>
        <w:t>21</w:t>
      </w:r>
      <w:r w:rsidRPr="00A0328A">
        <w:rPr>
          <w:rFonts w:cs="宋体" w:hint="eastAsia"/>
          <w:sz w:val="28"/>
          <w:szCs w:val="28"/>
        </w:rPr>
        <w:t>、保修期：设备验收后保修期至少</w:t>
      </w:r>
      <w:r>
        <w:rPr>
          <w:rFonts w:cs="宋体" w:hint="eastAsia"/>
          <w:sz w:val="28"/>
          <w:szCs w:val="28"/>
        </w:rPr>
        <w:t>5</w:t>
      </w:r>
      <w:r w:rsidRPr="00A0328A">
        <w:rPr>
          <w:rFonts w:cs="宋体" w:hint="eastAsia"/>
          <w:sz w:val="28"/>
          <w:szCs w:val="28"/>
        </w:rPr>
        <w:t>年。</w:t>
      </w:r>
    </w:p>
    <w:p w:rsidR="009003E0" w:rsidRPr="00B54E17" w:rsidRDefault="009003E0" w:rsidP="00776D3C"/>
    <w:p w:rsidR="007B5D07" w:rsidRDefault="00AB03F5" w:rsidP="00AB03F5">
      <w:pPr>
        <w:pStyle w:val="1"/>
      </w:pPr>
      <w:bookmarkStart w:id="66" w:name="_Toc439168855"/>
      <w:r>
        <w:rPr>
          <w:rFonts w:hint="eastAsia"/>
        </w:rPr>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lastRenderedPageBreak/>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3E76A6">
              <w:rPr>
                <w:rFonts w:hint="eastAsia"/>
                <w:szCs w:val="21"/>
              </w:rPr>
              <w:t>4</w:t>
            </w:r>
            <w:r w:rsidR="008B3412">
              <w:rPr>
                <w:rFonts w:hint="eastAsia"/>
                <w:szCs w:val="21"/>
              </w:rPr>
              <w:t>.</w:t>
            </w:r>
            <w:r>
              <w:rPr>
                <w:rFonts w:hint="eastAsia"/>
                <w:szCs w:val="21"/>
              </w:rPr>
              <w:t>201</w:t>
            </w:r>
            <w:r w:rsidR="003E76A6">
              <w:rPr>
                <w:rFonts w:hint="eastAsia"/>
                <w:szCs w:val="21"/>
              </w:rPr>
              <w:t>5</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r w:rsidR="00A86909">
        <w:rPr>
          <w:rFonts w:hint="eastAsia"/>
        </w:rPr>
        <w:t>（必须提供）</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54E17">
        <w:rPr>
          <w:rFonts w:ascii="宋体" w:hAnsi="宋体" w:hint="eastAsia"/>
          <w:sz w:val="24"/>
        </w:rPr>
        <w:t>GDJL-16/12-116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0C4DD3">
        <w:rPr>
          <w:rFonts w:asciiTheme="minorEastAsia" w:hAnsiTheme="minorEastAsia" w:hint="eastAsia"/>
          <w:sz w:val="24"/>
        </w:rPr>
        <w:t>西安</w:t>
      </w:r>
      <w:r w:rsidR="00D37AAD">
        <w:rPr>
          <w:rFonts w:asciiTheme="minorEastAsia" w:hAnsiTheme="minorEastAsia" w:hint="eastAsia"/>
          <w:sz w:val="24"/>
        </w:rPr>
        <w:t>实验室</w:t>
      </w:r>
      <w:r w:rsidR="000C4DD3">
        <w:rPr>
          <w:rFonts w:asciiTheme="minorEastAsia" w:hAnsiTheme="minorEastAsia" w:hint="eastAsia"/>
          <w:sz w:val="24"/>
        </w:rPr>
        <w:t>间接雷击测试系统</w:t>
      </w:r>
      <w:r w:rsidR="00D37AAD">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54E17">
        <w:rPr>
          <w:rFonts w:ascii="宋体" w:hAnsi="宋体" w:hint="eastAsia"/>
          <w:sz w:val="24"/>
        </w:rPr>
        <w:t>GDJL-16/12-116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2013.</w:t>
      </w:r>
      <w:r w:rsidR="0042362D">
        <w:rPr>
          <w:rFonts w:hint="eastAsia"/>
        </w:rPr>
        <w:t>2014年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02413" w:rsidRPr="00EC79E3">
        <w:rPr>
          <w:rFonts w:hint="eastAsia"/>
        </w:rPr>
        <w:t>企业资质证书</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02413">
        <w:t xml:space="preserve"> </w:t>
      </w:r>
      <w:r w:rsidR="00C02413">
        <w:rPr>
          <w:rFonts w:hint="eastAsia"/>
        </w:rPr>
        <w:t>2014</w:t>
      </w:r>
      <w:r w:rsidR="00C02413">
        <w:rPr>
          <w:rFonts w:hint="eastAsia"/>
        </w:rPr>
        <w:t>、</w:t>
      </w:r>
      <w:r w:rsidR="00C02413">
        <w:rPr>
          <w:rFonts w:hint="eastAsia"/>
        </w:rPr>
        <w:t xml:space="preserve"> 2015</w:t>
      </w:r>
      <w:r w:rsidR="00C02413">
        <w:rPr>
          <w:rFonts w:hint="eastAsia"/>
        </w:rPr>
        <w:t>年财务审计报告及资产负债表、利润表、现金流量表、所有者权益变动表</w:t>
      </w:r>
    </w:p>
    <w:p w:rsidR="00621233" w:rsidRPr="00621233" w:rsidRDefault="00621233" w:rsidP="00621233"/>
    <w:p w:rsidR="004E7CF3" w:rsidRDefault="00621233" w:rsidP="008234A5">
      <w:pPr>
        <w:pStyle w:val="3"/>
      </w:pPr>
      <w:bookmarkStart w:id="155" w:name="_Toc439168877"/>
      <w:r>
        <w:rPr>
          <w:rFonts w:hint="eastAsia"/>
        </w:rPr>
        <w:t>4.4</w:t>
      </w:r>
      <w:bookmarkEnd w:id="155"/>
      <w:r w:rsidR="00C02413">
        <w:rPr>
          <w:rFonts w:hint="eastAsia"/>
        </w:rPr>
        <w:t xml:space="preserve"> </w:t>
      </w:r>
      <w:r w:rsidR="00C02413">
        <w:rPr>
          <w:rFonts w:hint="eastAsia"/>
        </w:rPr>
        <w:t>投标人认为需要提交的其它投标资料</w:t>
      </w:r>
      <w:r w:rsidR="004E7CF3">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B54E17">
        <w:rPr>
          <w:rFonts w:ascii="宋体" w:hAnsi="宋体" w:hint="eastAsia"/>
          <w:bCs/>
          <w:sz w:val="24"/>
        </w:rPr>
        <w:t>GDJL-16/12-116</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5F4F12">
      <w:pPr>
        <w:spacing w:line="360" w:lineRule="auto"/>
        <w:rPr>
          <w:b/>
          <w:sz w:val="24"/>
        </w:rPr>
      </w:pPr>
      <w:r w:rsidRPr="001C7A4C">
        <w:rPr>
          <w:rFonts w:hint="eastAsia"/>
          <w:b/>
          <w:sz w:val="24"/>
        </w:rPr>
        <w:t>合同执行计划（投标人应详细描述中标后具体的履行合同时间计划）</w:t>
      </w:r>
    </w:p>
    <w:tbl>
      <w:tblPr>
        <w:tblW w:w="8584" w:type="dxa"/>
        <w:jc w:val="center"/>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5"/>
        <w:gridCol w:w="2971"/>
        <w:gridCol w:w="2368"/>
        <w:gridCol w:w="1980"/>
      </w:tblGrid>
      <w:tr w:rsidR="001C7A4C" w:rsidTr="005F4F12">
        <w:trPr>
          <w:trHeight w:hRule="exact" w:val="699"/>
          <w:jc w:val="center"/>
        </w:trPr>
        <w:tc>
          <w:tcPr>
            <w:tcW w:w="1265"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808"/>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5F4F12">
      <w:pPr>
        <w:spacing w:line="360" w:lineRule="exact"/>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8"/>
      <w:footerReference w:type="default" r:id="rId19"/>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8C9" w:rsidRDefault="006D48C9" w:rsidP="004E6772">
      <w:r>
        <w:separator/>
      </w:r>
    </w:p>
  </w:endnote>
  <w:endnote w:type="continuationSeparator" w:id="1">
    <w:p w:rsidR="006D48C9" w:rsidRDefault="006D48C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3E0" w:rsidRDefault="009003E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9003E0" w:rsidRPr="00EA057E" w:rsidRDefault="00852FA0">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9003E0"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B2369C" w:rsidRPr="00B2369C">
          <w:rPr>
            <w:rFonts w:asciiTheme="minorEastAsia" w:hAnsiTheme="minorEastAsia"/>
            <w:b/>
            <w:noProof/>
            <w:sz w:val="24"/>
            <w:szCs w:val="24"/>
            <w:lang w:val="zh-CN"/>
          </w:rPr>
          <w:t>32</w:t>
        </w:r>
        <w:r w:rsidRPr="00EA057E">
          <w:rPr>
            <w:rFonts w:asciiTheme="minorEastAsia" w:eastAsiaTheme="minorEastAsia" w:hAnsiTheme="minorEastAsia"/>
            <w:b/>
            <w:sz w:val="24"/>
            <w:szCs w:val="24"/>
          </w:rPr>
          <w:fldChar w:fldCharType="end"/>
        </w:r>
      </w:p>
    </w:sdtContent>
  </w:sdt>
  <w:p w:rsidR="009003E0" w:rsidRDefault="009003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8C9" w:rsidRDefault="006D48C9" w:rsidP="004E6772">
      <w:r>
        <w:separator/>
      </w:r>
    </w:p>
  </w:footnote>
  <w:footnote w:type="continuationSeparator" w:id="1">
    <w:p w:rsidR="006D48C9" w:rsidRDefault="006D48C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3E0" w:rsidRPr="004E6772" w:rsidRDefault="009003E0"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B54E17">
      <w:rPr>
        <w:rFonts w:ascii="宋体" w:hAnsi="宋体" w:cs="宋体" w:hint="eastAsia"/>
        <w:kern w:val="0"/>
        <w:sz w:val="21"/>
        <w:szCs w:val="21"/>
      </w:rPr>
      <w:t>西安</w:t>
    </w:r>
    <w:r>
      <w:rPr>
        <w:rFonts w:ascii="宋体" w:hAnsi="宋体" w:cs="宋体" w:hint="eastAsia"/>
        <w:kern w:val="0"/>
        <w:sz w:val="21"/>
        <w:szCs w:val="21"/>
      </w:rPr>
      <w:t>实验室</w:t>
    </w:r>
    <w:r w:rsidR="000C4DD3">
      <w:rPr>
        <w:rFonts w:ascii="宋体" w:hAnsi="宋体" w:cs="宋体" w:hint="eastAsia"/>
        <w:kern w:val="0"/>
        <w:sz w:val="21"/>
        <w:szCs w:val="21"/>
      </w:rPr>
      <w:t>间接雷击测试系统</w:t>
    </w:r>
    <w:r>
      <w:rPr>
        <w:rFonts w:ascii="宋体" w:hAnsi="宋体" w:cs="宋体" w:hint="eastAsia"/>
        <w:kern w:val="0"/>
        <w:sz w:val="21"/>
        <w:szCs w:val="21"/>
      </w:rPr>
      <w:t>采购</w:t>
    </w:r>
    <w:r w:rsidRPr="00D259BF">
      <w:rPr>
        <w:rFonts w:ascii="宋体" w:hAnsi="宋体" w:cs="宋体" w:hint="eastAsia"/>
        <w:kern w:val="0"/>
        <w:sz w:val="21"/>
        <w:szCs w:val="21"/>
      </w:rPr>
      <w:t>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3E0" w:rsidRPr="004E6772" w:rsidRDefault="009003E0"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B54E17">
      <w:rPr>
        <w:rFonts w:ascii="宋体" w:hAnsi="宋体" w:cs="宋体" w:hint="eastAsia"/>
        <w:kern w:val="0"/>
        <w:sz w:val="21"/>
        <w:szCs w:val="21"/>
      </w:rPr>
      <w:t>西安</w:t>
    </w:r>
    <w:r>
      <w:rPr>
        <w:rFonts w:ascii="宋体" w:hAnsi="宋体" w:cs="宋体" w:hint="eastAsia"/>
        <w:kern w:val="0"/>
        <w:sz w:val="21"/>
        <w:szCs w:val="21"/>
      </w:rPr>
      <w:t>实验室</w:t>
    </w:r>
    <w:r w:rsidR="000C4DD3">
      <w:rPr>
        <w:rFonts w:ascii="宋体" w:hAnsi="宋体" w:cs="宋体" w:hint="eastAsia"/>
        <w:kern w:val="0"/>
        <w:sz w:val="21"/>
        <w:szCs w:val="21"/>
      </w:rPr>
      <w:t>间接雷击测试系统</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2"/>
      <w:numFmt w:val="chineseCounting"/>
      <w:suff w:val="nothing"/>
      <w:lvlText w:val="%1、"/>
      <w:lvlJc w:val="left"/>
    </w:lvl>
  </w:abstractNum>
  <w:abstractNum w:abstractNumId="1">
    <w:nsid w:val="0000000C"/>
    <w:multiLevelType w:val="singleLevel"/>
    <w:tmpl w:val="0000000C"/>
    <w:lvl w:ilvl="0">
      <w:start w:val="4"/>
      <w:numFmt w:val="chineseCounting"/>
      <w:suff w:val="nothing"/>
      <w:lvlText w:val="%1、"/>
      <w:lvlJc w:val="left"/>
    </w:lvl>
  </w:abstractNum>
  <w:abstractNum w:abstractNumId="2">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F0605D"/>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4C61B6"/>
    <w:multiLevelType w:val="multilevel"/>
    <w:tmpl w:val="184C61B6"/>
    <w:lvl w:ilvl="0">
      <w:start w:val="1"/>
      <w:numFmt w:val="chineseCountingThousand"/>
      <w:lvlText w:val="%1、"/>
      <w:lvlJc w:val="left"/>
      <w:pPr>
        <w:ind w:left="420" w:hanging="420"/>
      </w:pPr>
      <w:rPr>
        <w:rFonts w:hint="eastAsia"/>
      </w:rPr>
    </w:lvl>
    <w:lvl w:ilvl="1">
      <w:start w:val="1"/>
      <w:numFmt w:val="decimal"/>
      <w:isLgl/>
      <w:lvlText w:val="%1.%2"/>
      <w:lvlJc w:val="left"/>
      <w:pPr>
        <w:tabs>
          <w:tab w:val="num" w:pos="680"/>
        </w:tabs>
        <w:ind w:left="680" w:hanging="6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8">
    <w:nsid w:val="2C3F21BE"/>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1">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6797057"/>
    <w:multiLevelType w:val="multilevel"/>
    <w:tmpl w:val="367970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EE4690"/>
    <w:multiLevelType w:val="multilevel"/>
    <w:tmpl w:val="84BEF018"/>
    <w:lvl w:ilvl="0">
      <w:start w:val="4"/>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6F21E1"/>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1D42B35"/>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2"/>
  </w:num>
  <w:num w:numId="2">
    <w:abstractNumId w:val="25"/>
  </w:num>
  <w:num w:numId="3">
    <w:abstractNumId w:val="24"/>
  </w:num>
  <w:num w:numId="4">
    <w:abstractNumId w:val="9"/>
  </w:num>
  <w:num w:numId="5">
    <w:abstractNumId w:val="6"/>
  </w:num>
  <w:num w:numId="6">
    <w:abstractNumId w:val="4"/>
  </w:num>
  <w:num w:numId="7">
    <w:abstractNumId w:val="20"/>
  </w:num>
  <w:num w:numId="8">
    <w:abstractNumId w:val="16"/>
  </w:num>
  <w:num w:numId="9">
    <w:abstractNumId w:val="15"/>
  </w:num>
  <w:num w:numId="10">
    <w:abstractNumId w:val="18"/>
  </w:num>
  <w:num w:numId="11">
    <w:abstractNumId w:val="22"/>
  </w:num>
  <w:num w:numId="12">
    <w:abstractNumId w:val="11"/>
  </w:num>
  <w:num w:numId="13">
    <w:abstractNumId w:val="28"/>
  </w:num>
  <w:num w:numId="14">
    <w:abstractNumId w:val="21"/>
  </w:num>
  <w:num w:numId="15">
    <w:abstractNumId w:val="2"/>
  </w:num>
  <w:num w:numId="16">
    <w:abstractNumId w:val="17"/>
  </w:num>
  <w:num w:numId="17">
    <w:abstractNumId w:val="14"/>
  </w:num>
  <w:num w:numId="18">
    <w:abstractNumId w:val="7"/>
  </w:num>
  <w:num w:numId="19">
    <w:abstractNumId w:val="10"/>
  </w:num>
  <w:num w:numId="20">
    <w:abstractNumId w:val="23"/>
  </w:num>
  <w:num w:numId="21">
    <w:abstractNumId w:val="5"/>
  </w:num>
  <w:num w:numId="22">
    <w:abstractNumId w:val="13"/>
  </w:num>
  <w:num w:numId="23">
    <w:abstractNumId w:val="19"/>
  </w:num>
  <w:num w:numId="24">
    <w:abstractNumId w:val="0"/>
  </w:num>
  <w:num w:numId="25">
    <w:abstractNumId w:val="1"/>
  </w:num>
  <w:num w:numId="26">
    <w:abstractNumId w:val="26"/>
  </w:num>
  <w:num w:numId="27">
    <w:abstractNumId w:val="3"/>
  </w:num>
  <w:num w:numId="28">
    <w:abstractNumId w:val="27"/>
  </w:num>
  <w:num w:numId="29">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36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2173D"/>
    <w:rsid w:val="000435BE"/>
    <w:rsid w:val="00047868"/>
    <w:rsid w:val="000660D6"/>
    <w:rsid w:val="00073691"/>
    <w:rsid w:val="00085E60"/>
    <w:rsid w:val="000C4DD3"/>
    <w:rsid w:val="000D202A"/>
    <w:rsid w:val="000D316D"/>
    <w:rsid w:val="000E2A3C"/>
    <w:rsid w:val="000E5EC6"/>
    <w:rsid w:val="000F02DF"/>
    <w:rsid w:val="000F0F0D"/>
    <w:rsid w:val="00105D04"/>
    <w:rsid w:val="00117F7C"/>
    <w:rsid w:val="001310AD"/>
    <w:rsid w:val="00141AF1"/>
    <w:rsid w:val="00150DC5"/>
    <w:rsid w:val="00151BDD"/>
    <w:rsid w:val="00170D32"/>
    <w:rsid w:val="0017243F"/>
    <w:rsid w:val="00180270"/>
    <w:rsid w:val="00183905"/>
    <w:rsid w:val="00183E40"/>
    <w:rsid w:val="00193A7F"/>
    <w:rsid w:val="001A7314"/>
    <w:rsid w:val="001A7C33"/>
    <w:rsid w:val="001B0552"/>
    <w:rsid w:val="001B15DB"/>
    <w:rsid w:val="001B1AD4"/>
    <w:rsid w:val="001C2ADB"/>
    <w:rsid w:val="001C3B4F"/>
    <w:rsid w:val="001C4608"/>
    <w:rsid w:val="001C7A4C"/>
    <w:rsid w:val="001D13CB"/>
    <w:rsid w:val="001E03A9"/>
    <w:rsid w:val="001E12DC"/>
    <w:rsid w:val="001F620B"/>
    <w:rsid w:val="00234A58"/>
    <w:rsid w:val="00237C5F"/>
    <w:rsid w:val="00242F10"/>
    <w:rsid w:val="0025107C"/>
    <w:rsid w:val="0025473E"/>
    <w:rsid w:val="002A5536"/>
    <w:rsid w:val="002B165D"/>
    <w:rsid w:val="002B1AA9"/>
    <w:rsid w:val="002D2EBE"/>
    <w:rsid w:val="002E2873"/>
    <w:rsid w:val="002E3349"/>
    <w:rsid w:val="002E5C79"/>
    <w:rsid w:val="002F445D"/>
    <w:rsid w:val="00301B76"/>
    <w:rsid w:val="00312016"/>
    <w:rsid w:val="003134D4"/>
    <w:rsid w:val="0031479C"/>
    <w:rsid w:val="00324FCE"/>
    <w:rsid w:val="00355617"/>
    <w:rsid w:val="0036384D"/>
    <w:rsid w:val="00373D94"/>
    <w:rsid w:val="003807B9"/>
    <w:rsid w:val="0038172A"/>
    <w:rsid w:val="003828EE"/>
    <w:rsid w:val="00387F7E"/>
    <w:rsid w:val="00391E9F"/>
    <w:rsid w:val="003928A6"/>
    <w:rsid w:val="003A0A60"/>
    <w:rsid w:val="003A23E5"/>
    <w:rsid w:val="003A7CD9"/>
    <w:rsid w:val="003B5FE6"/>
    <w:rsid w:val="003B635D"/>
    <w:rsid w:val="003D1D7C"/>
    <w:rsid w:val="003E76A6"/>
    <w:rsid w:val="003F434B"/>
    <w:rsid w:val="00404CE7"/>
    <w:rsid w:val="004117E6"/>
    <w:rsid w:val="0042362D"/>
    <w:rsid w:val="004303A8"/>
    <w:rsid w:val="0045557D"/>
    <w:rsid w:val="00467A6C"/>
    <w:rsid w:val="00470380"/>
    <w:rsid w:val="0047117D"/>
    <w:rsid w:val="00472531"/>
    <w:rsid w:val="0048186D"/>
    <w:rsid w:val="00497236"/>
    <w:rsid w:val="004B7940"/>
    <w:rsid w:val="004C15A8"/>
    <w:rsid w:val="004C16C5"/>
    <w:rsid w:val="004C63B4"/>
    <w:rsid w:val="004D0216"/>
    <w:rsid w:val="004E32A8"/>
    <w:rsid w:val="004E6772"/>
    <w:rsid w:val="004E7CF3"/>
    <w:rsid w:val="004F3B6C"/>
    <w:rsid w:val="005101DA"/>
    <w:rsid w:val="00521CD8"/>
    <w:rsid w:val="005348CA"/>
    <w:rsid w:val="005424A4"/>
    <w:rsid w:val="005575D5"/>
    <w:rsid w:val="00557F68"/>
    <w:rsid w:val="00563BAC"/>
    <w:rsid w:val="00573AE3"/>
    <w:rsid w:val="0059396B"/>
    <w:rsid w:val="005A2B7D"/>
    <w:rsid w:val="005B3EB8"/>
    <w:rsid w:val="005C26DA"/>
    <w:rsid w:val="005E5AD3"/>
    <w:rsid w:val="005E729F"/>
    <w:rsid w:val="005F3BF5"/>
    <w:rsid w:val="005F4F12"/>
    <w:rsid w:val="005F796F"/>
    <w:rsid w:val="00601851"/>
    <w:rsid w:val="00613BBA"/>
    <w:rsid w:val="00620612"/>
    <w:rsid w:val="0062117B"/>
    <w:rsid w:val="00621233"/>
    <w:rsid w:val="00631DE1"/>
    <w:rsid w:val="00633855"/>
    <w:rsid w:val="0063443E"/>
    <w:rsid w:val="00634EE1"/>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D48C9"/>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76D3C"/>
    <w:rsid w:val="00784777"/>
    <w:rsid w:val="00792153"/>
    <w:rsid w:val="00792BB8"/>
    <w:rsid w:val="00792E80"/>
    <w:rsid w:val="00793070"/>
    <w:rsid w:val="00793E74"/>
    <w:rsid w:val="00796940"/>
    <w:rsid w:val="007B00B6"/>
    <w:rsid w:val="007B5D07"/>
    <w:rsid w:val="007B7D36"/>
    <w:rsid w:val="007C22B6"/>
    <w:rsid w:val="007C6E40"/>
    <w:rsid w:val="007E4589"/>
    <w:rsid w:val="007E7484"/>
    <w:rsid w:val="00810C89"/>
    <w:rsid w:val="008136AF"/>
    <w:rsid w:val="00813CEE"/>
    <w:rsid w:val="008151B3"/>
    <w:rsid w:val="00820D99"/>
    <w:rsid w:val="008234A5"/>
    <w:rsid w:val="00825A7A"/>
    <w:rsid w:val="00827AA9"/>
    <w:rsid w:val="00831B3B"/>
    <w:rsid w:val="00852FA0"/>
    <w:rsid w:val="00857F1C"/>
    <w:rsid w:val="00862EA1"/>
    <w:rsid w:val="00872656"/>
    <w:rsid w:val="008754C9"/>
    <w:rsid w:val="00875B21"/>
    <w:rsid w:val="008833AA"/>
    <w:rsid w:val="00893778"/>
    <w:rsid w:val="008A217F"/>
    <w:rsid w:val="008A4F62"/>
    <w:rsid w:val="008A75A6"/>
    <w:rsid w:val="008B3412"/>
    <w:rsid w:val="008D2F32"/>
    <w:rsid w:val="008D7A5D"/>
    <w:rsid w:val="008E0CF5"/>
    <w:rsid w:val="008E2DB4"/>
    <w:rsid w:val="008E3C21"/>
    <w:rsid w:val="009003E0"/>
    <w:rsid w:val="009134EE"/>
    <w:rsid w:val="009150E2"/>
    <w:rsid w:val="00917835"/>
    <w:rsid w:val="0093487D"/>
    <w:rsid w:val="0094096E"/>
    <w:rsid w:val="00943585"/>
    <w:rsid w:val="0096193D"/>
    <w:rsid w:val="0096675D"/>
    <w:rsid w:val="009756CF"/>
    <w:rsid w:val="00997AA2"/>
    <w:rsid w:val="009A52EE"/>
    <w:rsid w:val="009B1EC7"/>
    <w:rsid w:val="009C4C6C"/>
    <w:rsid w:val="009D1ABE"/>
    <w:rsid w:val="009D1B24"/>
    <w:rsid w:val="009E0C33"/>
    <w:rsid w:val="00A04003"/>
    <w:rsid w:val="00A10D71"/>
    <w:rsid w:val="00A21C99"/>
    <w:rsid w:val="00A245C3"/>
    <w:rsid w:val="00A50102"/>
    <w:rsid w:val="00A5575A"/>
    <w:rsid w:val="00A63F64"/>
    <w:rsid w:val="00A677C6"/>
    <w:rsid w:val="00A75388"/>
    <w:rsid w:val="00A80671"/>
    <w:rsid w:val="00A81DAE"/>
    <w:rsid w:val="00A86909"/>
    <w:rsid w:val="00A90C34"/>
    <w:rsid w:val="00A943C7"/>
    <w:rsid w:val="00AA1720"/>
    <w:rsid w:val="00AB03F5"/>
    <w:rsid w:val="00AB72FA"/>
    <w:rsid w:val="00AC3F00"/>
    <w:rsid w:val="00AC7F7D"/>
    <w:rsid w:val="00AD18D2"/>
    <w:rsid w:val="00AD2C1C"/>
    <w:rsid w:val="00AD57BE"/>
    <w:rsid w:val="00AE258D"/>
    <w:rsid w:val="00AF0E70"/>
    <w:rsid w:val="00AF6B3B"/>
    <w:rsid w:val="00B2328C"/>
    <w:rsid w:val="00B2369C"/>
    <w:rsid w:val="00B306BB"/>
    <w:rsid w:val="00B32ECA"/>
    <w:rsid w:val="00B40DEC"/>
    <w:rsid w:val="00B41812"/>
    <w:rsid w:val="00B473CD"/>
    <w:rsid w:val="00B534DF"/>
    <w:rsid w:val="00B54E17"/>
    <w:rsid w:val="00B85917"/>
    <w:rsid w:val="00B90C74"/>
    <w:rsid w:val="00B96D66"/>
    <w:rsid w:val="00BA4EAF"/>
    <w:rsid w:val="00BA5387"/>
    <w:rsid w:val="00BA6CA8"/>
    <w:rsid w:val="00BB71E2"/>
    <w:rsid w:val="00BD3F33"/>
    <w:rsid w:val="00BE7B46"/>
    <w:rsid w:val="00C02413"/>
    <w:rsid w:val="00C026A2"/>
    <w:rsid w:val="00C02E48"/>
    <w:rsid w:val="00C066F2"/>
    <w:rsid w:val="00C115B7"/>
    <w:rsid w:val="00C17E10"/>
    <w:rsid w:val="00C21CBA"/>
    <w:rsid w:val="00C332F4"/>
    <w:rsid w:val="00C55313"/>
    <w:rsid w:val="00C711B9"/>
    <w:rsid w:val="00C86518"/>
    <w:rsid w:val="00CA6849"/>
    <w:rsid w:val="00CC24A8"/>
    <w:rsid w:val="00CC74C0"/>
    <w:rsid w:val="00CD0421"/>
    <w:rsid w:val="00CE08D9"/>
    <w:rsid w:val="00CE13DA"/>
    <w:rsid w:val="00CF0BDE"/>
    <w:rsid w:val="00CF13D4"/>
    <w:rsid w:val="00CF1428"/>
    <w:rsid w:val="00CF2B89"/>
    <w:rsid w:val="00D02C21"/>
    <w:rsid w:val="00D17D1B"/>
    <w:rsid w:val="00D204AF"/>
    <w:rsid w:val="00D259BF"/>
    <w:rsid w:val="00D37AAD"/>
    <w:rsid w:val="00D4030C"/>
    <w:rsid w:val="00D72834"/>
    <w:rsid w:val="00D779B5"/>
    <w:rsid w:val="00D80F44"/>
    <w:rsid w:val="00D9270F"/>
    <w:rsid w:val="00DB6F59"/>
    <w:rsid w:val="00DC02D3"/>
    <w:rsid w:val="00DC715B"/>
    <w:rsid w:val="00E05921"/>
    <w:rsid w:val="00E103D6"/>
    <w:rsid w:val="00E32F1D"/>
    <w:rsid w:val="00E34B45"/>
    <w:rsid w:val="00E43A18"/>
    <w:rsid w:val="00E516D1"/>
    <w:rsid w:val="00E5495B"/>
    <w:rsid w:val="00E61AA2"/>
    <w:rsid w:val="00E74507"/>
    <w:rsid w:val="00E83430"/>
    <w:rsid w:val="00EA057E"/>
    <w:rsid w:val="00EA5F0B"/>
    <w:rsid w:val="00EB247A"/>
    <w:rsid w:val="00ED2843"/>
    <w:rsid w:val="00ED5FFD"/>
    <w:rsid w:val="00ED7D7C"/>
    <w:rsid w:val="00EE1FAC"/>
    <w:rsid w:val="00EF3849"/>
    <w:rsid w:val="00EF5EAA"/>
    <w:rsid w:val="00EF67B9"/>
    <w:rsid w:val="00EF6ACE"/>
    <w:rsid w:val="00F00AB3"/>
    <w:rsid w:val="00F06839"/>
    <w:rsid w:val="00F10904"/>
    <w:rsid w:val="00F31D32"/>
    <w:rsid w:val="00F37105"/>
    <w:rsid w:val="00F522D3"/>
    <w:rsid w:val="00F54DF3"/>
    <w:rsid w:val="00F55D57"/>
    <w:rsid w:val="00F63C37"/>
    <w:rsid w:val="00F776D9"/>
    <w:rsid w:val="00F87F4B"/>
    <w:rsid w:val="00F94E08"/>
    <w:rsid w:val="00FA3ADA"/>
    <w:rsid w:val="00FC386A"/>
    <w:rsid w:val="00FC5DBE"/>
    <w:rsid w:val="00FD3E64"/>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3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Date"/>
    <w:basedOn w:val="a0"/>
    <w:next w:val="a0"/>
    <w:link w:val="Char9"/>
    <w:uiPriority w:val="99"/>
    <w:semiHidden/>
    <w:unhideWhenUsed/>
    <w:rsid w:val="00F63C37"/>
    <w:pPr>
      <w:ind w:leftChars="2500" w:left="100"/>
    </w:pPr>
  </w:style>
  <w:style w:type="character" w:customStyle="1" w:styleId="Char9">
    <w:name w:val="日期 Char"/>
    <w:basedOn w:val="a1"/>
    <w:link w:val="af6"/>
    <w:uiPriority w:val="99"/>
    <w:semiHidden/>
    <w:rsid w:val="00F63C37"/>
    <w:rPr>
      <w:rFonts w:ascii="Times New Roman" w:eastAsia="宋体" w:hAnsi="Times New Roman" w:cs="Times New Roman"/>
      <w:szCs w:val="24"/>
    </w:rPr>
  </w:style>
  <w:style w:type="character" w:customStyle="1" w:styleId="2Char1">
    <w:name w:val="样式2 Char"/>
    <w:link w:val="23"/>
    <w:rsid w:val="00F63C37"/>
    <w:rPr>
      <w:rFonts w:ascii="宋体"/>
      <w:b/>
      <w:bCs/>
      <w:szCs w:val="44"/>
    </w:rPr>
  </w:style>
  <w:style w:type="paragraph" w:customStyle="1" w:styleId="23">
    <w:name w:val="样式2"/>
    <w:basedOn w:val="1"/>
    <w:link w:val="2Char1"/>
    <w:qFormat/>
    <w:rsid w:val="00F63C37"/>
    <w:pPr>
      <w:tabs>
        <w:tab w:val="left" w:pos="680"/>
      </w:tabs>
      <w:spacing w:before="0" w:after="0" w:line="360" w:lineRule="auto"/>
      <w:ind w:left="840" w:hanging="420"/>
      <w:jc w:val="both"/>
    </w:pPr>
    <w:rPr>
      <w:rFonts w:ascii="宋体" w:eastAsiaTheme="minorEastAsia" w:hAnsiTheme="minorHAnsi" w:cstheme="minorBidi"/>
      <w:kern w:val="2"/>
      <w:sz w:val="21"/>
    </w:rPr>
  </w:style>
  <w:style w:type="paragraph" w:customStyle="1" w:styleId="ListParagraph1">
    <w:name w:val="List Paragraph1"/>
    <w:basedOn w:val="a0"/>
    <w:qFormat/>
    <w:rsid w:val="004B7940"/>
    <w:pPr>
      <w:ind w:firstLineChars="200" w:firstLine="20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1603</TotalTime>
  <Pages>52</Pages>
  <Words>4745</Words>
  <Characters>27047</Characters>
  <Application>Microsoft Office Word</Application>
  <DocSecurity>0</DocSecurity>
  <Lines>225</Lines>
  <Paragraphs>63</Paragraphs>
  <ScaleCrop>false</ScaleCrop>
  <Company>Lenovo</Company>
  <LinksUpToDate>false</LinksUpToDate>
  <CharactersWithSpaces>31729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145</cp:revision>
  <cp:lastPrinted>2015-12-14T05:56:00Z</cp:lastPrinted>
  <dcterms:created xsi:type="dcterms:W3CDTF">2015-12-11T03:27:00Z</dcterms:created>
  <dcterms:modified xsi:type="dcterms:W3CDTF">2016-12-28T01:33:00Z</dcterms:modified>
</cp:coreProperties>
</file>